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vertAnchor="text" w:horzAnchor="margin" w:tblpXSpec="center" w:tblpY="182"/>
        <w:tblW w:w="94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468"/>
      </w:tblGrid>
      <w:tr w:rsidR="000814E3" w:rsidRPr="004E070C" w:rsidTr="000814E3">
        <w:trPr>
          <w:trHeight w:val="284"/>
        </w:trPr>
        <w:tc>
          <w:tcPr>
            <w:tcW w:w="9468" w:type="dxa"/>
          </w:tcPr>
          <w:p w:rsidR="000814E3" w:rsidRPr="004E070C" w:rsidRDefault="000814E3" w:rsidP="00FF6E98">
            <w:pPr>
              <w:jc w:val="center"/>
            </w:pPr>
            <w:r w:rsidRPr="00CC06A0">
              <w:rPr>
                <w:b/>
                <w:sz w:val="32"/>
                <w:szCs w:val="32"/>
              </w:rPr>
              <w:t>ИРКУТСКАЯ ОБЛАСТЬ</w:t>
            </w:r>
          </w:p>
        </w:tc>
      </w:tr>
      <w:tr w:rsidR="00953E1E" w:rsidRPr="004E070C" w:rsidTr="00625C08">
        <w:tc>
          <w:tcPr>
            <w:tcW w:w="9468" w:type="dxa"/>
          </w:tcPr>
          <w:p w:rsidR="00953E1E" w:rsidRPr="00CC06A0" w:rsidRDefault="00CC06A0" w:rsidP="00625C08">
            <w:pPr>
              <w:jc w:val="center"/>
              <w:rPr>
                <w:b/>
                <w:sz w:val="32"/>
                <w:szCs w:val="32"/>
              </w:rPr>
            </w:pPr>
            <w:r w:rsidRPr="00CC06A0">
              <w:rPr>
                <w:b/>
                <w:sz w:val="32"/>
                <w:szCs w:val="32"/>
              </w:rPr>
              <w:t>ТУЛУНСКИЙ РАЙОН</w:t>
            </w:r>
          </w:p>
          <w:p w:rsidR="00953E1E" w:rsidRPr="00CC06A0" w:rsidRDefault="00CC06A0" w:rsidP="00625C08">
            <w:pPr>
              <w:jc w:val="center"/>
              <w:rPr>
                <w:b/>
                <w:sz w:val="32"/>
                <w:szCs w:val="32"/>
              </w:rPr>
            </w:pPr>
            <w:r w:rsidRPr="00CC06A0">
              <w:rPr>
                <w:b/>
                <w:sz w:val="32"/>
                <w:szCs w:val="32"/>
              </w:rPr>
              <w:t>АДМИНИСТРАЦИЯ</w:t>
            </w:r>
          </w:p>
        </w:tc>
      </w:tr>
      <w:tr w:rsidR="00953E1E" w:rsidRPr="004E070C" w:rsidTr="00625C08">
        <w:tc>
          <w:tcPr>
            <w:tcW w:w="9468" w:type="dxa"/>
          </w:tcPr>
          <w:p w:rsidR="00953E1E" w:rsidRPr="00CC06A0" w:rsidRDefault="00CC06A0" w:rsidP="00625C08">
            <w:pPr>
              <w:jc w:val="center"/>
              <w:rPr>
                <w:b/>
                <w:sz w:val="32"/>
                <w:szCs w:val="32"/>
              </w:rPr>
            </w:pPr>
            <w:r w:rsidRPr="00CC06A0">
              <w:rPr>
                <w:b/>
                <w:spacing w:val="20"/>
                <w:sz w:val="32"/>
                <w:szCs w:val="32"/>
              </w:rPr>
              <w:t>ШЕРАГУЛЬСКОГО СЕЛЬСКОГО ПОСЕЛЕНИЯ</w:t>
            </w:r>
          </w:p>
        </w:tc>
      </w:tr>
      <w:tr w:rsidR="00953E1E" w:rsidRPr="004E070C" w:rsidTr="00625C08">
        <w:tc>
          <w:tcPr>
            <w:tcW w:w="9468" w:type="dxa"/>
          </w:tcPr>
          <w:p w:rsidR="00953E1E" w:rsidRPr="00CC06A0" w:rsidRDefault="00953E1E" w:rsidP="00625C08">
            <w:pPr>
              <w:jc w:val="center"/>
              <w:rPr>
                <w:color w:val="FF0000"/>
                <w:sz w:val="32"/>
                <w:szCs w:val="32"/>
              </w:rPr>
            </w:pPr>
          </w:p>
        </w:tc>
      </w:tr>
      <w:tr w:rsidR="00953E1E" w:rsidRPr="004E070C" w:rsidTr="00625C08">
        <w:tc>
          <w:tcPr>
            <w:tcW w:w="9468" w:type="dxa"/>
          </w:tcPr>
          <w:p w:rsidR="00953E1E" w:rsidRPr="00CC06A0" w:rsidRDefault="00CC06A0" w:rsidP="00625C08">
            <w:pPr>
              <w:jc w:val="center"/>
              <w:rPr>
                <w:b/>
                <w:sz w:val="32"/>
                <w:szCs w:val="32"/>
              </w:rPr>
            </w:pPr>
            <w:r w:rsidRPr="00CC06A0">
              <w:rPr>
                <w:b/>
                <w:sz w:val="32"/>
                <w:szCs w:val="32"/>
              </w:rPr>
              <w:t>РАСПОРЯЖЕНИЕ</w:t>
            </w:r>
          </w:p>
        </w:tc>
      </w:tr>
      <w:tr w:rsidR="005D2147" w:rsidRPr="004E070C" w:rsidTr="005D2147">
        <w:trPr>
          <w:trHeight w:val="214"/>
        </w:trPr>
        <w:tc>
          <w:tcPr>
            <w:tcW w:w="9468" w:type="dxa"/>
          </w:tcPr>
          <w:p w:rsidR="005D2147" w:rsidRPr="00CC06A0" w:rsidRDefault="005D2147" w:rsidP="005D2147">
            <w:pPr>
              <w:rPr>
                <w:sz w:val="32"/>
                <w:szCs w:val="32"/>
              </w:rPr>
            </w:pPr>
          </w:p>
        </w:tc>
      </w:tr>
      <w:tr w:rsidR="00953E1E" w:rsidRPr="004E070C" w:rsidTr="00625C08">
        <w:tc>
          <w:tcPr>
            <w:tcW w:w="9468" w:type="dxa"/>
          </w:tcPr>
          <w:p w:rsidR="00953E1E" w:rsidRPr="00CC06A0" w:rsidRDefault="007C5E83" w:rsidP="007C5E8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</w:t>
            </w:r>
            <w:r w:rsidR="008A7689">
              <w:rPr>
                <w:sz w:val="28"/>
                <w:szCs w:val="28"/>
              </w:rPr>
              <w:t>.</w:t>
            </w:r>
            <w:r w:rsidR="006F47F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5</w:t>
            </w:r>
            <w:r w:rsidR="008A7689">
              <w:rPr>
                <w:sz w:val="28"/>
                <w:szCs w:val="28"/>
              </w:rPr>
              <w:t>.</w:t>
            </w:r>
            <w:r w:rsidR="00953E1E" w:rsidRPr="00CC06A0">
              <w:rPr>
                <w:sz w:val="28"/>
                <w:szCs w:val="28"/>
              </w:rPr>
              <w:t>20</w:t>
            </w:r>
            <w:r w:rsidR="00F93607" w:rsidRPr="00CC06A0">
              <w:rPr>
                <w:sz w:val="28"/>
                <w:szCs w:val="28"/>
              </w:rPr>
              <w:t>2</w:t>
            </w:r>
            <w:r w:rsidR="001A0B53">
              <w:rPr>
                <w:sz w:val="28"/>
                <w:szCs w:val="28"/>
              </w:rPr>
              <w:t>5</w:t>
            </w:r>
            <w:r w:rsidR="004326AB" w:rsidRPr="00CC06A0">
              <w:rPr>
                <w:sz w:val="28"/>
                <w:szCs w:val="28"/>
              </w:rPr>
              <w:t xml:space="preserve"> </w:t>
            </w:r>
            <w:r w:rsidR="00953E1E" w:rsidRPr="00CC06A0">
              <w:rPr>
                <w:sz w:val="28"/>
                <w:szCs w:val="28"/>
              </w:rPr>
              <w:t xml:space="preserve">г.                </w:t>
            </w:r>
            <w:r w:rsidR="00CA0AAC" w:rsidRPr="00CC06A0">
              <w:rPr>
                <w:sz w:val="28"/>
                <w:szCs w:val="28"/>
              </w:rPr>
              <w:t xml:space="preserve"> </w:t>
            </w:r>
            <w:r w:rsidR="00953E1E" w:rsidRPr="00CC06A0">
              <w:rPr>
                <w:sz w:val="28"/>
                <w:szCs w:val="28"/>
              </w:rPr>
              <w:t xml:space="preserve">                  </w:t>
            </w:r>
            <w:r w:rsidR="00C61581" w:rsidRPr="00CC06A0">
              <w:rPr>
                <w:sz w:val="28"/>
                <w:szCs w:val="28"/>
              </w:rPr>
              <w:t xml:space="preserve">            </w:t>
            </w:r>
            <w:r w:rsidR="00CC06A0" w:rsidRPr="00CC06A0">
              <w:rPr>
                <w:sz w:val="28"/>
                <w:szCs w:val="28"/>
              </w:rPr>
              <w:t xml:space="preserve">                    </w:t>
            </w:r>
            <w:r w:rsidR="00953E1E" w:rsidRPr="00CC06A0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46</w:t>
            </w:r>
            <w:r w:rsidR="00CC06A0" w:rsidRPr="00CC06A0">
              <w:rPr>
                <w:sz w:val="28"/>
                <w:szCs w:val="28"/>
              </w:rPr>
              <w:t>-р</w:t>
            </w:r>
            <w:r w:rsidR="007B5D15" w:rsidRPr="00CC06A0">
              <w:rPr>
                <w:sz w:val="28"/>
                <w:szCs w:val="28"/>
                <w:u w:val="single"/>
              </w:rPr>
              <w:t xml:space="preserve"> </w:t>
            </w:r>
            <w:r w:rsidR="003F1BEA" w:rsidRPr="00CC06A0">
              <w:rPr>
                <w:sz w:val="28"/>
                <w:szCs w:val="28"/>
                <w:u w:val="single"/>
              </w:rPr>
              <w:t xml:space="preserve">  </w:t>
            </w:r>
            <w:r w:rsidR="007B5D15" w:rsidRPr="00CC06A0">
              <w:rPr>
                <w:sz w:val="28"/>
                <w:szCs w:val="28"/>
                <w:u w:val="single"/>
              </w:rPr>
              <w:t xml:space="preserve">  </w:t>
            </w:r>
          </w:p>
        </w:tc>
      </w:tr>
      <w:tr w:rsidR="000814E3" w:rsidRPr="004E070C" w:rsidTr="00CE5D44">
        <w:trPr>
          <w:trHeight w:val="690"/>
        </w:trPr>
        <w:tc>
          <w:tcPr>
            <w:tcW w:w="9468" w:type="dxa"/>
          </w:tcPr>
          <w:p w:rsidR="000814E3" w:rsidRPr="00CC06A0" w:rsidRDefault="000814E3" w:rsidP="00CE5D44">
            <w:pPr>
              <w:jc w:val="center"/>
              <w:rPr>
                <w:b/>
                <w:sz w:val="28"/>
                <w:szCs w:val="28"/>
              </w:rPr>
            </w:pPr>
            <w:r w:rsidRPr="00CC06A0">
              <w:rPr>
                <w:sz w:val="32"/>
                <w:szCs w:val="32"/>
              </w:rPr>
              <w:t>с. Шерагул</w:t>
            </w:r>
          </w:p>
        </w:tc>
      </w:tr>
    </w:tbl>
    <w:p w:rsidR="00510638" w:rsidRDefault="006E7DE3" w:rsidP="00510638">
      <w:pPr>
        <w:rPr>
          <w:b/>
          <w:i/>
          <w:sz w:val="28"/>
          <w:szCs w:val="28"/>
        </w:rPr>
      </w:pPr>
      <w:r w:rsidRPr="008A7689">
        <w:rPr>
          <w:b/>
          <w:i/>
          <w:sz w:val="28"/>
          <w:szCs w:val="28"/>
        </w:rPr>
        <w:t>О</w:t>
      </w:r>
      <w:r w:rsidR="00510638">
        <w:rPr>
          <w:b/>
          <w:i/>
          <w:sz w:val="28"/>
          <w:szCs w:val="28"/>
        </w:rPr>
        <w:t xml:space="preserve">б ограничении перемещения граждан </w:t>
      </w:r>
    </w:p>
    <w:p w:rsidR="00953E1E" w:rsidRDefault="00510638" w:rsidP="00510638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 праздничные дни</w:t>
      </w:r>
    </w:p>
    <w:p w:rsidR="00510638" w:rsidRPr="008A7689" w:rsidRDefault="00510638" w:rsidP="00510638">
      <w:pPr>
        <w:rPr>
          <w:sz w:val="28"/>
          <w:szCs w:val="28"/>
        </w:rPr>
      </w:pPr>
    </w:p>
    <w:p w:rsidR="0036226B" w:rsidRPr="008A7689" w:rsidRDefault="006E7DE3" w:rsidP="006E7DE3">
      <w:pPr>
        <w:pStyle w:val="a3"/>
        <w:ind w:right="-119"/>
        <w:jc w:val="both"/>
        <w:rPr>
          <w:rFonts w:ascii="Times New Roman" w:hAnsi="Times New Roman"/>
          <w:sz w:val="28"/>
          <w:szCs w:val="28"/>
        </w:rPr>
      </w:pPr>
      <w:r w:rsidRPr="008A7689">
        <w:rPr>
          <w:rFonts w:ascii="Times New Roman" w:hAnsi="Times New Roman"/>
          <w:sz w:val="28"/>
          <w:szCs w:val="28"/>
        </w:rPr>
        <w:tab/>
        <w:t xml:space="preserve">В целях обеспечения </w:t>
      </w:r>
      <w:r w:rsidR="007C5E83">
        <w:rPr>
          <w:rFonts w:ascii="Times New Roman" w:hAnsi="Times New Roman"/>
          <w:sz w:val="28"/>
          <w:szCs w:val="28"/>
        </w:rPr>
        <w:t>комплексных мер, направленных на недопущение совершения террористических актов в период празднования «Дня Победы»</w:t>
      </w:r>
      <w:r w:rsidR="008A7689" w:rsidRPr="008A7689">
        <w:rPr>
          <w:rFonts w:ascii="Times New Roman" w:hAnsi="Times New Roman"/>
          <w:sz w:val="28"/>
          <w:szCs w:val="28"/>
        </w:rPr>
        <w:t xml:space="preserve">, </w:t>
      </w:r>
      <w:r w:rsidRPr="008A7689">
        <w:rPr>
          <w:rFonts w:ascii="Times New Roman" w:hAnsi="Times New Roman"/>
          <w:sz w:val="28"/>
          <w:szCs w:val="28"/>
        </w:rPr>
        <w:t>на основании ст. 47 Устава Шерагульского муниципального образования,</w:t>
      </w:r>
    </w:p>
    <w:p w:rsidR="00B873C1" w:rsidRPr="008A7689" w:rsidRDefault="00B873C1" w:rsidP="006E7DE3">
      <w:pPr>
        <w:pStyle w:val="a3"/>
        <w:ind w:right="-119"/>
        <w:jc w:val="both"/>
        <w:rPr>
          <w:rFonts w:ascii="Times New Roman" w:hAnsi="Times New Roman"/>
          <w:sz w:val="28"/>
          <w:szCs w:val="28"/>
        </w:rPr>
      </w:pPr>
    </w:p>
    <w:p w:rsidR="006C2966" w:rsidRPr="00510638" w:rsidRDefault="00B360CD" w:rsidP="00D31973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 w:rsidRPr="00510638">
        <w:rPr>
          <w:rFonts w:ascii="Times New Roman" w:hAnsi="Times New Roman"/>
          <w:sz w:val="28"/>
          <w:szCs w:val="28"/>
        </w:rPr>
        <w:t xml:space="preserve">1. Ограничить перемещение граждан в местах проведения праздничных мероприятий на велосипедах, скутерах, </w:t>
      </w:r>
      <w:proofErr w:type="spellStart"/>
      <w:r w:rsidRPr="00510638">
        <w:rPr>
          <w:rFonts w:ascii="Times New Roman" w:hAnsi="Times New Roman"/>
          <w:sz w:val="28"/>
          <w:szCs w:val="28"/>
        </w:rPr>
        <w:t>скейтборбах</w:t>
      </w:r>
      <w:proofErr w:type="spellEnd"/>
      <w:r w:rsidRPr="00510638">
        <w:rPr>
          <w:rFonts w:ascii="Times New Roman" w:hAnsi="Times New Roman"/>
          <w:sz w:val="28"/>
          <w:szCs w:val="28"/>
        </w:rPr>
        <w:t>, других средствах индивидуальной мобильности, а также с животными, в целях обеспечения общественного порядка и общественной безопасности:</w:t>
      </w:r>
    </w:p>
    <w:p w:rsidR="00B360CD" w:rsidRPr="00510638" w:rsidRDefault="00B360CD" w:rsidP="00D31973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 w:rsidRPr="00510638">
        <w:rPr>
          <w:rFonts w:ascii="Times New Roman" w:hAnsi="Times New Roman"/>
          <w:sz w:val="28"/>
          <w:szCs w:val="28"/>
        </w:rPr>
        <w:t xml:space="preserve">6 мая 2025 года на территории д. Трактовая, ул. Центральная, </w:t>
      </w:r>
      <w:proofErr w:type="gramStart"/>
      <w:r w:rsidRPr="00510638">
        <w:rPr>
          <w:rFonts w:ascii="Times New Roman" w:hAnsi="Times New Roman"/>
          <w:sz w:val="28"/>
          <w:szCs w:val="28"/>
        </w:rPr>
        <w:t>памятник Победы</w:t>
      </w:r>
      <w:proofErr w:type="gramEnd"/>
      <w:r w:rsidRPr="00510638">
        <w:rPr>
          <w:rFonts w:ascii="Times New Roman" w:hAnsi="Times New Roman"/>
          <w:sz w:val="28"/>
          <w:szCs w:val="28"/>
        </w:rPr>
        <w:t>, с 10-30 ч. до 13-30 ч.</w:t>
      </w:r>
    </w:p>
    <w:p w:rsidR="00B360CD" w:rsidRPr="00510638" w:rsidRDefault="00B360CD" w:rsidP="00B360CD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 w:rsidRPr="00510638">
        <w:rPr>
          <w:rFonts w:ascii="Times New Roman" w:hAnsi="Times New Roman"/>
          <w:sz w:val="28"/>
          <w:szCs w:val="28"/>
        </w:rPr>
        <w:t xml:space="preserve">6 мая 2025 года на территории д. Новотроицк, ул. </w:t>
      </w:r>
      <w:proofErr w:type="gramStart"/>
      <w:r w:rsidRPr="00510638">
        <w:rPr>
          <w:rFonts w:ascii="Times New Roman" w:hAnsi="Times New Roman"/>
          <w:sz w:val="28"/>
          <w:szCs w:val="28"/>
        </w:rPr>
        <w:t>Школьная</w:t>
      </w:r>
      <w:proofErr w:type="gramEnd"/>
      <w:r w:rsidRPr="00510638">
        <w:rPr>
          <w:rFonts w:ascii="Times New Roman" w:hAnsi="Times New Roman"/>
          <w:sz w:val="28"/>
          <w:szCs w:val="28"/>
        </w:rPr>
        <w:t>, памятник Победы, с 12-00 ч. до 15-00 ч.</w:t>
      </w:r>
    </w:p>
    <w:p w:rsidR="00B360CD" w:rsidRPr="00510638" w:rsidRDefault="00B360CD" w:rsidP="00B360CD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 w:rsidRPr="00510638">
        <w:rPr>
          <w:rFonts w:ascii="Times New Roman" w:hAnsi="Times New Roman"/>
          <w:sz w:val="28"/>
          <w:szCs w:val="28"/>
        </w:rPr>
        <w:t>9 мая 2025 года на территории с. Шерагул, ул. Ленина, 57</w:t>
      </w:r>
      <w:r w:rsidR="00FE7310" w:rsidRPr="00510638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="00FE7310" w:rsidRPr="00510638">
        <w:rPr>
          <w:rFonts w:ascii="Times New Roman" w:hAnsi="Times New Roman"/>
          <w:sz w:val="28"/>
          <w:szCs w:val="28"/>
        </w:rPr>
        <w:t>памятник Победы</w:t>
      </w:r>
      <w:proofErr w:type="gramEnd"/>
      <w:r w:rsidR="00FE7310" w:rsidRPr="00510638">
        <w:rPr>
          <w:rFonts w:ascii="Times New Roman" w:hAnsi="Times New Roman"/>
          <w:sz w:val="28"/>
          <w:szCs w:val="28"/>
        </w:rPr>
        <w:t>, с 10</w:t>
      </w:r>
      <w:r w:rsidRPr="00510638">
        <w:rPr>
          <w:rFonts w:ascii="Times New Roman" w:hAnsi="Times New Roman"/>
          <w:sz w:val="28"/>
          <w:szCs w:val="28"/>
        </w:rPr>
        <w:t>-00 ч. до 1</w:t>
      </w:r>
      <w:r w:rsidR="00FE7310" w:rsidRPr="00510638">
        <w:rPr>
          <w:rFonts w:ascii="Times New Roman" w:hAnsi="Times New Roman"/>
          <w:sz w:val="28"/>
          <w:szCs w:val="28"/>
        </w:rPr>
        <w:t>5</w:t>
      </w:r>
      <w:r w:rsidRPr="00510638">
        <w:rPr>
          <w:rFonts w:ascii="Times New Roman" w:hAnsi="Times New Roman"/>
          <w:sz w:val="28"/>
          <w:szCs w:val="28"/>
        </w:rPr>
        <w:t>-00 ч.</w:t>
      </w:r>
    </w:p>
    <w:p w:rsidR="00FE7310" w:rsidRPr="00510638" w:rsidRDefault="00FE7310" w:rsidP="00FE7310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 w:rsidRPr="00510638">
        <w:rPr>
          <w:rFonts w:ascii="Times New Roman" w:hAnsi="Times New Roman"/>
          <w:sz w:val="28"/>
          <w:szCs w:val="28"/>
        </w:rPr>
        <w:t xml:space="preserve">9 мая 2025 года на территории с. Шерагул, ул. Ленина, 57, </w:t>
      </w:r>
      <w:proofErr w:type="gramStart"/>
      <w:r w:rsidRPr="00510638">
        <w:rPr>
          <w:rFonts w:ascii="Times New Roman" w:hAnsi="Times New Roman"/>
          <w:sz w:val="28"/>
          <w:szCs w:val="28"/>
        </w:rPr>
        <w:t>памятник Победы</w:t>
      </w:r>
      <w:proofErr w:type="gramEnd"/>
      <w:r w:rsidRPr="00510638">
        <w:rPr>
          <w:rFonts w:ascii="Times New Roman" w:hAnsi="Times New Roman"/>
          <w:sz w:val="28"/>
          <w:szCs w:val="28"/>
        </w:rPr>
        <w:t>, с 21-00 ч. до 23-00 ч.</w:t>
      </w:r>
    </w:p>
    <w:p w:rsidR="00303B12" w:rsidRDefault="00510638" w:rsidP="00510638">
      <w:pPr>
        <w:pStyle w:val="a7"/>
        <w:tabs>
          <w:tab w:val="left" w:pos="559"/>
        </w:tabs>
        <w:spacing w:before="1"/>
        <w:ind w:left="0" w:right="0" w:firstLine="709"/>
        <w:rPr>
          <w:sz w:val="28"/>
          <w:szCs w:val="28"/>
        </w:rPr>
      </w:pPr>
      <w:r>
        <w:rPr>
          <w:sz w:val="28"/>
          <w:szCs w:val="28"/>
        </w:rPr>
        <w:t>2</w:t>
      </w:r>
      <w:r w:rsidRPr="00510638">
        <w:rPr>
          <w:sz w:val="28"/>
          <w:szCs w:val="28"/>
        </w:rPr>
        <w:t xml:space="preserve">. </w:t>
      </w:r>
      <w:r w:rsidR="00303B12">
        <w:rPr>
          <w:sz w:val="28"/>
          <w:szCs w:val="28"/>
        </w:rPr>
        <w:t xml:space="preserve">Руководителям образовательных организаций провести разъяснительную работу с </w:t>
      </w:r>
      <w:proofErr w:type="gramStart"/>
      <w:r w:rsidR="00303B12">
        <w:rPr>
          <w:sz w:val="28"/>
          <w:szCs w:val="28"/>
        </w:rPr>
        <w:t>обучающимися</w:t>
      </w:r>
      <w:proofErr w:type="gramEnd"/>
      <w:r w:rsidR="00303B12">
        <w:rPr>
          <w:sz w:val="28"/>
          <w:szCs w:val="28"/>
        </w:rPr>
        <w:t xml:space="preserve"> о повышении уровня бдительности и мер личной безопасности</w:t>
      </w:r>
      <w:r w:rsidR="00CE731C">
        <w:rPr>
          <w:sz w:val="28"/>
          <w:szCs w:val="28"/>
        </w:rPr>
        <w:t>.</w:t>
      </w:r>
    </w:p>
    <w:p w:rsidR="00510638" w:rsidRPr="00510638" w:rsidRDefault="00CE731C" w:rsidP="00510638">
      <w:pPr>
        <w:pStyle w:val="a7"/>
        <w:tabs>
          <w:tab w:val="left" w:pos="559"/>
        </w:tabs>
        <w:spacing w:before="1"/>
        <w:ind w:left="0" w:right="0"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510638" w:rsidRPr="00510638">
        <w:rPr>
          <w:sz w:val="28"/>
          <w:szCs w:val="28"/>
        </w:rPr>
        <w:t>Опубликовать настоящее постановление в газете «Информационный вестник» и разместить на официальном сайте Шерагульского сельского поселения в информационно-телекоммуникационной сети «Интернет».</w:t>
      </w:r>
    </w:p>
    <w:p w:rsidR="004B0B31" w:rsidRPr="00510638" w:rsidRDefault="00CE731C" w:rsidP="00D31973">
      <w:pPr>
        <w:pStyle w:val="a3"/>
        <w:ind w:right="-119"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510638">
        <w:rPr>
          <w:rFonts w:ascii="Times New Roman" w:hAnsi="Times New Roman"/>
          <w:sz w:val="28"/>
          <w:szCs w:val="28"/>
        </w:rPr>
        <w:t xml:space="preserve">. </w:t>
      </w:r>
      <w:r w:rsidR="004B0B31" w:rsidRPr="00510638">
        <w:rPr>
          <w:rFonts w:ascii="Times New Roman" w:hAnsi="Times New Roman"/>
          <w:sz w:val="28"/>
          <w:szCs w:val="28"/>
        </w:rPr>
        <w:t>Контроль исполнени</w:t>
      </w:r>
      <w:r w:rsidR="000B1353" w:rsidRPr="00510638">
        <w:rPr>
          <w:rFonts w:ascii="Times New Roman" w:hAnsi="Times New Roman"/>
          <w:sz w:val="28"/>
          <w:szCs w:val="28"/>
        </w:rPr>
        <w:t>я</w:t>
      </w:r>
      <w:r w:rsidR="004B0B31" w:rsidRPr="00510638">
        <w:rPr>
          <w:rFonts w:ascii="Times New Roman" w:hAnsi="Times New Roman"/>
          <w:sz w:val="28"/>
          <w:szCs w:val="28"/>
        </w:rPr>
        <w:t xml:space="preserve"> данного распоряжения оставляю за собой.</w:t>
      </w:r>
    </w:p>
    <w:p w:rsidR="004B0B31" w:rsidRPr="00510638" w:rsidRDefault="004B0B31" w:rsidP="004B0B31">
      <w:pPr>
        <w:pStyle w:val="a3"/>
        <w:ind w:right="-119"/>
        <w:jc w:val="both"/>
        <w:rPr>
          <w:rFonts w:ascii="Times New Roman" w:hAnsi="Times New Roman"/>
          <w:sz w:val="28"/>
          <w:szCs w:val="28"/>
        </w:rPr>
      </w:pPr>
    </w:p>
    <w:p w:rsidR="008A7689" w:rsidRPr="008A7689" w:rsidRDefault="008A7689" w:rsidP="004B0B31">
      <w:pPr>
        <w:pStyle w:val="a3"/>
        <w:ind w:right="-119"/>
        <w:jc w:val="both"/>
        <w:rPr>
          <w:rFonts w:ascii="Times New Roman" w:hAnsi="Times New Roman"/>
          <w:sz w:val="28"/>
          <w:szCs w:val="28"/>
        </w:rPr>
      </w:pPr>
    </w:p>
    <w:p w:rsidR="00A35276" w:rsidRDefault="006F47F4" w:rsidP="008A7689">
      <w:pPr>
        <w:pStyle w:val="a3"/>
        <w:ind w:right="-11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4B0B31" w:rsidRPr="008A7689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а</w:t>
      </w:r>
      <w:r w:rsidR="004B0B31" w:rsidRPr="008A7689">
        <w:rPr>
          <w:rFonts w:ascii="Times New Roman" w:hAnsi="Times New Roman"/>
          <w:sz w:val="28"/>
          <w:szCs w:val="28"/>
        </w:rPr>
        <w:t xml:space="preserve"> Шерагульского сельского поселения                   </w:t>
      </w:r>
      <w:r>
        <w:rPr>
          <w:rFonts w:ascii="Times New Roman" w:hAnsi="Times New Roman"/>
          <w:sz w:val="28"/>
          <w:szCs w:val="28"/>
        </w:rPr>
        <w:t>П.А. Сулима</w:t>
      </w:r>
    </w:p>
    <w:sectPr w:rsidR="00A35276" w:rsidSect="008A768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5C6CFB"/>
    <w:multiLevelType w:val="multilevel"/>
    <w:tmpl w:val="0E00707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abstractNum w:abstractNumId="1">
    <w:nsid w:val="73D15E64"/>
    <w:multiLevelType w:val="multilevel"/>
    <w:tmpl w:val="0E00707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5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53E1E"/>
    <w:rsid w:val="00007458"/>
    <w:rsid w:val="00051411"/>
    <w:rsid w:val="000514EC"/>
    <w:rsid w:val="0005432A"/>
    <w:rsid w:val="000814E3"/>
    <w:rsid w:val="0008170C"/>
    <w:rsid w:val="00086C7A"/>
    <w:rsid w:val="000B1353"/>
    <w:rsid w:val="000B4B70"/>
    <w:rsid w:val="000D2A62"/>
    <w:rsid w:val="000F0F47"/>
    <w:rsid w:val="0014192F"/>
    <w:rsid w:val="00187CA4"/>
    <w:rsid w:val="001A0B53"/>
    <w:rsid w:val="001C254C"/>
    <w:rsid w:val="00207776"/>
    <w:rsid w:val="002211ED"/>
    <w:rsid w:val="00226B36"/>
    <w:rsid w:val="0026107C"/>
    <w:rsid w:val="00273BED"/>
    <w:rsid w:val="002A5534"/>
    <w:rsid w:val="002D5696"/>
    <w:rsid w:val="0030143B"/>
    <w:rsid w:val="00303B12"/>
    <w:rsid w:val="00314A62"/>
    <w:rsid w:val="00322623"/>
    <w:rsid w:val="00353E61"/>
    <w:rsid w:val="003613F8"/>
    <w:rsid w:val="0036226B"/>
    <w:rsid w:val="003741F3"/>
    <w:rsid w:val="003D771A"/>
    <w:rsid w:val="003F1BEA"/>
    <w:rsid w:val="003F2E1F"/>
    <w:rsid w:val="004326AB"/>
    <w:rsid w:val="00437368"/>
    <w:rsid w:val="0048365A"/>
    <w:rsid w:val="0049725D"/>
    <w:rsid w:val="004B0B31"/>
    <w:rsid w:val="004B5020"/>
    <w:rsid w:val="004E1280"/>
    <w:rsid w:val="004F3239"/>
    <w:rsid w:val="00510638"/>
    <w:rsid w:val="00514DAD"/>
    <w:rsid w:val="00577698"/>
    <w:rsid w:val="00582FE3"/>
    <w:rsid w:val="005D2147"/>
    <w:rsid w:val="00602A3D"/>
    <w:rsid w:val="006406BB"/>
    <w:rsid w:val="00660B76"/>
    <w:rsid w:val="006619C6"/>
    <w:rsid w:val="00664236"/>
    <w:rsid w:val="00694E8A"/>
    <w:rsid w:val="006A083D"/>
    <w:rsid w:val="006A0FFE"/>
    <w:rsid w:val="006C1139"/>
    <w:rsid w:val="006C2966"/>
    <w:rsid w:val="006C7FB8"/>
    <w:rsid w:val="006E7DE3"/>
    <w:rsid w:val="006F47F4"/>
    <w:rsid w:val="00784C13"/>
    <w:rsid w:val="007A23E2"/>
    <w:rsid w:val="007B5D15"/>
    <w:rsid w:val="007B5E94"/>
    <w:rsid w:val="007C5E83"/>
    <w:rsid w:val="007E5268"/>
    <w:rsid w:val="0083017E"/>
    <w:rsid w:val="00854431"/>
    <w:rsid w:val="00890E02"/>
    <w:rsid w:val="008A7689"/>
    <w:rsid w:val="009134B2"/>
    <w:rsid w:val="00943018"/>
    <w:rsid w:val="009467CE"/>
    <w:rsid w:val="00953E1E"/>
    <w:rsid w:val="009661D7"/>
    <w:rsid w:val="00974A03"/>
    <w:rsid w:val="009A6C4D"/>
    <w:rsid w:val="00A01604"/>
    <w:rsid w:val="00A159CA"/>
    <w:rsid w:val="00A35276"/>
    <w:rsid w:val="00A3703A"/>
    <w:rsid w:val="00A562A5"/>
    <w:rsid w:val="00AA318E"/>
    <w:rsid w:val="00AD502A"/>
    <w:rsid w:val="00B11A35"/>
    <w:rsid w:val="00B20086"/>
    <w:rsid w:val="00B360CD"/>
    <w:rsid w:val="00B40F23"/>
    <w:rsid w:val="00B43FA6"/>
    <w:rsid w:val="00B873C1"/>
    <w:rsid w:val="00BF30CD"/>
    <w:rsid w:val="00C12C7C"/>
    <w:rsid w:val="00C54B48"/>
    <w:rsid w:val="00C61581"/>
    <w:rsid w:val="00CA0AAC"/>
    <w:rsid w:val="00CA4E4D"/>
    <w:rsid w:val="00CC06A0"/>
    <w:rsid w:val="00CD1419"/>
    <w:rsid w:val="00CE731C"/>
    <w:rsid w:val="00D12D65"/>
    <w:rsid w:val="00D31973"/>
    <w:rsid w:val="00D4320B"/>
    <w:rsid w:val="00DA30E5"/>
    <w:rsid w:val="00DE08F4"/>
    <w:rsid w:val="00E44674"/>
    <w:rsid w:val="00E705A1"/>
    <w:rsid w:val="00E925F5"/>
    <w:rsid w:val="00EA31B2"/>
    <w:rsid w:val="00EB07BB"/>
    <w:rsid w:val="00EF5715"/>
    <w:rsid w:val="00F74A1E"/>
    <w:rsid w:val="00F93607"/>
    <w:rsid w:val="00FE4D81"/>
    <w:rsid w:val="00FE7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E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Шапка (герб)"/>
    <w:basedOn w:val="a"/>
    <w:rsid w:val="00953E1E"/>
    <w:pPr>
      <w:overflowPunct w:val="0"/>
      <w:autoSpaceDE w:val="0"/>
      <w:autoSpaceDN w:val="0"/>
      <w:adjustRightInd w:val="0"/>
      <w:jc w:val="right"/>
      <w:textAlignment w:val="baseline"/>
    </w:pPr>
    <w:rPr>
      <w:rFonts w:ascii="Century Schoolbook" w:hAnsi="Century Schoolbook"/>
      <w:szCs w:val="20"/>
    </w:rPr>
  </w:style>
  <w:style w:type="table" w:styleId="a4">
    <w:name w:val="Table Grid"/>
    <w:basedOn w:val="a1"/>
    <w:rsid w:val="00953E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953E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3E1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1"/>
    <w:qFormat/>
    <w:rsid w:val="00510638"/>
    <w:pPr>
      <w:widowControl w:val="0"/>
      <w:autoSpaceDE w:val="0"/>
      <w:autoSpaceDN w:val="0"/>
      <w:ind w:left="318" w:right="107"/>
      <w:jc w:val="both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E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Шапка (герб)"/>
    <w:basedOn w:val="a"/>
    <w:rsid w:val="00953E1E"/>
    <w:pPr>
      <w:overflowPunct w:val="0"/>
      <w:autoSpaceDE w:val="0"/>
      <w:autoSpaceDN w:val="0"/>
      <w:adjustRightInd w:val="0"/>
      <w:jc w:val="right"/>
      <w:textAlignment w:val="baseline"/>
    </w:pPr>
    <w:rPr>
      <w:rFonts w:ascii="Century Schoolbook" w:hAnsi="Century Schoolbook"/>
      <w:szCs w:val="20"/>
    </w:rPr>
  </w:style>
  <w:style w:type="table" w:styleId="a4">
    <w:name w:val="Table Grid"/>
    <w:basedOn w:val="a1"/>
    <w:rsid w:val="00953E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53E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3E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1470FC-131A-4800-BB84-C1999E2D5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51</cp:revision>
  <cp:lastPrinted>2025-05-21T03:33:00Z</cp:lastPrinted>
  <dcterms:created xsi:type="dcterms:W3CDTF">2020-02-04T03:17:00Z</dcterms:created>
  <dcterms:modified xsi:type="dcterms:W3CDTF">2025-05-21T03:34:00Z</dcterms:modified>
</cp:coreProperties>
</file>