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0668F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13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E474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ноября</w:t>
            </w:r>
            <w:r w:rsidR="007D6B7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0668F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87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D52884" w:rsidRPr="00E9156A" w:rsidRDefault="00D52884" w:rsidP="00D52884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D52884" w:rsidRPr="00E9156A" w:rsidRDefault="000668FE" w:rsidP="00D52884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 аннулировании кадастрового номера</w:t>
            </w:r>
          </w:p>
          <w:p w:rsidR="00D52884" w:rsidRDefault="00D52884" w:rsidP="00D52884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6234">
              <w:rPr>
                <w:sz w:val="28"/>
                <w:szCs w:val="28"/>
              </w:rPr>
              <w:t>уководствуясь, ст. 1</w:t>
            </w:r>
            <w:r>
              <w:rPr>
                <w:sz w:val="28"/>
                <w:szCs w:val="28"/>
              </w:rPr>
              <w:t>4</w:t>
            </w:r>
            <w:r w:rsidRPr="000C6234">
              <w:rPr>
                <w:sz w:val="28"/>
                <w:szCs w:val="28"/>
              </w:rPr>
              <w:t xml:space="preserve"> Федерального закона от 06.10.2003 года № 131-ФЗ «Об общих принципах организации местного самоуправления в Российской Федерации»,</w:t>
            </w:r>
            <w:r>
              <w:rPr>
                <w:sz w:val="28"/>
                <w:szCs w:val="28"/>
              </w:rPr>
      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      </w:r>
            <w:r w:rsidRPr="000C6234">
              <w:rPr>
                <w:sz w:val="28"/>
                <w:szCs w:val="28"/>
              </w:rPr>
              <w:t xml:space="preserve"> Устав</w:t>
            </w:r>
            <w:r>
              <w:rPr>
                <w:sz w:val="28"/>
                <w:szCs w:val="28"/>
              </w:rPr>
              <w:t>ом</w:t>
            </w:r>
            <w:r w:rsidRPr="000C6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Шерагульского </w:t>
            </w:r>
            <w:r w:rsidRPr="000C6234">
              <w:rPr>
                <w:sz w:val="28"/>
                <w:szCs w:val="28"/>
              </w:rPr>
              <w:t>муниципального образова</w:t>
            </w:r>
            <w:r>
              <w:rPr>
                <w:sz w:val="28"/>
                <w:szCs w:val="28"/>
              </w:rPr>
              <w:t>ния</w:t>
            </w:r>
            <w:r w:rsidRPr="000C6234">
              <w:rPr>
                <w:sz w:val="28"/>
                <w:szCs w:val="28"/>
              </w:rPr>
              <w:t>,</w:t>
            </w:r>
          </w:p>
          <w:p w:rsidR="00175ED2" w:rsidRPr="00175ED2" w:rsidRDefault="00175ED2" w:rsidP="00175ED2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691"/>
              <w:jc w:val="center"/>
              <w:rPr>
                <w:b/>
                <w:sz w:val="28"/>
                <w:szCs w:val="28"/>
              </w:rPr>
            </w:pPr>
            <w:r w:rsidRPr="00175ED2">
              <w:rPr>
                <w:b/>
                <w:sz w:val="28"/>
                <w:szCs w:val="28"/>
              </w:rPr>
              <w:t>ПОСТАНОВЛЯЕТ</w:t>
            </w:r>
            <w:r>
              <w:rPr>
                <w:b/>
                <w:sz w:val="28"/>
                <w:szCs w:val="28"/>
              </w:rPr>
              <w:t>:</w:t>
            </w:r>
          </w:p>
          <w:p w:rsidR="00175ED2" w:rsidRDefault="00175ED2" w:rsidP="00D52884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75ED2">
              <w:rPr>
                <w:sz w:val="28"/>
                <w:szCs w:val="28"/>
              </w:rPr>
              <w:t>Аннулировать кадастровый номер по причине ошибочного внесения по адресу</w:t>
            </w:r>
            <w:r w:rsidR="00D52884" w:rsidRPr="00175ED2">
              <w:rPr>
                <w:sz w:val="28"/>
                <w:szCs w:val="28"/>
              </w:rPr>
              <w:t>: Российская Федерация, Иркутская область</w:t>
            </w:r>
            <w:r w:rsidR="00D52884" w:rsidRPr="00175ED2">
              <w:rPr>
                <w:sz w:val="28"/>
                <w:szCs w:val="28"/>
                <w:lang w:eastAsia="en-US"/>
              </w:rPr>
              <w:t>, муниципальный район Тулунский, сельское поселение Шерагул</w:t>
            </w:r>
            <w:r w:rsidR="0018712E" w:rsidRPr="00175ED2">
              <w:rPr>
                <w:sz w:val="28"/>
                <w:szCs w:val="28"/>
                <w:lang w:eastAsia="en-US"/>
              </w:rPr>
              <w:t>ьское деревня Трактовая, улица Центральная</w:t>
            </w:r>
            <w:r w:rsidR="00FC061B" w:rsidRPr="00175ED2">
              <w:rPr>
                <w:sz w:val="28"/>
                <w:szCs w:val="28"/>
                <w:lang w:eastAsia="en-US"/>
              </w:rPr>
              <w:t xml:space="preserve">, дом </w:t>
            </w:r>
            <w:r w:rsidR="0018712E" w:rsidRPr="00175ED2">
              <w:rPr>
                <w:sz w:val="28"/>
                <w:szCs w:val="28"/>
                <w:lang w:eastAsia="en-US"/>
              </w:rPr>
              <w:t>43</w:t>
            </w:r>
            <w:r>
              <w:rPr>
                <w:sz w:val="28"/>
                <w:szCs w:val="28"/>
                <w:lang w:eastAsia="en-US"/>
              </w:rPr>
              <w:t>, кадастровый номер 38:15:250301:191.</w:t>
            </w:r>
            <w:bookmarkStart w:id="0" w:name="_GoBack"/>
            <w:bookmarkEnd w:id="0"/>
          </w:p>
          <w:p w:rsidR="00D52884" w:rsidRPr="00175ED2" w:rsidRDefault="00D52884" w:rsidP="00D52884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75ED2">
              <w:rPr>
                <w:sz w:val="28"/>
                <w:szCs w:val="28"/>
              </w:rPr>
      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      </w:r>
          </w:p>
          <w:p w:rsidR="00D52884" w:rsidRPr="002051F7" w:rsidRDefault="00D52884" w:rsidP="00D52884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D52884" w:rsidRPr="002051F7" w:rsidRDefault="00D52884" w:rsidP="00D52884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D52884" w:rsidRDefault="00D52884" w:rsidP="00D52884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901B9E" w:rsidRDefault="00D52884" w:rsidP="00D52884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569B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>
              <w:rPr>
                <w:color w:val="000000"/>
                <w:sz w:val="28"/>
                <w:szCs w:val="28"/>
              </w:rPr>
              <w:t xml:space="preserve">                    П.А. Сулима</w:t>
            </w:r>
          </w:p>
          <w:p w:rsidR="00D52884" w:rsidRDefault="00D52884" w:rsidP="00D52884">
            <w:pPr>
              <w:ind w:left="360" w:right="-3970"/>
              <w:jc w:val="both"/>
              <w:rPr>
                <w:spacing w:val="20"/>
                <w:sz w:val="32"/>
              </w:rPr>
            </w:pPr>
          </w:p>
        </w:tc>
      </w:tr>
    </w:tbl>
    <w:p w:rsidR="00986B34" w:rsidRPr="00986B34" w:rsidRDefault="00986B34" w:rsidP="00986B34">
      <w:pPr>
        <w:ind w:left="360" w:right="-3970"/>
        <w:jc w:val="both"/>
        <w:rPr>
          <w:spacing w:val="20"/>
          <w:sz w:val="24"/>
          <w:szCs w:val="24"/>
        </w:rPr>
      </w:pPr>
    </w:p>
    <w:sectPr w:rsidR="00986B34" w:rsidRPr="00986B34" w:rsidSect="00FC061B">
      <w:pgSz w:w="11907" w:h="16840" w:code="9"/>
      <w:pgMar w:top="567" w:right="851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8FE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19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161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5ED2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12E"/>
    <w:rsid w:val="0018742C"/>
    <w:rsid w:val="001875F8"/>
    <w:rsid w:val="001879E6"/>
    <w:rsid w:val="0019001A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5E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B7D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5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4F8E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0D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6B2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1FD0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05F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40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B7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83B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69ED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98E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BE7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02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6B3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57B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5FFB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3B1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5C67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5D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88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485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61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D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2023-11-07T03:01:00Z</cp:lastPrinted>
  <dcterms:created xsi:type="dcterms:W3CDTF">2023-11-08T07:11:00Z</dcterms:created>
  <dcterms:modified xsi:type="dcterms:W3CDTF">2023-11-13T03:21:00Z</dcterms:modified>
</cp:coreProperties>
</file>