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AC" w:rsidRPr="009477AA" w:rsidRDefault="00827CAC" w:rsidP="006F1B1B">
      <w:pPr>
        <w:tabs>
          <w:tab w:val="left" w:pos="3402"/>
          <w:tab w:val="center" w:pos="4678"/>
        </w:tabs>
        <w:jc w:val="center"/>
        <w:rPr>
          <w:b/>
          <w:sz w:val="28"/>
          <w:szCs w:val="28"/>
        </w:rPr>
      </w:pPr>
      <w:r w:rsidRPr="009477AA">
        <w:rPr>
          <w:b/>
          <w:sz w:val="28"/>
          <w:szCs w:val="28"/>
        </w:rPr>
        <w:t>ИРКУТСКАЯ ОБЛАСТЬ</w:t>
      </w:r>
    </w:p>
    <w:p w:rsidR="00827CAC" w:rsidRPr="009477AA" w:rsidRDefault="00827CAC" w:rsidP="006F1B1B">
      <w:pPr>
        <w:jc w:val="center"/>
        <w:rPr>
          <w:b/>
          <w:sz w:val="28"/>
          <w:szCs w:val="28"/>
        </w:rPr>
      </w:pPr>
      <w:r w:rsidRPr="009477AA">
        <w:rPr>
          <w:b/>
          <w:sz w:val="28"/>
          <w:szCs w:val="28"/>
        </w:rPr>
        <w:t>ТУЛУНСКИЙ РАЙОН</w:t>
      </w:r>
    </w:p>
    <w:p w:rsidR="00827CAC" w:rsidRPr="009477AA" w:rsidRDefault="00827CAC" w:rsidP="006F1B1B">
      <w:pPr>
        <w:jc w:val="center"/>
        <w:rPr>
          <w:b/>
          <w:sz w:val="28"/>
          <w:szCs w:val="28"/>
        </w:rPr>
      </w:pPr>
      <w:r w:rsidRPr="009477AA">
        <w:rPr>
          <w:b/>
          <w:sz w:val="28"/>
          <w:szCs w:val="28"/>
        </w:rPr>
        <w:t xml:space="preserve">ДУМА </w:t>
      </w:r>
      <w:r w:rsidR="008C5183">
        <w:rPr>
          <w:b/>
          <w:sz w:val="28"/>
          <w:szCs w:val="28"/>
        </w:rPr>
        <w:t>ШЕРАГУЛЬСКОГО</w:t>
      </w:r>
      <w:r w:rsidRPr="009477AA">
        <w:rPr>
          <w:b/>
          <w:sz w:val="28"/>
          <w:szCs w:val="28"/>
        </w:rPr>
        <w:t xml:space="preserve"> СЕЛЬСКОГО ПОСЕЛЕНИЯ</w:t>
      </w:r>
    </w:p>
    <w:p w:rsidR="00827CAC" w:rsidRPr="009477AA" w:rsidRDefault="00827CAC" w:rsidP="006F1B1B">
      <w:pPr>
        <w:jc w:val="center"/>
        <w:rPr>
          <w:b/>
          <w:sz w:val="28"/>
          <w:szCs w:val="28"/>
        </w:rPr>
      </w:pPr>
    </w:p>
    <w:p w:rsidR="00827CAC" w:rsidRPr="009477AA" w:rsidRDefault="00827CAC" w:rsidP="006F1B1B">
      <w:pPr>
        <w:jc w:val="center"/>
        <w:rPr>
          <w:b/>
          <w:sz w:val="36"/>
          <w:szCs w:val="36"/>
        </w:rPr>
      </w:pPr>
      <w:r w:rsidRPr="009477AA">
        <w:rPr>
          <w:b/>
          <w:sz w:val="36"/>
          <w:szCs w:val="36"/>
        </w:rPr>
        <w:t>РЕШЕНИЕ</w:t>
      </w:r>
    </w:p>
    <w:p w:rsidR="008C5183" w:rsidRDefault="008C5183" w:rsidP="008C5183">
      <w:pPr>
        <w:jc w:val="center"/>
        <w:rPr>
          <w:b/>
          <w:sz w:val="28"/>
          <w:szCs w:val="32"/>
        </w:rPr>
      </w:pPr>
    </w:p>
    <w:p w:rsidR="00827CAC" w:rsidRPr="009477AA" w:rsidRDefault="008C5183" w:rsidP="008C5183">
      <w:pPr>
        <w:jc w:val="center"/>
        <w:rPr>
          <w:b/>
          <w:sz w:val="28"/>
          <w:szCs w:val="32"/>
        </w:rPr>
      </w:pPr>
      <w:r>
        <w:rPr>
          <w:b/>
          <w:sz w:val="28"/>
          <w:szCs w:val="32"/>
        </w:rPr>
        <w:t>30.07.</w:t>
      </w:r>
      <w:r w:rsidR="00827CAC" w:rsidRPr="009477AA">
        <w:rPr>
          <w:b/>
          <w:sz w:val="28"/>
          <w:szCs w:val="32"/>
        </w:rPr>
        <w:t>2024 года                                                                    №</w:t>
      </w:r>
      <w:r>
        <w:rPr>
          <w:b/>
          <w:sz w:val="28"/>
          <w:szCs w:val="32"/>
        </w:rPr>
        <w:t xml:space="preserve"> 81</w:t>
      </w:r>
    </w:p>
    <w:p w:rsidR="00827CAC" w:rsidRPr="009477AA" w:rsidRDefault="00827CAC" w:rsidP="006F1B1B">
      <w:pPr>
        <w:rPr>
          <w:b/>
          <w:sz w:val="28"/>
          <w:szCs w:val="32"/>
        </w:rPr>
      </w:pPr>
    </w:p>
    <w:p w:rsidR="00827CAC" w:rsidRPr="009477AA" w:rsidRDefault="00827CAC" w:rsidP="006F1B1B">
      <w:pPr>
        <w:rPr>
          <w:b/>
          <w:sz w:val="28"/>
          <w:szCs w:val="32"/>
        </w:rPr>
      </w:pPr>
      <w:r w:rsidRPr="009477AA">
        <w:rPr>
          <w:b/>
          <w:sz w:val="28"/>
          <w:szCs w:val="32"/>
        </w:rPr>
        <w:t xml:space="preserve">                                                           с. </w:t>
      </w:r>
      <w:r w:rsidR="008C5183">
        <w:rPr>
          <w:b/>
          <w:sz w:val="28"/>
          <w:szCs w:val="32"/>
        </w:rPr>
        <w:t>Шерагул</w:t>
      </w:r>
    </w:p>
    <w:p w:rsidR="00827CAC" w:rsidRPr="009477AA" w:rsidRDefault="00827CAC" w:rsidP="006F1B1B">
      <w:pPr>
        <w:widowControl w:val="0"/>
        <w:autoSpaceDE w:val="0"/>
        <w:autoSpaceDN w:val="0"/>
        <w:adjustRightInd w:val="0"/>
        <w:spacing w:line="233" w:lineRule="auto"/>
        <w:jc w:val="center"/>
        <w:rPr>
          <w:b/>
          <w:bCs/>
          <w:sz w:val="28"/>
          <w:szCs w:val="28"/>
        </w:rPr>
      </w:pP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 xml:space="preserve">Об утверждении </w:t>
      </w:r>
      <w:r w:rsidR="008F2D0A">
        <w:rPr>
          <w:b/>
          <w:bCs/>
          <w:i/>
          <w:sz w:val="28"/>
          <w:szCs w:val="28"/>
        </w:rPr>
        <w:t>П</w:t>
      </w:r>
      <w:r w:rsidRPr="009477AA">
        <w:rPr>
          <w:b/>
          <w:bCs/>
          <w:i/>
          <w:sz w:val="28"/>
          <w:szCs w:val="28"/>
        </w:rPr>
        <w:t>орядка досрочного</w:t>
      </w:r>
    </w:p>
    <w:p w:rsidR="00827CAC" w:rsidRPr="009477AA" w:rsidRDefault="00827CAC" w:rsidP="006F1B1B">
      <w:pPr>
        <w:widowControl w:val="0"/>
        <w:autoSpaceDE w:val="0"/>
        <w:autoSpaceDN w:val="0"/>
        <w:adjustRightInd w:val="0"/>
        <w:spacing w:line="233" w:lineRule="auto"/>
        <w:rPr>
          <w:b/>
          <w:bCs/>
          <w:i/>
          <w:sz w:val="28"/>
          <w:szCs w:val="28"/>
        </w:rPr>
      </w:pPr>
      <w:r w:rsidRPr="009477AA">
        <w:rPr>
          <w:b/>
          <w:bCs/>
          <w:i/>
          <w:sz w:val="28"/>
          <w:szCs w:val="28"/>
        </w:rPr>
        <w:t>прекращения полномочий главы</w:t>
      </w:r>
    </w:p>
    <w:p w:rsidR="00827CAC" w:rsidRPr="009477AA" w:rsidRDefault="008C5183" w:rsidP="006F1B1B">
      <w:pPr>
        <w:widowControl w:val="0"/>
        <w:autoSpaceDE w:val="0"/>
        <w:autoSpaceDN w:val="0"/>
        <w:adjustRightInd w:val="0"/>
        <w:spacing w:line="233" w:lineRule="auto"/>
        <w:rPr>
          <w:b/>
          <w:bCs/>
          <w:i/>
          <w:sz w:val="28"/>
          <w:szCs w:val="28"/>
        </w:rPr>
      </w:pPr>
      <w:r>
        <w:rPr>
          <w:b/>
          <w:bCs/>
          <w:i/>
          <w:sz w:val="28"/>
          <w:szCs w:val="28"/>
        </w:rPr>
        <w:t>Шерагульского</w:t>
      </w:r>
      <w:r w:rsidR="00827CAC" w:rsidRPr="009477AA">
        <w:rPr>
          <w:b/>
          <w:bCs/>
          <w:i/>
          <w:sz w:val="28"/>
          <w:szCs w:val="28"/>
        </w:rPr>
        <w:t xml:space="preserve"> сельского поселения</w:t>
      </w:r>
    </w:p>
    <w:p w:rsidR="00827CAC" w:rsidRPr="009477AA" w:rsidRDefault="00827CAC" w:rsidP="006F1B1B">
      <w:pPr>
        <w:widowControl w:val="0"/>
        <w:autoSpaceDE w:val="0"/>
        <w:autoSpaceDN w:val="0"/>
        <w:adjustRightInd w:val="0"/>
        <w:spacing w:line="233" w:lineRule="auto"/>
        <w:rPr>
          <w:b/>
          <w:bCs/>
          <w:sz w:val="28"/>
          <w:szCs w:val="28"/>
        </w:rPr>
      </w:pPr>
      <w:r w:rsidRPr="009477AA">
        <w:rPr>
          <w:b/>
          <w:bCs/>
          <w:i/>
          <w:sz w:val="28"/>
          <w:szCs w:val="28"/>
        </w:rPr>
        <w:t>в связи с утратой доверия</w:t>
      </w:r>
    </w:p>
    <w:p w:rsidR="00827CAC" w:rsidRPr="009477AA" w:rsidRDefault="00827CAC" w:rsidP="006F1B1B">
      <w:pPr>
        <w:widowControl w:val="0"/>
        <w:autoSpaceDE w:val="0"/>
        <w:autoSpaceDN w:val="0"/>
        <w:adjustRightInd w:val="0"/>
        <w:spacing w:line="233" w:lineRule="auto"/>
        <w:rPr>
          <w:b/>
          <w:bCs/>
          <w:sz w:val="28"/>
          <w:szCs w:val="28"/>
        </w:rPr>
      </w:pP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Руководствуясь частями 1 и 2 статьи 13</w:t>
      </w:r>
      <w:r w:rsidRPr="009477AA">
        <w:rPr>
          <w:kern w:val="2"/>
          <w:sz w:val="28"/>
          <w:szCs w:val="28"/>
          <w:vertAlign w:val="superscript"/>
        </w:rPr>
        <w:t>1</w:t>
      </w:r>
      <w:r w:rsidRPr="009477AA">
        <w:rPr>
          <w:sz w:val="28"/>
          <w:szCs w:val="28"/>
        </w:rPr>
        <w:t xml:space="preserve"> Федерального закона от </w:t>
      </w:r>
      <w:r w:rsidRPr="009477AA">
        <w:rPr>
          <w:sz w:val="28"/>
          <w:szCs w:val="28"/>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77AA">
        <w:rPr>
          <w:bCs/>
          <w:iCs/>
          <w:sz w:val="28"/>
          <w:szCs w:val="28"/>
        </w:rPr>
        <w:t>с</w:t>
      </w:r>
      <w:r w:rsidRPr="009477AA">
        <w:rPr>
          <w:sz w:val="28"/>
          <w:szCs w:val="28"/>
        </w:rPr>
        <w:t xml:space="preserve">татьями 31, 33, </w:t>
      </w:r>
      <w:r>
        <w:rPr>
          <w:sz w:val="28"/>
          <w:szCs w:val="28"/>
        </w:rPr>
        <w:t>27, 29</w:t>
      </w:r>
      <w:r w:rsidRPr="009477AA">
        <w:rPr>
          <w:sz w:val="28"/>
          <w:szCs w:val="28"/>
        </w:rPr>
        <w:t xml:space="preserve">, 48 Устава </w:t>
      </w:r>
      <w:r w:rsidR="008C5183">
        <w:rPr>
          <w:sz w:val="28"/>
          <w:szCs w:val="28"/>
        </w:rPr>
        <w:t>Шерагульского</w:t>
      </w:r>
      <w:r w:rsidRPr="009477AA">
        <w:rPr>
          <w:sz w:val="28"/>
          <w:szCs w:val="28"/>
        </w:rPr>
        <w:t xml:space="preserve"> муниципального образования, Дума </w:t>
      </w:r>
      <w:r w:rsidR="008C5183">
        <w:rPr>
          <w:sz w:val="28"/>
          <w:szCs w:val="28"/>
        </w:rPr>
        <w:t>Шерагульского</w:t>
      </w:r>
      <w:r w:rsidRPr="009477AA">
        <w:rPr>
          <w:sz w:val="28"/>
          <w:szCs w:val="28"/>
        </w:rPr>
        <w:t xml:space="preserve"> сельского поселения</w:t>
      </w:r>
    </w:p>
    <w:p w:rsidR="008C5183" w:rsidRDefault="008C5183" w:rsidP="006F1B1B">
      <w:pPr>
        <w:widowControl w:val="0"/>
        <w:suppressAutoHyphens/>
        <w:autoSpaceDE w:val="0"/>
        <w:autoSpaceDN w:val="0"/>
        <w:adjustRightInd w:val="0"/>
        <w:spacing w:line="233" w:lineRule="auto"/>
        <w:ind w:firstLine="709"/>
        <w:jc w:val="center"/>
        <w:rPr>
          <w:sz w:val="28"/>
          <w:szCs w:val="28"/>
        </w:rPr>
      </w:pPr>
    </w:p>
    <w:p w:rsidR="00827CAC" w:rsidRPr="008C5183" w:rsidRDefault="008C5183" w:rsidP="006F1B1B">
      <w:pPr>
        <w:widowControl w:val="0"/>
        <w:suppressAutoHyphens/>
        <w:autoSpaceDE w:val="0"/>
        <w:autoSpaceDN w:val="0"/>
        <w:adjustRightInd w:val="0"/>
        <w:spacing w:line="233" w:lineRule="auto"/>
        <w:ind w:firstLine="709"/>
        <w:jc w:val="center"/>
        <w:rPr>
          <w:b/>
          <w:sz w:val="28"/>
          <w:szCs w:val="28"/>
        </w:rPr>
      </w:pPr>
      <w:r w:rsidRPr="008C5183">
        <w:rPr>
          <w:b/>
          <w:sz w:val="28"/>
          <w:szCs w:val="28"/>
        </w:rPr>
        <w:t>РЕШИЛА</w:t>
      </w:r>
      <w:r w:rsidR="00827CAC" w:rsidRPr="008C5183">
        <w:rPr>
          <w:b/>
          <w:sz w:val="28"/>
          <w:szCs w:val="28"/>
        </w:rPr>
        <w:t>:</w:t>
      </w:r>
    </w:p>
    <w:p w:rsidR="00827CAC" w:rsidRPr="009477AA" w:rsidRDefault="00827CAC" w:rsidP="006F1B1B">
      <w:pPr>
        <w:widowControl w:val="0"/>
        <w:suppressAutoHyphens/>
        <w:autoSpaceDE w:val="0"/>
        <w:autoSpaceDN w:val="0"/>
        <w:adjustRightInd w:val="0"/>
        <w:spacing w:line="233" w:lineRule="auto"/>
        <w:ind w:firstLine="709"/>
        <w:jc w:val="center"/>
        <w:rPr>
          <w:sz w:val="28"/>
          <w:szCs w:val="28"/>
        </w:rPr>
      </w:pPr>
    </w:p>
    <w:p w:rsidR="00827CAC" w:rsidRPr="009477AA" w:rsidRDefault="00827CAC" w:rsidP="006F1B1B">
      <w:pPr>
        <w:suppressAutoHyphens/>
        <w:autoSpaceDE w:val="0"/>
        <w:autoSpaceDN w:val="0"/>
        <w:adjustRightInd w:val="0"/>
        <w:spacing w:line="233" w:lineRule="auto"/>
        <w:ind w:firstLine="709"/>
        <w:jc w:val="both"/>
        <w:rPr>
          <w:i/>
          <w:sz w:val="28"/>
          <w:szCs w:val="28"/>
        </w:rPr>
      </w:pPr>
      <w:r w:rsidRPr="009477AA">
        <w:rPr>
          <w:sz w:val="28"/>
          <w:szCs w:val="28"/>
        </w:rPr>
        <w:t>1. Утвердить П</w:t>
      </w:r>
      <w:r w:rsidRPr="009477AA">
        <w:rPr>
          <w:bCs/>
          <w:sz w:val="28"/>
          <w:szCs w:val="28"/>
        </w:rPr>
        <w:t>орядок досрочного прекращения полномочий главы</w:t>
      </w:r>
      <w:r w:rsidR="00C61077" w:rsidRPr="00C61077">
        <w:rPr>
          <w:bCs/>
          <w:sz w:val="28"/>
          <w:szCs w:val="28"/>
        </w:rPr>
        <w:t xml:space="preserve"> </w:t>
      </w:r>
      <w:r w:rsidR="008C5183">
        <w:rPr>
          <w:bCs/>
          <w:sz w:val="28"/>
          <w:szCs w:val="28"/>
        </w:rPr>
        <w:t>Шерагульского</w:t>
      </w:r>
      <w:r w:rsidRPr="009477AA">
        <w:rPr>
          <w:bCs/>
          <w:sz w:val="28"/>
          <w:szCs w:val="28"/>
        </w:rPr>
        <w:t xml:space="preserve"> поселения</w:t>
      </w:r>
      <w:r w:rsidR="00C61077" w:rsidRPr="00C61077">
        <w:rPr>
          <w:bCs/>
          <w:sz w:val="28"/>
          <w:szCs w:val="28"/>
        </w:rPr>
        <w:t xml:space="preserve"> </w:t>
      </w:r>
      <w:r w:rsidRPr="009477AA">
        <w:rPr>
          <w:sz w:val="28"/>
          <w:szCs w:val="28"/>
        </w:rPr>
        <w:t>в связи с утратой доверия (прилагается).</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2. Настоящее решение подлежит официальному опубликованию в газете «</w:t>
      </w:r>
      <w:r w:rsidR="008C5183">
        <w:rPr>
          <w:sz w:val="28"/>
          <w:szCs w:val="28"/>
        </w:rPr>
        <w:t>Информационный</w:t>
      </w:r>
      <w:r w:rsidRPr="009477AA">
        <w:rPr>
          <w:sz w:val="28"/>
          <w:szCs w:val="28"/>
        </w:rPr>
        <w:t xml:space="preserve"> вестник»</w:t>
      </w:r>
      <w:r>
        <w:rPr>
          <w:sz w:val="28"/>
          <w:szCs w:val="28"/>
        </w:rPr>
        <w:t>.</w:t>
      </w:r>
    </w:p>
    <w:p w:rsidR="00827CAC" w:rsidRPr="009477AA" w:rsidRDefault="00827CAC" w:rsidP="006F1B1B">
      <w:pPr>
        <w:widowControl w:val="0"/>
        <w:suppressAutoHyphens/>
        <w:autoSpaceDE w:val="0"/>
        <w:autoSpaceDN w:val="0"/>
        <w:adjustRightInd w:val="0"/>
        <w:spacing w:line="233" w:lineRule="auto"/>
        <w:ind w:firstLine="709"/>
        <w:jc w:val="both"/>
        <w:rPr>
          <w:sz w:val="28"/>
          <w:szCs w:val="28"/>
        </w:rPr>
      </w:pPr>
      <w:r w:rsidRPr="009477AA">
        <w:rPr>
          <w:sz w:val="28"/>
          <w:szCs w:val="28"/>
        </w:rPr>
        <w:t xml:space="preserve">3. </w:t>
      </w:r>
      <w:r w:rsidRPr="009477AA">
        <w:rPr>
          <w:bCs/>
          <w:sz w:val="28"/>
          <w:szCs w:val="28"/>
        </w:rPr>
        <w:t xml:space="preserve">Настоящее решение </w:t>
      </w:r>
      <w:r w:rsidRPr="009477AA">
        <w:rPr>
          <w:sz w:val="28"/>
          <w:szCs w:val="28"/>
        </w:rPr>
        <w:t>вступает в силу через десять календарных дней после дня его официального опубликования.</w:t>
      </w:r>
    </w:p>
    <w:p w:rsidR="00827CAC" w:rsidRDefault="00827CAC" w:rsidP="006F1B1B">
      <w:pPr>
        <w:autoSpaceDE w:val="0"/>
        <w:autoSpaceDN w:val="0"/>
        <w:adjustRightInd w:val="0"/>
        <w:jc w:val="both"/>
        <w:rPr>
          <w:sz w:val="28"/>
          <w:szCs w:val="28"/>
        </w:rPr>
      </w:pPr>
    </w:p>
    <w:p w:rsidR="008C5183" w:rsidRPr="009477AA" w:rsidRDefault="008C5183" w:rsidP="006F1B1B">
      <w:pPr>
        <w:autoSpaceDE w:val="0"/>
        <w:autoSpaceDN w:val="0"/>
        <w:adjustRightInd w:val="0"/>
        <w:jc w:val="both"/>
        <w:rPr>
          <w:sz w:val="28"/>
          <w:szCs w:val="28"/>
        </w:rPr>
      </w:pPr>
    </w:p>
    <w:p w:rsidR="00827CAC" w:rsidRPr="009477AA" w:rsidRDefault="008C5183" w:rsidP="006F1B1B">
      <w:pPr>
        <w:autoSpaceDE w:val="0"/>
        <w:autoSpaceDN w:val="0"/>
        <w:adjustRightInd w:val="0"/>
        <w:jc w:val="both"/>
        <w:rPr>
          <w:sz w:val="28"/>
          <w:szCs w:val="28"/>
        </w:rPr>
      </w:pPr>
      <w:r>
        <w:rPr>
          <w:sz w:val="28"/>
          <w:szCs w:val="28"/>
        </w:rPr>
        <w:t>Председатель Думы, г</w:t>
      </w:r>
      <w:r w:rsidR="00827CAC" w:rsidRPr="009477AA">
        <w:rPr>
          <w:sz w:val="28"/>
          <w:szCs w:val="28"/>
        </w:rPr>
        <w:t xml:space="preserve">лава </w:t>
      </w:r>
      <w:r>
        <w:rPr>
          <w:sz w:val="28"/>
          <w:szCs w:val="28"/>
        </w:rPr>
        <w:t>Шерагульского</w:t>
      </w:r>
    </w:p>
    <w:p w:rsidR="00827CAC" w:rsidRPr="009477AA" w:rsidRDefault="00827CAC" w:rsidP="006F1B1B">
      <w:pPr>
        <w:autoSpaceDE w:val="0"/>
        <w:autoSpaceDN w:val="0"/>
        <w:adjustRightInd w:val="0"/>
        <w:jc w:val="both"/>
        <w:rPr>
          <w:sz w:val="28"/>
          <w:szCs w:val="28"/>
        </w:rPr>
      </w:pPr>
      <w:r w:rsidRPr="009477AA">
        <w:rPr>
          <w:sz w:val="28"/>
          <w:szCs w:val="28"/>
        </w:rPr>
        <w:t xml:space="preserve">сельского поселения                                                               </w:t>
      </w:r>
      <w:bookmarkStart w:id="0" w:name="_GoBack"/>
      <w:bookmarkEnd w:id="0"/>
      <w:r w:rsidR="008C5183">
        <w:rPr>
          <w:sz w:val="28"/>
          <w:szCs w:val="28"/>
        </w:rPr>
        <w:t xml:space="preserve">П.А. </w:t>
      </w:r>
      <w:proofErr w:type="gramStart"/>
      <w:r w:rsidR="008C5183">
        <w:rPr>
          <w:sz w:val="28"/>
          <w:szCs w:val="28"/>
        </w:rPr>
        <w:t>Сулима</w:t>
      </w:r>
      <w:proofErr w:type="gramEnd"/>
    </w:p>
    <w:p w:rsidR="00827CAC" w:rsidRPr="009477AA" w:rsidRDefault="00827CAC" w:rsidP="006F1B1B">
      <w:pPr>
        <w:widowControl w:val="0"/>
        <w:autoSpaceDE w:val="0"/>
        <w:autoSpaceDN w:val="0"/>
        <w:adjustRightInd w:val="0"/>
        <w:spacing w:line="233" w:lineRule="auto"/>
        <w:ind w:firstLine="709"/>
        <w:jc w:val="both"/>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27CAC" w:rsidRPr="009477AA" w:rsidRDefault="00827CAC" w:rsidP="004972CF">
      <w:pPr>
        <w:widowControl w:val="0"/>
        <w:autoSpaceDE w:val="0"/>
        <w:autoSpaceDN w:val="0"/>
        <w:adjustRightInd w:val="0"/>
        <w:ind w:left="5103"/>
        <w:rPr>
          <w:sz w:val="28"/>
          <w:szCs w:val="28"/>
        </w:rPr>
      </w:pPr>
    </w:p>
    <w:p w:rsidR="008C5183" w:rsidRDefault="008C5183" w:rsidP="004972CF">
      <w:pPr>
        <w:widowControl w:val="0"/>
        <w:autoSpaceDE w:val="0"/>
        <w:autoSpaceDN w:val="0"/>
        <w:adjustRightInd w:val="0"/>
        <w:ind w:left="5103"/>
        <w:rPr>
          <w:sz w:val="28"/>
          <w:szCs w:val="28"/>
        </w:rPr>
      </w:pPr>
    </w:p>
    <w:p w:rsidR="008C5183" w:rsidRDefault="008C5183" w:rsidP="004972CF">
      <w:pPr>
        <w:widowControl w:val="0"/>
        <w:autoSpaceDE w:val="0"/>
        <w:autoSpaceDN w:val="0"/>
        <w:adjustRightInd w:val="0"/>
        <w:ind w:left="5103"/>
        <w:rPr>
          <w:sz w:val="28"/>
          <w:szCs w:val="28"/>
        </w:rPr>
      </w:pPr>
    </w:p>
    <w:p w:rsidR="008C5183" w:rsidRDefault="008C5183" w:rsidP="004972CF">
      <w:pPr>
        <w:widowControl w:val="0"/>
        <w:autoSpaceDE w:val="0"/>
        <w:autoSpaceDN w:val="0"/>
        <w:adjustRightInd w:val="0"/>
        <w:ind w:left="5103"/>
        <w:rPr>
          <w:sz w:val="28"/>
          <w:szCs w:val="28"/>
        </w:rPr>
      </w:pPr>
    </w:p>
    <w:p w:rsidR="008C5183" w:rsidRDefault="008C5183" w:rsidP="004972CF">
      <w:pPr>
        <w:widowControl w:val="0"/>
        <w:autoSpaceDE w:val="0"/>
        <w:autoSpaceDN w:val="0"/>
        <w:adjustRightInd w:val="0"/>
        <w:ind w:left="5103"/>
        <w:rPr>
          <w:sz w:val="28"/>
          <w:szCs w:val="28"/>
        </w:rPr>
      </w:pPr>
    </w:p>
    <w:p w:rsidR="00827CAC" w:rsidRPr="008C5183" w:rsidRDefault="00827CAC" w:rsidP="008C5183">
      <w:pPr>
        <w:widowControl w:val="0"/>
        <w:autoSpaceDE w:val="0"/>
        <w:autoSpaceDN w:val="0"/>
        <w:adjustRightInd w:val="0"/>
        <w:ind w:left="5103"/>
        <w:jc w:val="right"/>
      </w:pPr>
      <w:r w:rsidRPr="008C5183">
        <w:lastRenderedPageBreak/>
        <w:t>УТВЕРЖДЕН</w:t>
      </w:r>
    </w:p>
    <w:p w:rsidR="00827CAC" w:rsidRPr="008C5183" w:rsidRDefault="00827CAC" w:rsidP="008C5183">
      <w:pPr>
        <w:widowControl w:val="0"/>
        <w:autoSpaceDE w:val="0"/>
        <w:autoSpaceDN w:val="0"/>
        <w:adjustRightInd w:val="0"/>
        <w:ind w:left="5103"/>
        <w:jc w:val="right"/>
      </w:pPr>
      <w:r w:rsidRPr="008C5183">
        <w:t xml:space="preserve">решением Думы </w:t>
      </w:r>
      <w:r w:rsidR="008C5183" w:rsidRPr="008C5183">
        <w:t>Шерагульского</w:t>
      </w:r>
      <w:r w:rsidRPr="008C5183">
        <w:t xml:space="preserve"> сельского поселения</w:t>
      </w:r>
    </w:p>
    <w:p w:rsidR="00827CAC" w:rsidRPr="008C5183" w:rsidRDefault="00827CAC" w:rsidP="008C5183">
      <w:pPr>
        <w:widowControl w:val="0"/>
        <w:autoSpaceDE w:val="0"/>
        <w:autoSpaceDN w:val="0"/>
        <w:adjustRightInd w:val="0"/>
        <w:ind w:left="5103"/>
        <w:jc w:val="right"/>
      </w:pPr>
      <w:r w:rsidRPr="008C5183">
        <w:t xml:space="preserve">от </w:t>
      </w:r>
      <w:r w:rsidR="008C5183" w:rsidRPr="008C5183">
        <w:t xml:space="preserve"> 30.07.</w:t>
      </w:r>
      <w:smartTag w:uri="urn:schemas-microsoft-com:office:smarttags" w:element="metricconverter">
        <w:smartTagPr>
          <w:attr w:name="ProductID" w:val="2024 г"/>
        </w:smartTagPr>
        <w:r w:rsidRPr="008C5183">
          <w:t>2024 г</w:t>
        </w:r>
      </w:smartTag>
      <w:r w:rsidRPr="008C5183">
        <w:t xml:space="preserve">. № </w:t>
      </w:r>
      <w:r w:rsidR="008C5183" w:rsidRPr="008C5183">
        <w:t>81</w:t>
      </w:r>
    </w:p>
    <w:p w:rsidR="00827CAC" w:rsidRPr="009477AA" w:rsidRDefault="00827CAC" w:rsidP="004972CF">
      <w:pPr>
        <w:widowControl w:val="0"/>
        <w:autoSpaceDE w:val="0"/>
        <w:autoSpaceDN w:val="0"/>
        <w:adjustRightInd w:val="0"/>
        <w:ind w:left="5103"/>
        <w:jc w:val="right"/>
        <w:rPr>
          <w:b/>
        </w:rPr>
      </w:pPr>
    </w:p>
    <w:p w:rsidR="00827CAC" w:rsidRPr="009477AA" w:rsidRDefault="00827CAC" w:rsidP="004972CF">
      <w:pPr>
        <w:widowControl w:val="0"/>
        <w:autoSpaceDE w:val="0"/>
        <w:autoSpaceDN w:val="0"/>
        <w:adjustRightInd w:val="0"/>
        <w:jc w:val="center"/>
        <w:rPr>
          <w:b/>
        </w:rPr>
      </w:pPr>
    </w:p>
    <w:p w:rsidR="008F2D0A" w:rsidRDefault="008F2D0A" w:rsidP="008F2D0A">
      <w:pPr>
        <w:widowControl w:val="0"/>
        <w:autoSpaceDE w:val="0"/>
        <w:autoSpaceDN w:val="0"/>
        <w:adjustRightInd w:val="0"/>
        <w:spacing w:line="233" w:lineRule="auto"/>
        <w:jc w:val="center"/>
        <w:rPr>
          <w:b/>
          <w:bCs/>
          <w:sz w:val="28"/>
          <w:szCs w:val="28"/>
        </w:rPr>
      </w:pPr>
      <w:bookmarkStart w:id="1" w:name="Par24"/>
      <w:bookmarkEnd w:id="1"/>
      <w:r w:rsidRPr="008F2D0A">
        <w:rPr>
          <w:b/>
          <w:bCs/>
          <w:sz w:val="28"/>
          <w:szCs w:val="28"/>
        </w:rPr>
        <w:t>ПОРЯД</w:t>
      </w:r>
      <w:r>
        <w:rPr>
          <w:b/>
          <w:bCs/>
          <w:sz w:val="28"/>
          <w:szCs w:val="28"/>
        </w:rPr>
        <w:t>ОК</w:t>
      </w:r>
      <w:r w:rsidRPr="008F2D0A">
        <w:rPr>
          <w:b/>
          <w:bCs/>
          <w:sz w:val="28"/>
          <w:szCs w:val="28"/>
        </w:rPr>
        <w:t xml:space="preserve"> </w:t>
      </w:r>
    </w:p>
    <w:p w:rsidR="008F2D0A" w:rsidRPr="008F2D0A" w:rsidRDefault="008F2D0A" w:rsidP="008F2D0A">
      <w:pPr>
        <w:widowControl w:val="0"/>
        <w:autoSpaceDE w:val="0"/>
        <w:autoSpaceDN w:val="0"/>
        <w:adjustRightInd w:val="0"/>
        <w:spacing w:line="233" w:lineRule="auto"/>
        <w:jc w:val="center"/>
        <w:rPr>
          <w:b/>
          <w:bCs/>
          <w:sz w:val="28"/>
          <w:szCs w:val="28"/>
        </w:rPr>
      </w:pPr>
      <w:r w:rsidRPr="008F2D0A">
        <w:rPr>
          <w:b/>
          <w:bCs/>
          <w:sz w:val="28"/>
          <w:szCs w:val="28"/>
        </w:rPr>
        <w:t>ДОСРОЧНОГО</w:t>
      </w:r>
      <w:r>
        <w:rPr>
          <w:b/>
          <w:bCs/>
          <w:sz w:val="28"/>
          <w:szCs w:val="28"/>
        </w:rPr>
        <w:t xml:space="preserve"> </w:t>
      </w:r>
      <w:r w:rsidRPr="008F2D0A">
        <w:rPr>
          <w:b/>
          <w:bCs/>
          <w:sz w:val="28"/>
          <w:szCs w:val="28"/>
        </w:rPr>
        <w:t>ПРЕКРАЩЕНИЯ ПОЛНОМОЧИЙ ГЛАВЫ</w:t>
      </w:r>
    </w:p>
    <w:p w:rsidR="008F2D0A" w:rsidRPr="008F2D0A" w:rsidRDefault="008F2D0A" w:rsidP="008F2D0A">
      <w:pPr>
        <w:widowControl w:val="0"/>
        <w:autoSpaceDE w:val="0"/>
        <w:autoSpaceDN w:val="0"/>
        <w:adjustRightInd w:val="0"/>
        <w:spacing w:line="233" w:lineRule="auto"/>
        <w:jc w:val="center"/>
        <w:rPr>
          <w:b/>
          <w:bCs/>
          <w:sz w:val="28"/>
          <w:szCs w:val="28"/>
        </w:rPr>
      </w:pPr>
      <w:r w:rsidRPr="008F2D0A">
        <w:rPr>
          <w:b/>
          <w:bCs/>
          <w:sz w:val="28"/>
          <w:szCs w:val="28"/>
        </w:rPr>
        <w:t>ШЕРАГУЛЬСКОГО СЕЛЬСКОГО ПОСЕЛЕНИЯ</w:t>
      </w:r>
    </w:p>
    <w:p w:rsidR="008F2D0A" w:rsidRPr="008F2D0A" w:rsidRDefault="008F2D0A" w:rsidP="008F2D0A">
      <w:pPr>
        <w:widowControl w:val="0"/>
        <w:autoSpaceDE w:val="0"/>
        <w:autoSpaceDN w:val="0"/>
        <w:adjustRightInd w:val="0"/>
        <w:spacing w:line="233" w:lineRule="auto"/>
        <w:jc w:val="center"/>
        <w:rPr>
          <w:b/>
          <w:bCs/>
          <w:sz w:val="28"/>
          <w:szCs w:val="28"/>
        </w:rPr>
      </w:pPr>
      <w:r w:rsidRPr="008F2D0A">
        <w:rPr>
          <w:b/>
          <w:bCs/>
          <w:sz w:val="28"/>
          <w:szCs w:val="28"/>
        </w:rPr>
        <w:t>В СВЯЗИ С УТРАТОЙ ДОВЕРИЯ</w:t>
      </w:r>
    </w:p>
    <w:p w:rsidR="00827CAC" w:rsidRPr="008C5183" w:rsidRDefault="00827CAC" w:rsidP="004972CF">
      <w:pPr>
        <w:autoSpaceDE w:val="0"/>
        <w:autoSpaceDN w:val="0"/>
        <w:adjustRightInd w:val="0"/>
        <w:ind w:firstLine="709"/>
        <w:jc w:val="both"/>
        <w:rPr>
          <w:sz w:val="27"/>
          <w:szCs w:val="27"/>
        </w:rPr>
      </w:pPr>
      <w:bookmarkStart w:id="2" w:name="Par35"/>
      <w:bookmarkEnd w:id="2"/>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 xml:space="preserve">1. </w:t>
      </w:r>
      <w:proofErr w:type="gramStart"/>
      <w:r w:rsidRPr="008C5183">
        <w:rPr>
          <w:sz w:val="27"/>
          <w:szCs w:val="27"/>
        </w:rPr>
        <w:t>Настоящий Порядок в соответствии с Федеральным законом</w:t>
      </w:r>
      <w:r w:rsidRPr="008C5183">
        <w:rPr>
          <w:sz w:val="27"/>
          <w:szCs w:val="27"/>
        </w:rPr>
        <w:br/>
        <w:t>от 25 декабря 2008 года № 273-ФЗ «О противодействии коррупции»</w:t>
      </w:r>
      <w:r w:rsidRPr="008C5183">
        <w:rPr>
          <w:sz w:val="27"/>
          <w:szCs w:val="27"/>
        </w:rPr>
        <w:br/>
        <w:t>(далее – Федеральный закон № 273-ФЗ), Федеральным законом</w:t>
      </w:r>
      <w:r w:rsidRPr="008C5183">
        <w:rPr>
          <w:sz w:val="27"/>
          <w:szCs w:val="27"/>
        </w:rPr>
        <w:br/>
        <w:t xml:space="preserve">от 6 октября 2003 года № 131-ФЗ «Об общих принципах организации местного самоуправления в Российской Федерации» (далее – </w:t>
      </w:r>
      <w:r w:rsidRPr="008C5183">
        <w:rPr>
          <w:sz w:val="27"/>
          <w:szCs w:val="27"/>
        </w:rPr>
        <w:br/>
        <w:t xml:space="preserve">Федеральный закон № 131-ФЗ), Уставом </w:t>
      </w:r>
      <w:r w:rsidR="008C5183" w:rsidRPr="008C5183">
        <w:rPr>
          <w:sz w:val="27"/>
          <w:szCs w:val="27"/>
        </w:rPr>
        <w:t>Шерагульского</w:t>
      </w:r>
      <w:r w:rsidRPr="008C5183">
        <w:rPr>
          <w:sz w:val="27"/>
          <w:szCs w:val="27"/>
        </w:rPr>
        <w:t xml:space="preserve"> муниципального образования, устанавливает порядок освобождения от должности главы </w:t>
      </w:r>
      <w:r w:rsidR="008C5183" w:rsidRPr="008C5183">
        <w:rPr>
          <w:sz w:val="27"/>
          <w:szCs w:val="27"/>
        </w:rPr>
        <w:t>Шерагульского</w:t>
      </w:r>
      <w:r w:rsidRPr="008C5183">
        <w:rPr>
          <w:sz w:val="27"/>
          <w:szCs w:val="27"/>
        </w:rPr>
        <w:t xml:space="preserve"> сельского поселения (далее – глава сельского поселения) </w:t>
      </w:r>
      <w:r w:rsidRPr="008C5183">
        <w:rPr>
          <w:sz w:val="27"/>
          <w:szCs w:val="27"/>
          <w:lang w:eastAsia="en-US"/>
        </w:rPr>
        <w:t>в связи</w:t>
      </w:r>
      <w:proofErr w:type="gramEnd"/>
      <w:r w:rsidRPr="008C5183">
        <w:rPr>
          <w:sz w:val="27"/>
          <w:szCs w:val="27"/>
          <w:lang w:eastAsia="en-US"/>
        </w:rPr>
        <w:t xml:space="preserve"> с утратой доверия</w:t>
      </w:r>
      <w:r w:rsidRPr="008C5183">
        <w:rPr>
          <w:sz w:val="27"/>
          <w:szCs w:val="27"/>
        </w:rPr>
        <w:t xml:space="preserve"> (далее – освобождение от должности).</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2. Освобождение от должности главы сельского поселения осуществляется в порядке, установленном статьей 74</w:t>
      </w:r>
      <w:r w:rsidRPr="008C5183">
        <w:rPr>
          <w:kern w:val="2"/>
          <w:sz w:val="27"/>
          <w:szCs w:val="27"/>
          <w:vertAlign w:val="superscript"/>
        </w:rPr>
        <w:t>1</w:t>
      </w:r>
      <w:r w:rsidRPr="008C5183">
        <w:rPr>
          <w:sz w:val="27"/>
          <w:szCs w:val="27"/>
        </w:rPr>
        <w:t xml:space="preserve"> Федерального закона </w:t>
      </w:r>
      <w:r w:rsidRPr="008C5183">
        <w:rPr>
          <w:sz w:val="27"/>
          <w:szCs w:val="27"/>
        </w:rPr>
        <w:br/>
        <w:t>№ 131-ФЗ, с учетом особенностей, предусмотренных настоящим Порядком.</w:t>
      </w:r>
    </w:p>
    <w:p w:rsidR="00827CAC" w:rsidRPr="008C5183" w:rsidRDefault="00827CAC" w:rsidP="004972CF">
      <w:pPr>
        <w:suppressAutoHyphens/>
        <w:autoSpaceDE w:val="0"/>
        <w:autoSpaceDN w:val="0"/>
        <w:adjustRightInd w:val="0"/>
        <w:ind w:firstLine="709"/>
        <w:jc w:val="both"/>
        <w:rPr>
          <w:sz w:val="27"/>
          <w:szCs w:val="27"/>
        </w:rPr>
      </w:pPr>
      <w:bookmarkStart w:id="3" w:name="Par47"/>
      <w:bookmarkEnd w:id="3"/>
      <w:r w:rsidRPr="008C5183">
        <w:rPr>
          <w:sz w:val="27"/>
          <w:szCs w:val="27"/>
        </w:rPr>
        <w:t xml:space="preserve">3. Решение Думы </w:t>
      </w:r>
      <w:r w:rsidR="008C5183" w:rsidRPr="008C5183">
        <w:rPr>
          <w:sz w:val="27"/>
          <w:szCs w:val="27"/>
        </w:rPr>
        <w:t>Шерагульского</w:t>
      </w:r>
      <w:r w:rsidRPr="008C5183">
        <w:rPr>
          <w:sz w:val="27"/>
          <w:szCs w:val="27"/>
        </w:rPr>
        <w:t xml:space="preserve"> сельского поселения (далее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8C5183">
        <w:rPr>
          <w:kern w:val="2"/>
          <w:sz w:val="27"/>
          <w:szCs w:val="27"/>
          <w:vertAlign w:val="superscript"/>
        </w:rPr>
        <w:t xml:space="preserve">1  </w:t>
      </w:r>
      <w:r w:rsidRPr="008C5183">
        <w:rPr>
          <w:sz w:val="27"/>
          <w:szCs w:val="27"/>
        </w:rPr>
        <w:t>Федерального закона № 273-ФЗ.</w:t>
      </w:r>
    </w:p>
    <w:p w:rsidR="00827CAC" w:rsidRPr="008C5183" w:rsidRDefault="00827CAC" w:rsidP="004972CF">
      <w:pPr>
        <w:ind w:firstLine="540"/>
        <w:jc w:val="both"/>
        <w:rPr>
          <w:b/>
          <w:bCs/>
          <w:i/>
          <w:iCs/>
          <w:sz w:val="27"/>
          <w:szCs w:val="27"/>
          <w:lang w:eastAsia="en-US"/>
        </w:rPr>
      </w:pPr>
      <w:r w:rsidRPr="008C5183">
        <w:rPr>
          <w:sz w:val="27"/>
          <w:szCs w:val="27"/>
        </w:rPr>
        <w:t xml:space="preserve">4. </w:t>
      </w:r>
      <w:proofErr w:type="gramStart"/>
      <w:r w:rsidRPr="008C5183">
        <w:rPr>
          <w:sz w:val="27"/>
          <w:szCs w:val="27"/>
        </w:rPr>
        <w:t xml:space="preserve">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w:t>
      </w:r>
      <w:r w:rsidRPr="008C5183">
        <w:rPr>
          <w:sz w:val="27"/>
          <w:szCs w:val="27"/>
          <w:lang w:eastAsia="en-US"/>
        </w:rPr>
        <w:t xml:space="preserve">информации о </w:t>
      </w:r>
      <w:r w:rsidRPr="008C5183">
        <w:rPr>
          <w:sz w:val="27"/>
          <w:szCs w:val="27"/>
        </w:rPr>
        <w:t>наличии случаев, предусмотренных частями 1, 2 статьи 13</w:t>
      </w:r>
      <w:r w:rsidRPr="008C5183">
        <w:rPr>
          <w:kern w:val="2"/>
          <w:sz w:val="27"/>
          <w:szCs w:val="27"/>
          <w:vertAlign w:val="superscript"/>
        </w:rPr>
        <w:t xml:space="preserve">1 </w:t>
      </w:r>
      <w:r w:rsidRPr="008C5183">
        <w:rPr>
          <w:sz w:val="27"/>
          <w:szCs w:val="27"/>
        </w:rPr>
        <w:t>Федерального закона № 273-ФЗ (за исключением случая, указанного в пункте 2 части 1 статьи 13</w:t>
      </w:r>
      <w:r w:rsidRPr="008C5183">
        <w:rPr>
          <w:kern w:val="2"/>
          <w:sz w:val="27"/>
          <w:szCs w:val="27"/>
          <w:vertAlign w:val="superscript"/>
        </w:rPr>
        <w:t xml:space="preserve">1  </w:t>
      </w:r>
      <w:r w:rsidRPr="008C5183">
        <w:rPr>
          <w:sz w:val="27"/>
          <w:szCs w:val="27"/>
        </w:rPr>
        <w:t>Федерального закона № 273-ФЗ, при выявлении нарушения которого инициатива  об освобождении от должности главы сельского поселения выдвигается</w:t>
      </w:r>
      <w:proofErr w:type="gramEnd"/>
      <w:r w:rsidRPr="008C5183">
        <w:rPr>
          <w:sz w:val="27"/>
          <w:szCs w:val="27"/>
        </w:rPr>
        <w:t xml:space="preserve"> </w:t>
      </w:r>
      <w:proofErr w:type="gramStart"/>
      <w:r w:rsidRPr="008C5183">
        <w:rPr>
          <w:sz w:val="27"/>
          <w:szCs w:val="27"/>
        </w:rPr>
        <w:t>Губернатором Иркутской области)</w:t>
      </w:r>
      <w:r w:rsidRPr="008C5183">
        <w:rPr>
          <w:sz w:val="27"/>
          <w:szCs w:val="27"/>
          <w:lang w:eastAsia="en-US"/>
        </w:rPr>
        <w:t>, представленной в письменном виде:</w:t>
      </w:r>
      <w:proofErr w:type="gramEnd"/>
    </w:p>
    <w:p w:rsidR="00827CAC" w:rsidRPr="008C5183" w:rsidRDefault="00827CAC" w:rsidP="004972CF">
      <w:pPr>
        <w:suppressAutoHyphens/>
        <w:autoSpaceDE w:val="0"/>
        <w:autoSpaceDN w:val="0"/>
        <w:adjustRightInd w:val="0"/>
        <w:ind w:firstLine="709"/>
        <w:jc w:val="both"/>
        <w:rPr>
          <w:sz w:val="27"/>
          <w:szCs w:val="27"/>
          <w:lang w:eastAsia="en-US"/>
        </w:rPr>
      </w:pPr>
      <w:proofErr w:type="gramStart"/>
      <w:r w:rsidRPr="008C5183">
        <w:rPr>
          <w:sz w:val="27"/>
          <w:szCs w:val="27"/>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827CAC" w:rsidRPr="008C5183" w:rsidRDefault="00827CAC" w:rsidP="004972CF">
      <w:pPr>
        <w:suppressAutoHyphens/>
        <w:autoSpaceDE w:val="0"/>
        <w:autoSpaceDN w:val="0"/>
        <w:adjustRightInd w:val="0"/>
        <w:ind w:firstLine="709"/>
        <w:jc w:val="both"/>
        <w:rPr>
          <w:sz w:val="27"/>
          <w:szCs w:val="27"/>
          <w:lang w:eastAsia="en-US"/>
        </w:rPr>
      </w:pPr>
      <w:proofErr w:type="gramStart"/>
      <w:r w:rsidRPr="008C5183">
        <w:rPr>
          <w:sz w:val="27"/>
          <w:szCs w:val="27"/>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w:t>
      </w:r>
      <w:r w:rsidRPr="008C5183">
        <w:rPr>
          <w:sz w:val="27"/>
          <w:szCs w:val="27"/>
          <w:lang w:eastAsia="en-US"/>
        </w:rPr>
        <w:lastRenderedPageBreak/>
        <w:t>структурным подразделением аппарата Губернатора Иркутской области и Правительства Иркутской области, осуществляющего</w:t>
      </w:r>
      <w:proofErr w:type="gramEnd"/>
      <w:r w:rsidRPr="008C5183">
        <w:rPr>
          <w:sz w:val="27"/>
          <w:szCs w:val="27"/>
          <w:lang w:eastAsia="en-US"/>
        </w:rPr>
        <w:t xml:space="preserve"> функции органа по профилактике коррупционных и иных правонарушений;</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lang w:eastAsia="en-US"/>
        </w:rPr>
        <w:t>5) общероссийскими и региональными средствами массовой информации.</w:t>
      </w:r>
    </w:p>
    <w:p w:rsidR="00827CAC" w:rsidRPr="008C5183" w:rsidRDefault="00827CAC" w:rsidP="004972CF">
      <w:pPr>
        <w:autoSpaceDE w:val="0"/>
        <w:autoSpaceDN w:val="0"/>
        <w:adjustRightInd w:val="0"/>
        <w:ind w:firstLine="709"/>
        <w:jc w:val="both"/>
        <w:rPr>
          <w:bCs/>
          <w:iCs/>
          <w:sz w:val="27"/>
          <w:szCs w:val="27"/>
          <w:lang w:eastAsia="en-US"/>
        </w:rPr>
      </w:pPr>
      <w:r w:rsidRPr="008C5183">
        <w:rPr>
          <w:bCs/>
          <w:iCs/>
          <w:sz w:val="27"/>
          <w:szCs w:val="27"/>
          <w:lang w:eastAsia="en-U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 xml:space="preserve">5. </w:t>
      </w:r>
      <w:proofErr w:type="gramStart"/>
      <w:r w:rsidRPr="008C5183">
        <w:rPr>
          <w:sz w:val="27"/>
          <w:szCs w:val="27"/>
        </w:rPr>
        <w:t xml:space="preserve">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w:t>
      </w:r>
      <w:r w:rsidRPr="008C5183">
        <w:rPr>
          <w:sz w:val="27"/>
          <w:szCs w:val="27"/>
          <w:lang w:eastAsia="en-US"/>
        </w:rPr>
        <w:t>обращения Губернатора Иркутской области об освобождении от должности главы сельского поселения в случаях, предусмотренных</w:t>
      </w:r>
      <w:r w:rsidRPr="008C5183">
        <w:rPr>
          <w:sz w:val="27"/>
          <w:szCs w:val="27"/>
        </w:rPr>
        <w:t xml:space="preserve"> пунктом 2 части 1 статьи 13</w:t>
      </w:r>
      <w:r w:rsidRPr="008C5183">
        <w:rPr>
          <w:kern w:val="2"/>
          <w:sz w:val="27"/>
          <w:szCs w:val="27"/>
          <w:vertAlign w:val="superscript"/>
        </w:rPr>
        <w:t xml:space="preserve">1 </w:t>
      </w:r>
      <w:r w:rsidRPr="008C5183">
        <w:rPr>
          <w:sz w:val="27"/>
          <w:szCs w:val="27"/>
        </w:rPr>
        <w:t>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w:t>
      </w:r>
      <w:proofErr w:type="gramEnd"/>
      <w:r w:rsidRPr="008C5183">
        <w:rPr>
          <w:sz w:val="27"/>
          <w:szCs w:val="27"/>
        </w:rPr>
        <w:t xml:space="preserve"> 7 </w:t>
      </w:r>
      <w:r w:rsidRPr="008C5183">
        <w:rPr>
          <w:sz w:val="27"/>
          <w:szCs w:val="27"/>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8C5183">
        <w:rPr>
          <w:sz w:val="27"/>
          <w:szCs w:val="27"/>
          <w:lang w:eastAsia="en-US"/>
        </w:rPr>
        <w:t>полноты</w:t>
      </w:r>
      <w:proofErr w:type="gramEnd"/>
      <w:r w:rsidRPr="008C5183">
        <w:rPr>
          <w:sz w:val="27"/>
          <w:szCs w:val="27"/>
          <w:lang w:eastAsia="en-US"/>
        </w:rPr>
        <w:t xml:space="preserve"> представленных ими сведений о доходах, расходах, об имуществе и обязательствах имущественного характера» (далее при совместном упоминании – </w:t>
      </w:r>
      <w:r w:rsidRPr="008C5183">
        <w:rPr>
          <w:i/>
          <w:sz w:val="27"/>
          <w:szCs w:val="27"/>
          <w:lang w:eastAsia="en-US"/>
        </w:rPr>
        <w:t>обращение Губернатора Иркутской области</w:t>
      </w:r>
      <w:r w:rsidRPr="008C5183">
        <w:rPr>
          <w:sz w:val="27"/>
          <w:szCs w:val="27"/>
          <w:lang w:eastAsia="en-US"/>
        </w:rPr>
        <w:t xml:space="preserve">). </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rPr>
        <w:t xml:space="preserve">6. </w:t>
      </w:r>
      <w:r w:rsidRPr="008C5183">
        <w:rPr>
          <w:sz w:val="27"/>
          <w:szCs w:val="27"/>
          <w:lang w:eastAsia="en-US"/>
        </w:rPr>
        <w:t xml:space="preserve">Инициатива депутатов Думы сельского поселения </w:t>
      </w:r>
      <w:r w:rsidRPr="008C5183">
        <w:rPr>
          <w:sz w:val="27"/>
          <w:szCs w:val="27"/>
        </w:rPr>
        <w:t>об освобождении от должности главы сельского поселения</w:t>
      </w:r>
      <w:r w:rsidRPr="008C5183">
        <w:rPr>
          <w:sz w:val="27"/>
          <w:szCs w:val="27"/>
          <w:lang w:eastAsia="en-US"/>
        </w:rPr>
        <w:t xml:space="preserve">,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8C5183">
        <w:rPr>
          <w:i/>
          <w:sz w:val="27"/>
          <w:szCs w:val="27"/>
          <w:lang w:eastAsia="en-US"/>
        </w:rPr>
        <w:t xml:space="preserve">(далее – обращение). </w:t>
      </w:r>
      <w:r w:rsidRPr="008C5183">
        <w:rPr>
          <w:sz w:val="27"/>
          <w:szCs w:val="27"/>
          <w:lang w:eastAsia="en-US"/>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lang w:eastAsia="en-US"/>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сельского поселения (далее – день внесения), в соответствии </w:t>
      </w:r>
      <w:r w:rsidRPr="008C5183">
        <w:rPr>
          <w:sz w:val="27"/>
          <w:szCs w:val="27"/>
        </w:rPr>
        <w:t>с правилами делопроизводства, установленными в Думе сельского поселения.</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lang w:eastAsia="en-US"/>
        </w:rPr>
        <w:t>8. Губернатор Иркутской области уведомляется Думой сельского поселения об инициативе депутатов Думы сельского поселения</w:t>
      </w:r>
      <w:r w:rsidRPr="008C5183">
        <w:rPr>
          <w:sz w:val="27"/>
          <w:szCs w:val="27"/>
        </w:rPr>
        <w:t xml:space="preserve"> об освобождении от должности главы сельского поселения. </w:t>
      </w:r>
      <w:r w:rsidRPr="008C5183">
        <w:rPr>
          <w:sz w:val="27"/>
          <w:szCs w:val="27"/>
          <w:lang w:eastAsia="en-US"/>
        </w:rPr>
        <w:t xml:space="preserve">Глава сельского </w:t>
      </w:r>
      <w:r w:rsidRPr="008C5183">
        <w:rPr>
          <w:sz w:val="27"/>
          <w:szCs w:val="27"/>
          <w:lang w:eastAsia="en-US"/>
        </w:rPr>
        <w:lastRenderedPageBreak/>
        <w:t xml:space="preserve">поселения уведомляется Думой сельского поселения об инициативе депутатов Думы сельского поселения или Губернатора Иркутской области </w:t>
      </w:r>
      <w:r w:rsidRPr="008C5183">
        <w:rPr>
          <w:sz w:val="27"/>
          <w:szCs w:val="27"/>
        </w:rPr>
        <w:t xml:space="preserve">об освобождении его от должности. </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lang w:eastAsia="en-US"/>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rPr>
        <w:t xml:space="preserve">Глава сельского поселения </w:t>
      </w:r>
      <w:r w:rsidRPr="008C5183">
        <w:rPr>
          <w:sz w:val="27"/>
          <w:szCs w:val="27"/>
          <w:lang w:eastAsia="en-US"/>
        </w:rPr>
        <w:t xml:space="preserve">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w:t>
      </w:r>
      <w:proofErr w:type="gramStart"/>
      <w:r w:rsidRPr="008C5183">
        <w:rPr>
          <w:sz w:val="27"/>
          <w:szCs w:val="27"/>
          <w:lang w:eastAsia="en-US"/>
        </w:rPr>
        <w:t>уведомлен</w:t>
      </w:r>
      <w:proofErr w:type="gramEnd"/>
      <w:r w:rsidRPr="008C5183">
        <w:rPr>
          <w:sz w:val="27"/>
          <w:szCs w:val="27"/>
          <w:lang w:eastAsia="en-US"/>
        </w:rPr>
        <w:t xml:space="preserve"> также путем вручения копии обращения, копии обращения Губернатора Иркутской области лично под подпись. </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lang w:eastAsia="en-US"/>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lang w:eastAsia="en-US"/>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lang w:eastAsia="en-US"/>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lang w:eastAsia="en-US"/>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8C5183">
        <w:rPr>
          <w:color w:val="000000"/>
          <w:sz w:val="27"/>
          <w:szCs w:val="27"/>
        </w:rPr>
        <w:t>комиссию Думы сельского поселения по регламенту и депутатской этике</w:t>
      </w:r>
      <w:r w:rsidRPr="008C5183">
        <w:rPr>
          <w:sz w:val="27"/>
          <w:szCs w:val="27"/>
          <w:lang w:eastAsia="en-US"/>
        </w:rPr>
        <w:t xml:space="preserve"> (далее – уполномоченный орган).</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8C5183">
        <w:rPr>
          <w:sz w:val="27"/>
          <w:szCs w:val="27"/>
        </w:rPr>
        <w:br/>
        <w:t xml:space="preserve">10 календарных дней со дня внесения обращения, обращения Губернатора Иркутской области в Думу сельского поселения в </w:t>
      </w:r>
      <w:r w:rsidRPr="008C5183">
        <w:rPr>
          <w:sz w:val="27"/>
          <w:szCs w:val="27"/>
          <w:lang w:eastAsia="en-US"/>
        </w:rPr>
        <w:t xml:space="preserve">порядке, установленном муниципальным правовым актом, определяющим организацию работы Думы сельского поселения. </w:t>
      </w:r>
    </w:p>
    <w:p w:rsidR="00827CAC" w:rsidRPr="008C5183" w:rsidRDefault="00827CAC" w:rsidP="004972CF">
      <w:pPr>
        <w:suppressAutoHyphens/>
        <w:autoSpaceDE w:val="0"/>
        <w:autoSpaceDN w:val="0"/>
        <w:adjustRightInd w:val="0"/>
        <w:ind w:firstLine="709"/>
        <w:jc w:val="both"/>
        <w:rPr>
          <w:sz w:val="27"/>
          <w:szCs w:val="27"/>
          <w:lang w:eastAsia="en-US"/>
        </w:rPr>
      </w:pPr>
      <w:proofErr w:type="gramStart"/>
      <w:r w:rsidRPr="008C5183">
        <w:rPr>
          <w:sz w:val="27"/>
          <w:szCs w:val="27"/>
          <w:lang w:eastAsia="en-US"/>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8C5183">
        <w:rPr>
          <w:bCs/>
          <w:sz w:val="27"/>
          <w:szCs w:val="27"/>
          <w:lang w:eastAsia="en-US"/>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w:t>
      </w:r>
      <w:proofErr w:type="gramEnd"/>
      <w:r w:rsidRPr="008C5183">
        <w:rPr>
          <w:bCs/>
          <w:sz w:val="27"/>
          <w:szCs w:val="27"/>
          <w:lang w:eastAsia="en-US"/>
        </w:rPr>
        <w:t xml:space="preserve">, предусмотренном </w:t>
      </w:r>
      <w:r w:rsidRPr="008C5183">
        <w:rPr>
          <w:sz w:val="27"/>
          <w:szCs w:val="27"/>
        </w:rPr>
        <w:t xml:space="preserve">абзацем первым части 4 статьи 7 </w:t>
      </w:r>
      <w:r w:rsidRPr="008C5183">
        <w:rPr>
          <w:sz w:val="27"/>
          <w:szCs w:val="27"/>
          <w:lang w:eastAsia="en-US"/>
        </w:rPr>
        <w:t xml:space="preserve">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w:t>
      </w:r>
      <w:r w:rsidRPr="008C5183">
        <w:rPr>
          <w:sz w:val="27"/>
          <w:szCs w:val="27"/>
          <w:lang w:eastAsia="en-US"/>
        </w:rPr>
        <w:lastRenderedPageBreak/>
        <w:t xml:space="preserve">проверке достоверности и </w:t>
      </w:r>
      <w:proofErr w:type="gramStart"/>
      <w:r w:rsidRPr="008C5183">
        <w:rPr>
          <w:sz w:val="27"/>
          <w:szCs w:val="27"/>
          <w:lang w:eastAsia="en-US"/>
        </w:rPr>
        <w:t>полноты</w:t>
      </w:r>
      <w:proofErr w:type="gramEnd"/>
      <w:r w:rsidRPr="008C5183">
        <w:rPr>
          <w:sz w:val="27"/>
          <w:szCs w:val="27"/>
          <w:lang w:eastAsia="en-US"/>
        </w:rPr>
        <w:t xml:space="preserve"> представленных ими сведений о доходах, расходах, об имуществе и обязательствах имущественного характера».</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 xml:space="preserve">Рассмотрение обращения осуществляется с учетом мнения Губернатора Иркутской области. </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1) решение об освобождении от должности главы сельского поселения;</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2) решение об отклонении обращения, обращения Губернатора Иркутской области.</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827CAC" w:rsidRPr="008C5183" w:rsidRDefault="00827CAC" w:rsidP="004972CF">
      <w:pPr>
        <w:widowControl w:val="0"/>
        <w:suppressAutoHyphens/>
        <w:autoSpaceDE w:val="0"/>
        <w:autoSpaceDN w:val="0"/>
        <w:adjustRightInd w:val="0"/>
        <w:ind w:firstLine="709"/>
        <w:jc w:val="both"/>
        <w:rPr>
          <w:sz w:val="27"/>
          <w:szCs w:val="27"/>
        </w:rPr>
      </w:pPr>
      <w:r w:rsidRPr="008C5183">
        <w:rPr>
          <w:sz w:val="27"/>
          <w:szCs w:val="27"/>
        </w:rPr>
        <w:t xml:space="preserve">15. </w:t>
      </w:r>
      <w:proofErr w:type="gramStart"/>
      <w:r w:rsidRPr="008C5183">
        <w:rPr>
          <w:sz w:val="27"/>
          <w:szCs w:val="27"/>
        </w:rPr>
        <w:t>В решении об освобождении от должности главы сельского поселения в качестве основания освобождения от должности</w:t>
      </w:r>
      <w:proofErr w:type="gramEnd"/>
      <w:r w:rsidRPr="008C5183">
        <w:rPr>
          <w:sz w:val="27"/>
          <w:szCs w:val="27"/>
        </w:rPr>
        <w:t xml:space="preserve"> указывается соответствующий случай, предусмотренный частями 1, 2 статьи 13</w:t>
      </w:r>
      <w:r w:rsidRPr="008C5183">
        <w:rPr>
          <w:kern w:val="2"/>
          <w:sz w:val="27"/>
          <w:szCs w:val="27"/>
          <w:vertAlign w:val="superscript"/>
        </w:rPr>
        <w:t xml:space="preserve">1 </w:t>
      </w:r>
      <w:r w:rsidRPr="008C5183">
        <w:rPr>
          <w:sz w:val="27"/>
          <w:szCs w:val="27"/>
        </w:rPr>
        <w:t>Федерального закона № 273-ФЗ.</w:t>
      </w:r>
    </w:p>
    <w:p w:rsidR="00827CAC" w:rsidRPr="008C5183" w:rsidRDefault="00827CAC" w:rsidP="004972CF">
      <w:pPr>
        <w:tabs>
          <w:tab w:val="left" w:pos="1418"/>
        </w:tabs>
        <w:ind w:firstLine="709"/>
        <w:jc w:val="both"/>
        <w:rPr>
          <w:sz w:val="27"/>
          <w:szCs w:val="27"/>
        </w:rPr>
      </w:pPr>
      <w:r w:rsidRPr="008C5183">
        <w:rPr>
          <w:sz w:val="27"/>
          <w:szCs w:val="27"/>
        </w:rPr>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8C5183">
        <w:rPr>
          <w:kern w:val="2"/>
          <w:sz w:val="27"/>
          <w:szCs w:val="27"/>
          <w:vertAlign w:val="superscript"/>
        </w:rPr>
        <w:t xml:space="preserve">1 </w:t>
      </w:r>
      <w:r w:rsidRPr="008C5183">
        <w:rPr>
          <w:sz w:val="27"/>
          <w:szCs w:val="27"/>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главой сельского поселения не позднее чем через один месяц со дня прекращения действия не зависящих от него обстоятельств, препятствующих соблюдению </w:t>
      </w:r>
      <w:r w:rsidRPr="008C5183">
        <w:rPr>
          <w:sz w:val="27"/>
          <w:szCs w:val="27"/>
        </w:rPr>
        <w:lastRenderedPageBreak/>
        <w:t xml:space="preserve">таких ограничений, запретов и требований, а также исполнению таких обязанностей, если иное не установлено федеральными законами. </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rPr>
        <w:t xml:space="preserve">17. </w:t>
      </w:r>
      <w:r w:rsidRPr="008C5183">
        <w:rPr>
          <w:sz w:val="27"/>
          <w:szCs w:val="27"/>
          <w:lang w:eastAsia="en-US"/>
        </w:rPr>
        <w:t>Решение Думы сельского поселения об освобождении от должности главы сельского поселения считается принятым, если за него проголосовало не менее двух третей от установленного числа депутатов Думы сельского поселения.</w:t>
      </w:r>
    </w:p>
    <w:p w:rsidR="00827CAC" w:rsidRPr="008C5183" w:rsidRDefault="00827CAC" w:rsidP="004972CF">
      <w:pPr>
        <w:widowControl w:val="0"/>
        <w:suppressAutoHyphens/>
        <w:autoSpaceDE w:val="0"/>
        <w:autoSpaceDN w:val="0"/>
        <w:adjustRightInd w:val="0"/>
        <w:ind w:firstLine="709"/>
        <w:jc w:val="both"/>
        <w:rPr>
          <w:sz w:val="27"/>
          <w:szCs w:val="27"/>
        </w:rPr>
      </w:pPr>
      <w:r w:rsidRPr="008C5183">
        <w:rPr>
          <w:sz w:val="27"/>
          <w:szCs w:val="27"/>
        </w:rPr>
        <w:t xml:space="preserve">18. Решение Думы сельского поселения об освобождении от должности главы сельского поселения подписывается </w:t>
      </w:r>
      <w:r w:rsidRPr="008C5183">
        <w:rPr>
          <w:sz w:val="27"/>
          <w:szCs w:val="27"/>
          <w:lang w:eastAsia="en-US"/>
        </w:rPr>
        <w:t>депутатом, председательствующим на заседании Думы сельского поселения</w:t>
      </w:r>
      <w:r w:rsidRPr="008C5183">
        <w:rPr>
          <w:sz w:val="27"/>
          <w:szCs w:val="27"/>
        </w:rPr>
        <w:t>.</w:t>
      </w:r>
    </w:p>
    <w:p w:rsidR="00827CAC" w:rsidRPr="008C5183" w:rsidRDefault="00827CAC" w:rsidP="004972CF">
      <w:pPr>
        <w:widowControl w:val="0"/>
        <w:suppressAutoHyphens/>
        <w:autoSpaceDE w:val="0"/>
        <w:autoSpaceDN w:val="0"/>
        <w:adjustRightInd w:val="0"/>
        <w:ind w:firstLine="709"/>
        <w:jc w:val="both"/>
        <w:rPr>
          <w:sz w:val="27"/>
          <w:szCs w:val="27"/>
        </w:rPr>
      </w:pPr>
      <w:r w:rsidRPr="008C5183">
        <w:rPr>
          <w:sz w:val="27"/>
          <w:szCs w:val="27"/>
        </w:rPr>
        <w:t>19. В случае</w:t>
      </w:r>
      <w:proofErr w:type="gramStart"/>
      <w:r w:rsidRPr="008C5183">
        <w:rPr>
          <w:sz w:val="27"/>
          <w:szCs w:val="27"/>
        </w:rPr>
        <w:t>,</w:t>
      </w:r>
      <w:proofErr w:type="gramEnd"/>
      <w:r w:rsidRPr="008C5183">
        <w:rPr>
          <w:sz w:val="27"/>
          <w:szCs w:val="27"/>
        </w:rPr>
        <w:t xml:space="preserve">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827CAC" w:rsidRPr="008C5183" w:rsidRDefault="00827CAC" w:rsidP="004972CF">
      <w:pPr>
        <w:widowControl w:val="0"/>
        <w:suppressAutoHyphens/>
        <w:autoSpaceDE w:val="0"/>
        <w:autoSpaceDN w:val="0"/>
        <w:adjustRightInd w:val="0"/>
        <w:ind w:firstLine="709"/>
        <w:jc w:val="both"/>
        <w:rPr>
          <w:sz w:val="27"/>
          <w:szCs w:val="27"/>
        </w:rPr>
      </w:pPr>
      <w:r w:rsidRPr="008C5183">
        <w:rPr>
          <w:sz w:val="27"/>
          <w:szCs w:val="27"/>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827CAC" w:rsidRPr="008C5183" w:rsidRDefault="00827CAC" w:rsidP="004972CF">
      <w:pPr>
        <w:suppressAutoHyphens/>
        <w:autoSpaceDE w:val="0"/>
        <w:autoSpaceDN w:val="0"/>
        <w:adjustRightInd w:val="0"/>
        <w:ind w:firstLine="709"/>
        <w:jc w:val="both"/>
        <w:rPr>
          <w:sz w:val="27"/>
          <w:szCs w:val="27"/>
        </w:rPr>
      </w:pPr>
      <w:r w:rsidRPr="008C5183">
        <w:rPr>
          <w:sz w:val="27"/>
          <w:szCs w:val="27"/>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827CAC" w:rsidRPr="008C5183" w:rsidRDefault="00827CAC" w:rsidP="004972CF">
      <w:pPr>
        <w:suppressAutoHyphens/>
        <w:autoSpaceDE w:val="0"/>
        <w:autoSpaceDN w:val="0"/>
        <w:adjustRightInd w:val="0"/>
        <w:ind w:firstLine="709"/>
        <w:jc w:val="both"/>
        <w:rPr>
          <w:sz w:val="27"/>
          <w:szCs w:val="27"/>
          <w:lang w:eastAsia="en-US"/>
        </w:rPr>
      </w:pPr>
      <w:r w:rsidRPr="008C5183">
        <w:rPr>
          <w:sz w:val="27"/>
          <w:szCs w:val="27"/>
          <w:lang w:eastAsia="en-US"/>
        </w:rPr>
        <w:t>21. В случае</w:t>
      </w:r>
      <w:proofErr w:type="gramStart"/>
      <w:r w:rsidRPr="008C5183">
        <w:rPr>
          <w:sz w:val="27"/>
          <w:szCs w:val="27"/>
          <w:lang w:eastAsia="en-US"/>
        </w:rPr>
        <w:t>,</w:t>
      </w:r>
      <w:proofErr w:type="gramEnd"/>
      <w:r w:rsidRPr="008C5183">
        <w:rPr>
          <w:sz w:val="27"/>
          <w:szCs w:val="27"/>
          <w:lang w:eastAsia="en-US"/>
        </w:rPr>
        <w:t xml:space="preserve"> если инициатива депутатов Думы сельского поселения или Губернатора Иркутской области об освобождении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827CAC" w:rsidRPr="008C5183" w:rsidRDefault="00827CAC" w:rsidP="004972CF">
      <w:pPr>
        <w:widowControl w:val="0"/>
        <w:suppressAutoHyphens/>
        <w:autoSpaceDE w:val="0"/>
        <w:autoSpaceDN w:val="0"/>
        <w:adjustRightInd w:val="0"/>
        <w:ind w:firstLine="709"/>
        <w:jc w:val="both"/>
        <w:rPr>
          <w:sz w:val="27"/>
          <w:szCs w:val="27"/>
        </w:rPr>
      </w:pPr>
      <w:r w:rsidRPr="008C5183">
        <w:rPr>
          <w:sz w:val="27"/>
          <w:szCs w:val="27"/>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4" w:name="Par66"/>
      <w:bookmarkEnd w:id="4"/>
    </w:p>
    <w:p w:rsidR="00827CAC" w:rsidRPr="008C5183" w:rsidRDefault="00827CAC" w:rsidP="004972CF">
      <w:pPr>
        <w:autoSpaceDE w:val="0"/>
        <w:autoSpaceDN w:val="0"/>
        <w:adjustRightInd w:val="0"/>
        <w:ind w:firstLine="709"/>
        <w:jc w:val="both"/>
        <w:rPr>
          <w:sz w:val="27"/>
          <w:szCs w:val="27"/>
          <w:lang w:eastAsia="en-US"/>
        </w:rPr>
      </w:pPr>
      <w:r w:rsidRPr="008C5183">
        <w:rPr>
          <w:sz w:val="27"/>
          <w:szCs w:val="27"/>
        </w:rPr>
        <w:t xml:space="preserve">23. </w:t>
      </w:r>
      <w:r w:rsidRPr="008C5183">
        <w:rPr>
          <w:sz w:val="27"/>
          <w:szCs w:val="27"/>
          <w:lang w:eastAsia="en-US"/>
        </w:rPr>
        <w:t xml:space="preserve">Решение Думы сельского поселения об </w:t>
      </w:r>
      <w:r w:rsidRPr="008C5183">
        <w:rPr>
          <w:sz w:val="27"/>
          <w:szCs w:val="27"/>
        </w:rPr>
        <w:t>освобождении от должности главы сельского поселения</w:t>
      </w:r>
      <w:r w:rsidRPr="008C5183">
        <w:rPr>
          <w:sz w:val="27"/>
          <w:szCs w:val="27"/>
          <w:lang w:eastAsia="en-US"/>
        </w:rPr>
        <w:t xml:space="preserve">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827CAC" w:rsidRPr="008C5183" w:rsidRDefault="00827CAC" w:rsidP="004972CF">
      <w:pPr>
        <w:widowControl w:val="0"/>
        <w:suppressAutoHyphens/>
        <w:autoSpaceDE w:val="0"/>
        <w:autoSpaceDN w:val="0"/>
        <w:adjustRightInd w:val="0"/>
        <w:ind w:firstLine="709"/>
        <w:jc w:val="both"/>
        <w:rPr>
          <w:strike/>
          <w:sz w:val="27"/>
          <w:szCs w:val="27"/>
        </w:rPr>
      </w:pPr>
      <w:r w:rsidRPr="008C5183">
        <w:rPr>
          <w:sz w:val="27"/>
          <w:szCs w:val="27"/>
        </w:rPr>
        <w:t xml:space="preserve">24. </w:t>
      </w:r>
      <w:proofErr w:type="gramStart"/>
      <w:r w:rsidRPr="008C5183">
        <w:rPr>
          <w:sz w:val="27"/>
          <w:szCs w:val="27"/>
        </w:rPr>
        <w:t>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8C5183">
        <w:rPr>
          <w:kern w:val="2"/>
          <w:sz w:val="27"/>
          <w:szCs w:val="27"/>
          <w:vertAlign w:val="superscript"/>
        </w:rPr>
        <w:t>1</w:t>
      </w:r>
      <w:r w:rsidRPr="008C5183">
        <w:rPr>
          <w:sz w:val="27"/>
          <w:szCs w:val="27"/>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827CAC" w:rsidRPr="008C5183" w:rsidRDefault="00827CAC" w:rsidP="004972CF">
      <w:pPr>
        <w:suppressAutoHyphens/>
        <w:ind w:firstLine="709"/>
        <w:jc w:val="both"/>
        <w:rPr>
          <w:sz w:val="27"/>
          <w:szCs w:val="27"/>
        </w:rPr>
      </w:pPr>
    </w:p>
    <w:p w:rsidR="00827CAC" w:rsidRPr="009477AA" w:rsidRDefault="00827CAC"/>
    <w:sectPr w:rsidR="00827CAC" w:rsidRPr="009477AA" w:rsidSect="00C17FAF">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7D8" w:rsidRDefault="005A67D8" w:rsidP="004972CF">
      <w:r>
        <w:separator/>
      </w:r>
    </w:p>
  </w:endnote>
  <w:endnote w:type="continuationSeparator" w:id="0">
    <w:p w:rsidR="005A67D8" w:rsidRDefault="005A67D8" w:rsidP="004972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7D8" w:rsidRDefault="005A67D8" w:rsidP="004972CF">
      <w:r>
        <w:separator/>
      </w:r>
    </w:p>
  </w:footnote>
  <w:footnote w:type="continuationSeparator" w:id="0">
    <w:p w:rsidR="005A67D8" w:rsidRDefault="005A67D8" w:rsidP="004972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72CF"/>
    <w:rsid w:val="000252DA"/>
    <w:rsid w:val="00172E7E"/>
    <w:rsid w:val="002114E6"/>
    <w:rsid w:val="003D2B61"/>
    <w:rsid w:val="003E0F20"/>
    <w:rsid w:val="004972CF"/>
    <w:rsid w:val="004E251A"/>
    <w:rsid w:val="005A67D8"/>
    <w:rsid w:val="005B3FD6"/>
    <w:rsid w:val="00677556"/>
    <w:rsid w:val="006F1B1B"/>
    <w:rsid w:val="00735994"/>
    <w:rsid w:val="00827CAC"/>
    <w:rsid w:val="00831962"/>
    <w:rsid w:val="00846FFE"/>
    <w:rsid w:val="00865C9F"/>
    <w:rsid w:val="008B05E9"/>
    <w:rsid w:val="008C5183"/>
    <w:rsid w:val="008F2D0A"/>
    <w:rsid w:val="009477AA"/>
    <w:rsid w:val="00B63F6F"/>
    <w:rsid w:val="00B9584E"/>
    <w:rsid w:val="00C17FAF"/>
    <w:rsid w:val="00C61077"/>
    <w:rsid w:val="00E70DBE"/>
    <w:rsid w:val="00E85EFF"/>
    <w:rsid w:val="00F76C6B"/>
    <w:rsid w:val="00FC4A74"/>
    <w:rsid w:val="00FF7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2C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972C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Admin</cp:lastModifiedBy>
  <cp:revision>5</cp:revision>
  <cp:lastPrinted>2024-07-30T02:46:00Z</cp:lastPrinted>
  <dcterms:created xsi:type="dcterms:W3CDTF">2024-06-25T02:51:00Z</dcterms:created>
  <dcterms:modified xsi:type="dcterms:W3CDTF">2024-07-30T02:48:00Z</dcterms:modified>
</cp:coreProperties>
</file>