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884458" w:rsidP="001C030C">
      <w:pPr>
        <w:jc w:val="center"/>
        <w:rPr>
          <w:sz w:val="28"/>
          <w:szCs w:val="28"/>
        </w:rPr>
      </w:pPr>
      <w:r w:rsidRPr="00884458">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884458" w:rsidP="001C030C">
      <w:pPr>
        <w:jc w:val="center"/>
        <w:rPr>
          <w:sz w:val="28"/>
          <w:szCs w:val="28"/>
        </w:rPr>
      </w:pPr>
      <w:r w:rsidRPr="00884458">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E0322B" w:rsidP="001C030C">
      <w:pPr>
        <w:jc w:val="center"/>
        <w:rPr>
          <w:b/>
          <w:sz w:val="28"/>
          <w:szCs w:val="28"/>
        </w:rPr>
      </w:pPr>
      <w:r>
        <w:rPr>
          <w:b/>
          <w:sz w:val="28"/>
          <w:szCs w:val="28"/>
        </w:rPr>
        <w:t>25</w:t>
      </w:r>
      <w:r w:rsidR="00245EB5">
        <w:rPr>
          <w:b/>
          <w:sz w:val="28"/>
          <w:szCs w:val="28"/>
        </w:rPr>
        <w:t xml:space="preserve"> декабря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sidR="00245EB5">
        <w:rPr>
          <w:b/>
          <w:sz w:val="28"/>
          <w:szCs w:val="28"/>
        </w:rPr>
        <w:t>6</w:t>
      </w:r>
      <w:r>
        <w:rPr>
          <w:b/>
          <w:sz w:val="28"/>
          <w:szCs w:val="28"/>
        </w:rPr>
        <w:t>2</w:t>
      </w:r>
      <w:r w:rsidR="00DC2B1B" w:rsidRPr="001C030C">
        <w:rPr>
          <w:b/>
          <w:sz w:val="28"/>
          <w:szCs w:val="28"/>
        </w:rPr>
        <w:t xml:space="preserve"> </w:t>
      </w:r>
      <w:r w:rsidR="00DC2B1B" w:rsidRPr="001C030C">
        <w:rPr>
          <w:sz w:val="28"/>
          <w:szCs w:val="28"/>
        </w:rPr>
        <w:t>(</w:t>
      </w:r>
      <w:r>
        <w:rPr>
          <w:sz w:val="28"/>
          <w:szCs w:val="28"/>
        </w:rPr>
        <w:t>800</w:t>
      </w:r>
      <w:r w:rsidR="00DC2B1B" w:rsidRPr="001C030C">
        <w:rPr>
          <w:sz w:val="28"/>
          <w:szCs w:val="28"/>
        </w:rPr>
        <w:t>)</w:t>
      </w:r>
    </w:p>
    <w:p w:rsidR="00AD282C" w:rsidRDefault="00AD282C"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423C33" w:rsidRPr="00AD282C" w:rsidRDefault="00423C33" w:rsidP="0065454C">
      <w:pPr>
        <w:jc w:val="center"/>
        <w:rPr>
          <w:sz w:val="20"/>
          <w:szCs w:val="20"/>
        </w:rPr>
      </w:pPr>
    </w:p>
    <w:p w:rsidR="006354D2" w:rsidRPr="004E006F" w:rsidRDefault="006354D2" w:rsidP="004E006F">
      <w:pPr>
        <w:shd w:val="clear" w:color="auto" w:fill="FFFFFF"/>
        <w:ind w:left="10" w:right="-1"/>
        <w:jc w:val="center"/>
        <w:rPr>
          <w:b/>
          <w:bCs/>
          <w:i/>
          <w:sz w:val="22"/>
          <w:szCs w:val="22"/>
        </w:rPr>
      </w:pPr>
      <w:r w:rsidRPr="004E006F">
        <w:rPr>
          <w:b/>
          <w:i/>
          <w:color w:val="000000"/>
          <w:sz w:val="22"/>
          <w:szCs w:val="22"/>
        </w:rPr>
        <w:t>1</w:t>
      </w:r>
      <w:r w:rsidR="00F44079" w:rsidRPr="004E006F">
        <w:rPr>
          <w:b/>
          <w:i/>
          <w:color w:val="000000"/>
          <w:sz w:val="22"/>
          <w:szCs w:val="22"/>
        </w:rPr>
        <w:t xml:space="preserve">. </w:t>
      </w:r>
      <w:r w:rsidRPr="004E006F">
        <w:rPr>
          <w:b/>
          <w:i/>
          <w:color w:val="000000"/>
          <w:sz w:val="22"/>
          <w:szCs w:val="22"/>
        </w:rPr>
        <w:t>Решение Думы Шерагульского сельского поселения от 2</w:t>
      </w:r>
      <w:r w:rsidR="00D306B2">
        <w:rPr>
          <w:b/>
          <w:i/>
          <w:color w:val="000000"/>
          <w:sz w:val="22"/>
          <w:szCs w:val="22"/>
        </w:rPr>
        <w:t>4</w:t>
      </w:r>
      <w:r w:rsidRPr="004E006F">
        <w:rPr>
          <w:b/>
          <w:i/>
          <w:color w:val="000000"/>
          <w:sz w:val="22"/>
          <w:szCs w:val="22"/>
        </w:rPr>
        <w:t>.12.2024 г. № 99 «</w:t>
      </w:r>
      <w:r w:rsidRPr="004E006F">
        <w:rPr>
          <w:b/>
          <w:bCs/>
          <w:i/>
          <w:sz w:val="22"/>
          <w:szCs w:val="22"/>
        </w:rPr>
        <w:t>О назначении публичных слушаний по проекту решения Думы Шерагульского сельского поселения «О внесении изменений и дополнений в Устав Шерагульского муниципального образования»»</w:t>
      </w:r>
    </w:p>
    <w:p w:rsidR="006354D2" w:rsidRPr="004E006F" w:rsidRDefault="006354D2" w:rsidP="004E006F">
      <w:pPr>
        <w:shd w:val="clear" w:color="auto" w:fill="FFFFFF"/>
        <w:ind w:left="10"/>
        <w:rPr>
          <w:bCs/>
          <w:sz w:val="20"/>
          <w:szCs w:val="20"/>
        </w:rPr>
      </w:pPr>
    </w:p>
    <w:p w:rsidR="006354D2" w:rsidRPr="004E006F" w:rsidRDefault="006354D2" w:rsidP="004E006F">
      <w:pPr>
        <w:ind w:firstLine="540"/>
        <w:jc w:val="both"/>
        <w:rPr>
          <w:sz w:val="20"/>
          <w:szCs w:val="20"/>
        </w:rPr>
      </w:pPr>
      <w:r w:rsidRPr="004E006F">
        <w:rPr>
          <w:sz w:val="20"/>
          <w:szCs w:val="20"/>
        </w:rPr>
        <w:t xml:space="preserve">    </w:t>
      </w:r>
      <w:proofErr w:type="gramStart"/>
      <w:r w:rsidRPr="004E006F">
        <w:rPr>
          <w:bCs/>
          <w:sz w:val="20"/>
          <w:szCs w:val="20"/>
        </w:rPr>
        <w:t>В целях реализации прав жителей Шерагульского сельского поселения на осуществление местного самоуправления и выявления их мнения по проекту решения Думы Шерагульского сельского поселения «О внесении изменений и дополнений в Устав Шерагульского муниципального образования»,</w:t>
      </w:r>
      <w:r w:rsidRPr="004E006F">
        <w:rPr>
          <w:sz w:val="20"/>
          <w:szCs w:val="20"/>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 33, 48 </w:t>
      </w:r>
      <w:r w:rsidRPr="004E006F">
        <w:rPr>
          <w:spacing w:val="-2"/>
          <w:sz w:val="20"/>
          <w:szCs w:val="20"/>
        </w:rPr>
        <w:t>Устава</w:t>
      </w:r>
      <w:proofErr w:type="gramEnd"/>
      <w:r w:rsidRPr="004E006F">
        <w:rPr>
          <w:spacing w:val="-2"/>
          <w:sz w:val="20"/>
          <w:szCs w:val="20"/>
        </w:rPr>
        <w:t xml:space="preserve"> </w:t>
      </w:r>
      <w:r w:rsidRPr="004E006F">
        <w:rPr>
          <w:bCs/>
          <w:sz w:val="20"/>
          <w:szCs w:val="20"/>
        </w:rPr>
        <w:t>Шерагульского</w:t>
      </w:r>
      <w:r w:rsidRPr="004E006F">
        <w:rPr>
          <w:sz w:val="20"/>
          <w:szCs w:val="20"/>
        </w:rPr>
        <w:t xml:space="preserve"> муниципального образования, Дума </w:t>
      </w:r>
      <w:r w:rsidRPr="004E006F">
        <w:rPr>
          <w:bCs/>
          <w:sz w:val="20"/>
          <w:szCs w:val="20"/>
        </w:rPr>
        <w:t>Шерагульского</w:t>
      </w:r>
      <w:r w:rsidRPr="004E006F">
        <w:rPr>
          <w:sz w:val="20"/>
          <w:szCs w:val="20"/>
        </w:rPr>
        <w:t xml:space="preserve"> сельского поселения</w:t>
      </w:r>
    </w:p>
    <w:p w:rsidR="004E006F" w:rsidRDefault="006354D2" w:rsidP="004E006F">
      <w:pPr>
        <w:shd w:val="clear" w:color="auto" w:fill="FFFFFF"/>
        <w:tabs>
          <w:tab w:val="left" w:leader="underscore" w:pos="7210"/>
        </w:tabs>
        <w:jc w:val="both"/>
        <w:rPr>
          <w:bCs/>
          <w:spacing w:val="-2"/>
          <w:sz w:val="20"/>
          <w:szCs w:val="20"/>
        </w:rPr>
      </w:pPr>
      <w:r w:rsidRPr="004E006F">
        <w:rPr>
          <w:bCs/>
          <w:spacing w:val="-2"/>
          <w:sz w:val="20"/>
          <w:szCs w:val="20"/>
        </w:rPr>
        <w:t xml:space="preserve">                                                           </w:t>
      </w:r>
    </w:p>
    <w:p w:rsidR="006354D2" w:rsidRPr="004E006F" w:rsidRDefault="006354D2" w:rsidP="004E006F">
      <w:pPr>
        <w:shd w:val="clear" w:color="auto" w:fill="FFFFFF"/>
        <w:tabs>
          <w:tab w:val="left" w:leader="underscore" w:pos="7210"/>
        </w:tabs>
        <w:jc w:val="center"/>
        <w:rPr>
          <w:b/>
          <w:sz w:val="20"/>
          <w:szCs w:val="20"/>
        </w:rPr>
      </w:pPr>
      <w:r w:rsidRPr="004E006F">
        <w:rPr>
          <w:b/>
          <w:bCs/>
          <w:spacing w:val="-2"/>
          <w:sz w:val="20"/>
          <w:szCs w:val="20"/>
        </w:rPr>
        <w:t>РЕШИЛА:</w:t>
      </w:r>
    </w:p>
    <w:p w:rsidR="006354D2" w:rsidRPr="004E006F" w:rsidRDefault="006354D2" w:rsidP="004E006F">
      <w:pPr>
        <w:shd w:val="clear" w:color="auto" w:fill="FFFFFF"/>
        <w:ind w:left="24" w:firstLine="685"/>
        <w:rPr>
          <w:sz w:val="20"/>
          <w:szCs w:val="20"/>
        </w:rPr>
      </w:pPr>
    </w:p>
    <w:p w:rsidR="006354D2" w:rsidRPr="004E006F" w:rsidRDefault="006354D2" w:rsidP="004E006F">
      <w:pPr>
        <w:ind w:left="24" w:firstLine="685"/>
        <w:jc w:val="both"/>
        <w:rPr>
          <w:bCs/>
          <w:sz w:val="20"/>
          <w:szCs w:val="20"/>
        </w:rPr>
      </w:pPr>
      <w:r w:rsidRPr="004E006F">
        <w:rPr>
          <w:spacing w:val="-20"/>
          <w:sz w:val="20"/>
          <w:szCs w:val="20"/>
        </w:rPr>
        <w:t>1.</w:t>
      </w:r>
      <w:r w:rsidRPr="004E006F">
        <w:rPr>
          <w:sz w:val="20"/>
          <w:szCs w:val="20"/>
        </w:rPr>
        <w:t xml:space="preserve"> Назначить публичные слушания по проекту решения Думы </w:t>
      </w:r>
      <w:r w:rsidRPr="004E006F">
        <w:rPr>
          <w:bCs/>
          <w:sz w:val="20"/>
          <w:szCs w:val="20"/>
        </w:rPr>
        <w:t>Шерагульского</w:t>
      </w:r>
      <w:r w:rsidRPr="004E006F">
        <w:rPr>
          <w:sz w:val="20"/>
          <w:szCs w:val="20"/>
        </w:rPr>
        <w:t xml:space="preserve"> сельского поселения </w:t>
      </w:r>
      <w:r w:rsidRPr="004E006F">
        <w:rPr>
          <w:bCs/>
          <w:sz w:val="20"/>
          <w:szCs w:val="20"/>
        </w:rPr>
        <w:t>«О внесении изменений и дополнений в Устав Шерагульского муниципального образования» на 11 часов 00 минут 31 января</w:t>
      </w:r>
      <w:r w:rsidRPr="004E006F">
        <w:rPr>
          <w:sz w:val="20"/>
          <w:szCs w:val="20"/>
        </w:rPr>
        <w:t xml:space="preserve"> 2025 года</w:t>
      </w:r>
      <w:r w:rsidRPr="004E006F">
        <w:rPr>
          <w:bCs/>
          <w:sz w:val="20"/>
          <w:szCs w:val="20"/>
        </w:rPr>
        <w:t>.</w:t>
      </w:r>
    </w:p>
    <w:p w:rsidR="006354D2" w:rsidRPr="004E006F" w:rsidRDefault="006354D2" w:rsidP="004E006F">
      <w:pPr>
        <w:tabs>
          <w:tab w:val="left" w:pos="142"/>
          <w:tab w:val="left" w:pos="1276"/>
        </w:tabs>
        <w:ind w:firstLine="567"/>
        <w:jc w:val="both"/>
        <w:outlineLvl w:val="0"/>
        <w:rPr>
          <w:sz w:val="20"/>
          <w:szCs w:val="20"/>
        </w:rPr>
      </w:pPr>
      <w:r w:rsidRPr="004E006F">
        <w:rPr>
          <w:sz w:val="20"/>
          <w:szCs w:val="20"/>
        </w:rPr>
        <w:t>2. Публичные слушания провести по адресу: Иркутская область, Тулунский район, село  Шерагул, улица Ленина, 84 (здание Администрации Шерагульского сельского поселения).</w:t>
      </w:r>
    </w:p>
    <w:p w:rsidR="006354D2" w:rsidRPr="004E006F" w:rsidRDefault="006354D2" w:rsidP="004E006F">
      <w:pPr>
        <w:ind w:left="24" w:firstLine="685"/>
        <w:jc w:val="both"/>
        <w:rPr>
          <w:sz w:val="20"/>
          <w:szCs w:val="20"/>
        </w:rPr>
      </w:pPr>
      <w:r w:rsidRPr="004E006F">
        <w:rPr>
          <w:sz w:val="20"/>
          <w:szCs w:val="20"/>
        </w:rPr>
        <w:t xml:space="preserve">3. Установить, что жители </w:t>
      </w:r>
      <w:r w:rsidRPr="004E006F">
        <w:rPr>
          <w:bCs/>
          <w:sz w:val="20"/>
          <w:szCs w:val="20"/>
        </w:rPr>
        <w:t>Шерагульского</w:t>
      </w:r>
      <w:r w:rsidRPr="004E006F">
        <w:rPr>
          <w:sz w:val="20"/>
          <w:szCs w:val="20"/>
        </w:rPr>
        <w:t xml:space="preserve">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w:t>
      </w:r>
      <w:r w:rsidRPr="004E006F">
        <w:rPr>
          <w:bCs/>
          <w:sz w:val="20"/>
          <w:szCs w:val="20"/>
        </w:rPr>
        <w:t>Шерагульского</w:t>
      </w:r>
      <w:r w:rsidRPr="004E006F">
        <w:rPr>
          <w:sz w:val="20"/>
          <w:szCs w:val="20"/>
        </w:rPr>
        <w:t xml:space="preserve"> сельского поселения </w:t>
      </w:r>
      <w:r w:rsidRPr="004E006F">
        <w:rPr>
          <w:bCs/>
          <w:sz w:val="20"/>
          <w:szCs w:val="20"/>
        </w:rPr>
        <w:t xml:space="preserve">«О внесении изменений и дополнений в Устав Шерагульского муниципального образования» </w:t>
      </w:r>
      <w:r w:rsidRPr="004E006F">
        <w:rPr>
          <w:sz w:val="20"/>
          <w:szCs w:val="20"/>
        </w:rPr>
        <w:t xml:space="preserve">депутатам Думы </w:t>
      </w:r>
      <w:r w:rsidRPr="004E006F">
        <w:rPr>
          <w:bCs/>
          <w:sz w:val="20"/>
          <w:szCs w:val="20"/>
        </w:rPr>
        <w:t>Шерагульского</w:t>
      </w:r>
      <w:r w:rsidRPr="004E006F">
        <w:rPr>
          <w:sz w:val="20"/>
          <w:szCs w:val="20"/>
        </w:rPr>
        <w:t xml:space="preserve"> сельского поселения, главе </w:t>
      </w:r>
      <w:r w:rsidRPr="004E006F">
        <w:rPr>
          <w:bCs/>
          <w:sz w:val="20"/>
          <w:szCs w:val="20"/>
        </w:rPr>
        <w:t>Шерагульского</w:t>
      </w:r>
      <w:r w:rsidRPr="004E006F">
        <w:rPr>
          <w:sz w:val="20"/>
          <w:szCs w:val="20"/>
        </w:rPr>
        <w:t xml:space="preserve"> сельского поселения.</w:t>
      </w:r>
    </w:p>
    <w:p w:rsidR="006354D2" w:rsidRPr="004E006F" w:rsidRDefault="006354D2" w:rsidP="004E006F">
      <w:pPr>
        <w:ind w:left="24" w:firstLine="685"/>
        <w:jc w:val="both"/>
        <w:rPr>
          <w:sz w:val="20"/>
          <w:szCs w:val="20"/>
        </w:rPr>
      </w:pPr>
      <w:r w:rsidRPr="004E006F">
        <w:rPr>
          <w:spacing w:val="-20"/>
          <w:sz w:val="20"/>
          <w:szCs w:val="20"/>
        </w:rPr>
        <w:t xml:space="preserve">4.  </w:t>
      </w:r>
      <w:r w:rsidRPr="004E006F">
        <w:rPr>
          <w:sz w:val="20"/>
          <w:szCs w:val="20"/>
        </w:rPr>
        <w:t>Результаты публичных слушаний опубликовать в газете «Информационный вестник».</w:t>
      </w:r>
    </w:p>
    <w:p w:rsidR="006354D2" w:rsidRPr="004E006F" w:rsidRDefault="006354D2" w:rsidP="004E006F">
      <w:pPr>
        <w:ind w:firstLine="709"/>
        <w:jc w:val="both"/>
        <w:rPr>
          <w:sz w:val="20"/>
          <w:szCs w:val="20"/>
        </w:rPr>
      </w:pPr>
      <w:r w:rsidRPr="004E006F">
        <w:rPr>
          <w:spacing w:val="-15"/>
          <w:sz w:val="20"/>
          <w:szCs w:val="20"/>
        </w:rPr>
        <w:t>5.</w:t>
      </w:r>
      <w:r w:rsidRPr="004E006F">
        <w:rPr>
          <w:sz w:val="20"/>
          <w:szCs w:val="20"/>
        </w:rPr>
        <w:t xml:space="preserve"> </w:t>
      </w:r>
      <w:proofErr w:type="gramStart"/>
      <w:r w:rsidRPr="004E006F">
        <w:rPr>
          <w:sz w:val="20"/>
          <w:szCs w:val="20"/>
        </w:rPr>
        <w:t xml:space="preserve">Для заблаговременного ознакомления жителей муниципального образования с проектом решения Думы </w:t>
      </w:r>
      <w:r w:rsidRPr="004E006F">
        <w:rPr>
          <w:bCs/>
          <w:sz w:val="20"/>
          <w:szCs w:val="20"/>
        </w:rPr>
        <w:t>Шерагульского</w:t>
      </w:r>
      <w:r w:rsidRPr="004E006F">
        <w:rPr>
          <w:sz w:val="20"/>
          <w:szCs w:val="20"/>
        </w:rPr>
        <w:t xml:space="preserve"> сельского поселения </w:t>
      </w:r>
      <w:r w:rsidRPr="004E006F">
        <w:rPr>
          <w:bCs/>
          <w:sz w:val="20"/>
          <w:szCs w:val="20"/>
        </w:rPr>
        <w:t xml:space="preserve">«О внесении изменений и дополнений в Устав Шерагульского муниципального образования» </w:t>
      </w:r>
      <w:r w:rsidRPr="004E006F">
        <w:rPr>
          <w:sz w:val="20"/>
          <w:szCs w:val="20"/>
        </w:rPr>
        <w:t xml:space="preserve">и оповещения о времени и месте проведения публичных слушаний опубликовать настоящее решение в газете «Информационный вестник» вместе с проектом решения Думы </w:t>
      </w:r>
      <w:r w:rsidRPr="004E006F">
        <w:rPr>
          <w:bCs/>
          <w:sz w:val="20"/>
          <w:szCs w:val="20"/>
        </w:rPr>
        <w:t>Шерагульского</w:t>
      </w:r>
      <w:r w:rsidRPr="004E006F">
        <w:rPr>
          <w:sz w:val="20"/>
          <w:szCs w:val="20"/>
        </w:rPr>
        <w:t xml:space="preserve"> сельского поселения </w:t>
      </w:r>
      <w:r w:rsidRPr="004E006F">
        <w:rPr>
          <w:bCs/>
          <w:sz w:val="20"/>
          <w:szCs w:val="20"/>
        </w:rPr>
        <w:t>«О внесении изменений и дополнений в Устав Шерагульского муниципального образования» (прилагается).</w:t>
      </w:r>
      <w:proofErr w:type="gramEnd"/>
    </w:p>
    <w:p w:rsidR="006354D2" w:rsidRPr="004E006F" w:rsidRDefault="006354D2" w:rsidP="004E006F">
      <w:pPr>
        <w:shd w:val="clear" w:color="auto" w:fill="FFFFFF"/>
        <w:tabs>
          <w:tab w:val="left" w:pos="610"/>
          <w:tab w:val="left" w:leader="underscore" w:pos="4440"/>
        </w:tabs>
        <w:ind w:left="29"/>
        <w:rPr>
          <w:sz w:val="20"/>
          <w:szCs w:val="20"/>
        </w:rPr>
      </w:pPr>
    </w:p>
    <w:p w:rsidR="006354D2" w:rsidRPr="004E006F" w:rsidRDefault="006354D2" w:rsidP="004E006F">
      <w:pPr>
        <w:shd w:val="clear" w:color="auto" w:fill="FFFFFF"/>
        <w:tabs>
          <w:tab w:val="left" w:pos="610"/>
          <w:tab w:val="left" w:leader="underscore" w:pos="4440"/>
        </w:tabs>
        <w:ind w:left="29"/>
        <w:rPr>
          <w:sz w:val="20"/>
          <w:szCs w:val="20"/>
        </w:rPr>
      </w:pPr>
      <w:r w:rsidRPr="004E006F">
        <w:rPr>
          <w:sz w:val="20"/>
          <w:szCs w:val="20"/>
        </w:rPr>
        <w:t xml:space="preserve">Председатель Думы, глава </w:t>
      </w:r>
      <w:r w:rsidRPr="004E006F">
        <w:rPr>
          <w:bCs/>
          <w:sz w:val="20"/>
          <w:szCs w:val="20"/>
        </w:rPr>
        <w:t>Шерагульского</w:t>
      </w:r>
      <w:r w:rsidR="004E006F">
        <w:rPr>
          <w:bCs/>
          <w:sz w:val="20"/>
          <w:szCs w:val="20"/>
        </w:rPr>
        <w:t xml:space="preserve"> </w:t>
      </w:r>
      <w:r w:rsidRPr="004E006F">
        <w:rPr>
          <w:sz w:val="20"/>
          <w:szCs w:val="20"/>
        </w:rPr>
        <w:t xml:space="preserve">сельского поселения        </w:t>
      </w:r>
      <w:r w:rsidR="004E006F">
        <w:rPr>
          <w:sz w:val="20"/>
          <w:szCs w:val="20"/>
        </w:rPr>
        <w:t xml:space="preserve"> </w:t>
      </w:r>
      <w:r w:rsidRPr="004E006F">
        <w:rPr>
          <w:sz w:val="20"/>
          <w:szCs w:val="20"/>
        </w:rPr>
        <w:t xml:space="preserve">       П.А. Сулима</w:t>
      </w:r>
    </w:p>
    <w:p w:rsidR="006354D2" w:rsidRPr="004E006F" w:rsidRDefault="006354D2" w:rsidP="004E006F">
      <w:pPr>
        <w:shd w:val="clear" w:color="auto" w:fill="FFFFFF"/>
        <w:tabs>
          <w:tab w:val="left" w:pos="610"/>
          <w:tab w:val="left" w:leader="underscore" w:pos="4440"/>
        </w:tabs>
        <w:ind w:left="29"/>
        <w:rPr>
          <w:sz w:val="20"/>
          <w:szCs w:val="20"/>
        </w:rPr>
      </w:pPr>
    </w:p>
    <w:p w:rsidR="006354D2" w:rsidRPr="004E006F" w:rsidRDefault="006354D2" w:rsidP="004E006F">
      <w:pPr>
        <w:tabs>
          <w:tab w:val="left" w:pos="3402"/>
          <w:tab w:val="center" w:pos="4678"/>
        </w:tabs>
        <w:jc w:val="right"/>
        <w:rPr>
          <w:sz w:val="20"/>
          <w:szCs w:val="20"/>
        </w:rPr>
      </w:pPr>
      <w:r w:rsidRPr="004E006F">
        <w:rPr>
          <w:sz w:val="20"/>
          <w:szCs w:val="20"/>
        </w:rPr>
        <w:t>ПРОЕКТ</w:t>
      </w:r>
    </w:p>
    <w:p w:rsidR="006354D2" w:rsidRPr="004E006F" w:rsidRDefault="006354D2" w:rsidP="004E006F">
      <w:pPr>
        <w:tabs>
          <w:tab w:val="left" w:pos="3402"/>
          <w:tab w:val="center" w:pos="4678"/>
        </w:tabs>
        <w:jc w:val="center"/>
        <w:rPr>
          <w:sz w:val="20"/>
          <w:szCs w:val="20"/>
        </w:rPr>
      </w:pPr>
      <w:r w:rsidRPr="004E006F">
        <w:rPr>
          <w:sz w:val="20"/>
          <w:szCs w:val="20"/>
        </w:rPr>
        <w:t>ИРКУТСКАЯ ОБЛАСТЬ</w:t>
      </w:r>
    </w:p>
    <w:p w:rsidR="006354D2" w:rsidRPr="004E006F" w:rsidRDefault="006354D2" w:rsidP="004E006F">
      <w:pPr>
        <w:jc w:val="center"/>
        <w:rPr>
          <w:sz w:val="20"/>
          <w:szCs w:val="20"/>
        </w:rPr>
      </w:pPr>
      <w:r w:rsidRPr="004E006F">
        <w:rPr>
          <w:sz w:val="20"/>
          <w:szCs w:val="20"/>
        </w:rPr>
        <w:t>ТУЛУНСКИЙ РАЙОН</w:t>
      </w:r>
    </w:p>
    <w:p w:rsidR="006354D2" w:rsidRPr="004E006F" w:rsidRDefault="006354D2" w:rsidP="004E006F">
      <w:pPr>
        <w:jc w:val="center"/>
        <w:rPr>
          <w:sz w:val="20"/>
          <w:szCs w:val="20"/>
        </w:rPr>
      </w:pPr>
      <w:r w:rsidRPr="004E006F">
        <w:rPr>
          <w:sz w:val="20"/>
          <w:szCs w:val="20"/>
        </w:rPr>
        <w:t>ДУМА ШЕРАГУЛЬСКОГО СЕЛЬСКОГО ПОСЕЛЕНИЯ</w:t>
      </w:r>
    </w:p>
    <w:p w:rsidR="006354D2" w:rsidRPr="004E006F" w:rsidRDefault="006354D2" w:rsidP="004E006F">
      <w:pPr>
        <w:jc w:val="center"/>
        <w:rPr>
          <w:sz w:val="20"/>
          <w:szCs w:val="20"/>
        </w:rPr>
      </w:pPr>
      <w:r w:rsidRPr="004E006F">
        <w:rPr>
          <w:sz w:val="20"/>
          <w:szCs w:val="20"/>
        </w:rPr>
        <w:t>РЕШЕНИЕ</w:t>
      </w:r>
    </w:p>
    <w:p w:rsidR="006354D2" w:rsidRPr="004E006F" w:rsidRDefault="006354D2" w:rsidP="004E006F">
      <w:pPr>
        <w:rPr>
          <w:sz w:val="20"/>
          <w:szCs w:val="20"/>
        </w:rPr>
      </w:pPr>
      <w:r w:rsidRPr="004E006F">
        <w:rPr>
          <w:sz w:val="20"/>
          <w:szCs w:val="20"/>
        </w:rPr>
        <w:t>«___» _________ 2024 года                                                                    №_____</w:t>
      </w:r>
    </w:p>
    <w:p w:rsidR="006354D2" w:rsidRPr="004E006F" w:rsidRDefault="006354D2" w:rsidP="004E006F">
      <w:pPr>
        <w:jc w:val="center"/>
        <w:rPr>
          <w:sz w:val="20"/>
          <w:szCs w:val="20"/>
        </w:rPr>
      </w:pPr>
      <w:r w:rsidRPr="004E006F">
        <w:rPr>
          <w:sz w:val="20"/>
          <w:szCs w:val="20"/>
        </w:rPr>
        <w:t>с. Шерагул</w:t>
      </w:r>
    </w:p>
    <w:p w:rsidR="006354D2" w:rsidRPr="004E006F" w:rsidRDefault="006354D2" w:rsidP="004E006F">
      <w:pPr>
        <w:shd w:val="clear" w:color="auto" w:fill="FFFFFF"/>
        <w:ind w:left="10"/>
        <w:jc w:val="both"/>
        <w:rPr>
          <w:sz w:val="20"/>
          <w:szCs w:val="20"/>
        </w:rPr>
      </w:pPr>
      <w:r w:rsidRPr="004E006F">
        <w:rPr>
          <w:bCs/>
          <w:sz w:val="20"/>
          <w:szCs w:val="20"/>
        </w:rPr>
        <w:t>О внесении изменений и дополнений</w:t>
      </w:r>
    </w:p>
    <w:p w:rsidR="006354D2" w:rsidRPr="004E006F" w:rsidRDefault="006354D2" w:rsidP="004E006F">
      <w:pPr>
        <w:shd w:val="clear" w:color="auto" w:fill="FFFFFF"/>
        <w:tabs>
          <w:tab w:val="left" w:leader="underscore" w:pos="2664"/>
        </w:tabs>
        <w:ind w:left="14"/>
        <w:rPr>
          <w:sz w:val="20"/>
          <w:szCs w:val="20"/>
        </w:rPr>
      </w:pPr>
      <w:r w:rsidRPr="004E006F">
        <w:rPr>
          <w:bCs/>
          <w:sz w:val="20"/>
          <w:szCs w:val="20"/>
        </w:rPr>
        <w:t>в Устав Шерагульского</w:t>
      </w:r>
      <w:r w:rsidRPr="004E006F">
        <w:rPr>
          <w:sz w:val="20"/>
          <w:szCs w:val="20"/>
        </w:rPr>
        <w:t xml:space="preserve"> </w:t>
      </w:r>
      <w:proofErr w:type="gramStart"/>
      <w:r w:rsidRPr="004E006F">
        <w:rPr>
          <w:bCs/>
          <w:sz w:val="20"/>
          <w:szCs w:val="20"/>
        </w:rPr>
        <w:t>муниципального</w:t>
      </w:r>
      <w:proofErr w:type="gramEnd"/>
    </w:p>
    <w:p w:rsidR="006354D2" w:rsidRPr="004E006F" w:rsidRDefault="006354D2" w:rsidP="004E006F">
      <w:pPr>
        <w:shd w:val="clear" w:color="auto" w:fill="FFFFFF"/>
        <w:ind w:left="10"/>
        <w:rPr>
          <w:bCs/>
          <w:sz w:val="20"/>
          <w:szCs w:val="20"/>
        </w:rPr>
      </w:pPr>
      <w:r w:rsidRPr="004E006F">
        <w:rPr>
          <w:bCs/>
          <w:sz w:val="20"/>
          <w:szCs w:val="20"/>
        </w:rPr>
        <w:t>образования</w:t>
      </w:r>
    </w:p>
    <w:p w:rsidR="006354D2" w:rsidRPr="004E006F" w:rsidRDefault="006354D2" w:rsidP="004E006F">
      <w:pPr>
        <w:shd w:val="clear" w:color="auto" w:fill="FFFFFF"/>
        <w:ind w:left="10"/>
        <w:rPr>
          <w:bCs/>
          <w:sz w:val="20"/>
          <w:szCs w:val="20"/>
        </w:rPr>
      </w:pPr>
    </w:p>
    <w:p w:rsidR="006354D2" w:rsidRPr="004E006F" w:rsidRDefault="006354D2" w:rsidP="004E006F">
      <w:pPr>
        <w:autoSpaceDE w:val="0"/>
        <w:autoSpaceDN w:val="0"/>
        <w:adjustRightInd w:val="0"/>
        <w:ind w:firstLine="709"/>
        <w:jc w:val="both"/>
        <w:rPr>
          <w:sz w:val="20"/>
          <w:szCs w:val="20"/>
        </w:rPr>
      </w:pPr>
      <w:r w:rsidRPr="004E006F">
        <w:rPr>
          <w:sz w:val="20"/>
          <w:szCs w:val="20"/>
        </w:rPr>
        <w:lastRenderedPageBreak/>
        <w:t>В целях приведения Устава Шерагульского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Шерагульского муниципального образования, Дума Шерагульского сельского поселения</w:t>
      </w:r>
    </w:p>
    <w:p w:rsidR="006354D2" w:rsidRPr="004E006F" w:rsidRDefault="006354D2" w:rsidP="004E006F">
      <w:pPr>
        <w:shd w:val="clear" w:color="auto" w:fill="FFFFFF"/>
        <w:tabs>
          <w:tab w:val="left" w:leader="underscore" w:pos="7210"/>
        </w:tabs>
        <w:jc w:val="center"/>
        <w:rPr>
          <w:bCs/>
          <w:spacing w:val="-2"/>
          <w:sz w:val="20"/>
          <w:szCs w:val="20"/>
        </w:rPr>
      </w:pPr>
      <w:r w:rsidRPr="004E006F">
        <w:rPr>
          <w:bCs/>
          <w:spacing w:val="-2"/>
          <w:sz w:val="20"/>
          <w:szCs w:val="20"/>
        </w:rPr>
        <w:t>РЕШИЛА:</w:t>
      </w:r>
    </w:p>
    <w:p w:rsidR="006354D2" w:rsidRPr="004E006F" w:rsidRDefault="006354D2" w:rsidP="004E006F">
      <w:pPr>
        <w:shd w:val="clear" w:color="auto" w:fill="FFFFFF"/>
        <w:jc w:val="both"/>
        <w:rPr>
          <w:sz w:val="20"/>
          <w:szCs w:val="20"/>
        </w:rPr>
      </w:pPr>
    </w:p>
    <w:p w:rsidR="006354D2" w:rsidRPr="004E006F" w:rsidRDefault="006354D2" w:rsidP="004E006F">
      <w:pPr>
        <w:shd w:val="clear" w:color="auto" w:fill="FFFFFF"/>
        <w:ind w:firstLine="709"/>
        <w:jc w:val="both"/>
        <w:rPr>
          <w:sz w:val="20"/>
          <w:szCs w:val="20"/>
        </w:rPr>
      </w:pPr>
      <w:r w:rsidRPr="004E006F">
        <w:rPr>
          <w:sz w:val="20"/>
          <w:szCs w:val="20"/>
        </w:rPr>
        <w:t xml:space="preserve">1.  Внести в Устав </w:t>
      </w:r>
      <w:r w:rsidRPr="004E006F">
        <w:rPr>
          <w:bCs/>
          <w:sz w:val="20"/>
          <w:szCs w:val="20"/>
        </w:rPr>
        <w:t>Шерагульского</w:t>
      </w:r>
      <w:r w:rsidRPr="004E006F">
        <w:rPr>
          <w:sz w:val="20"/>
          <w:szCs w:val="20"/>
        </w:rPr>
        <w:t xml:space="preserve"> муниципального образования следующие изменения:</w:t>
      </w:r>
    </w:p>
    <w:p w:rsidR="006354D2" w:rsidRPr="004E006F" w:rsidRDefault="006354D2" w:rsidP="004E006F">
      <w:pPr>
        <w:autoSpaceDE w:val="0"/>
        <w:autoSpaceDN w:val="0"/>
        <w:adjustRightInd w:val="0"/>
        <w:ind w:firstLine="709"/>
        <w:jc w:val="both"/>
        <w:rPr>
          <w:sz w:val="20"/>
          <w:szCs w:val="20"/>
        </w:rPr>
      </w:pPr>
      <w:r w:rsidRPr="004E006F">
        <w:rPr>
          <w:sz w:val="20"/>
          <w:szCs w:val="20"/>
        </w:rPr>
        <w:t>1.1. Статью 6 изложить в следующей редакции:</w:t>
      </w:r>
    </w:p>
    <w:p w:rsidR="006354D2" w:rsidRPr="004E006F" w:rsidRDefault="006354D2" w:rsidP="004E006F">
      <w:pPr>
        <w:tabs>
          <w:tab w:val="left" w:pos="4648"/>
        </w:tabs>
        <w:ind w:firstLine="709"/>
        <w:jc w:val="both"/>
        <w:rPr>
          <w:sz w:val="20"/>
          <w:szCs w:val="20"/>
        </w:rPr>
      </w:pPr>
      <w:r w:rsidRPr="004E006F">
        <w:rPr>
          <w:sz w:val="20"/>
          <w:szCs w:val="20"/>
        </w:rPr>
        <w:t>«Статья 6. Вопросы местного значения сельского поселения</w:t>
      </w:r>
    </w:p>
    <w:p w:rsidR="006354D2" w:rsidRPr="004E006F" w:rsidRDefault="006354D2" w:rsidP="004E006F">
      <w:pPr>
        <w:tabs>
          <w:tab w:val="left" w:pos="4648"/>
        </w:tabs>
        <w:ind w:firstLine="709"/>
        <w:jc w:val="both"/>
        <w:rPr>
          <w:sz w:val="20"/>
          <w:szCs w:val="20"/>
        </w:rPr>
      </w:pPr>
      <w:r w:rsidRPr="004E006F">
        <w:rPr>
          <w:sz w:val="20"/>
          <w:szCs w:val="20"/>
        </w:rPr>
        <w:t>1. В соответствии с Федеральным законом №131-ФЗ к вопросам местного значения сельского поселения относятся:</w:t>
      </w:r>
    </w:p>
    <w:p w:rsidR="006354D2" w:rsidRPr="004E006F" w:rsidRDefault="006354D2" w:rsidP="004E006F">
      <w:pPr>
        <w:tabs>
          <w:tab w:val="left" w:pos="4648"/>
        </w:tabs>
        <w:ind w:firstLine="709"/>
        <w:jc w:val="both"/>
        <w:rPr>
          <w:sz w:val="20"/>
          <w:szCs w:val="20"/>
        </w:rPr>
      </w:pPr>
      <w:r w:rsidRPr="004E006F">
        <w:rPr>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006F">
        <w:rPr>
          <w:sz w:val="20"/>
          <w:szCs w:val="20"/>
        </w:rPr>
        <w:t>контроля за</w:t>
      </w:r>
      <w:proofErr w:type="gramEnd"/>
      <w:r w:rsidRPr="004E006F">
        <w:rPr>
          <w:sz w:val="20"/>
          <w:szCs w:val="20"/>
        </w:rPr>
        <w:t xml:space="preserve"> его исполнением, составление и утверждение отчета об исполнении бюджета поселения;</w:t>
      </w:r>
    </w:p>
    <w:p w:rsidR="006354D2" w:rsidRPr="004E006F" w:rsidRDefault="006354D2" w:rsidP="004E006F">
      <w:pPr>
        <w:tabs>
          <w:tab w:val="left" w:pos="4648"/>
        </w:tabs>
        <w:ind w:firstLine="709"/>
        <w:jc w:val="both"/>
        <w:rPr>
          <w:sz w:val="20"/>
          <w:szCs w:val="20"/>
        </w:rPr>
      </w:pPr>
      <w:r w:rsidRPr="004E006F">
        <w:rPr>
          <w:sz w:val="20"/>
          <w:szCs w:val="20"/>
        </w:rPr>
        <w:t>2) введение, изменение и отмена местных налогов и сборов поселения;</w:t>
      </w:r>
    </w:p>
    <w:p w:rsidR="006354D2" w:rsidRPr="004E006F" w:rsidRDefault="006354D2" w:rsidP="004E006F">
      <w:pPr>
        <w:tabs>
          <w:tab w:val="left" w:pos="4648"/>
        </w:tabs>
        <w:ind w:firstLine="709"/>
        <w:jc w:val="both"/>
        <w:rPr>
          <w:sz w:val="20"/>
          <w:szCs w:val="20"/>
        </w:rPr>
      </w:pPr>
      <w:r w:rsidRPr="004E006F">
        <w:rPr>
          <w:sz w:val="20"/>
          <w:szCs w:val="20"/>
        </w:rPr>
        <w:t>3) владение, пользование и распоряжение имуществом, находящимся в муниципальной собственности поселения;</w:t>
      </w:r>
    </w:p>
    <w:p w:rsidR="006354D2" w:rsidRPr="004E006F" w:rsidRDefault="006354D2" w:rsidP="004E006F">
      <w:pPr>
        <w:tabs>
          <w:tab w:val="left" w:pos="4648"/>
        </w:tabs>
        <w:ind w:firstLine="709"/>
        <w:jc w:val="both"/>
        <w:rPr>
          <w:sz w:val="20"/>
          <w:szCs w:val="20"/>
        </w:rPr>
      </w:pPr>
      <w:r w:rsidRPr="004E006F">
        <w:rPr>
          <w:sz w:val="20"/>
          <w:szCs w:val="20"/>
        </w:rPr>
        <w:t>4) обеспечение первичных мер пожарной безопасности в границах населенных пунктов поселения;</w:t>
      </w:r>
    </w:p>
    <w:p w:rsidR="006354D2" w:rsidRPr="004E006F" w:rsidRDefault="006354D2" w:rsidP="004E006F">
      <w:pPr>
        <w:tabs>
          <w:tab w:val="left" w:pos="4648"/>
        </w:tabs>
        <w:ind w:firstLine="709"/>
        <w:jc w:val="both"/>
        <w:rPr>
          <w:sz w:val="20"/>
          <w:szCs w:val="20"/>
        </w:rPr>
      </w:pPr>
      <w:r w:rsidRPr="004E006F">
        <w:rPr>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6354D2" w:rsidRPr="004E006F" w:rsidRDefault="006354D2" w:rsidP="004E006F">
      <w:pPr>
        <w:tabs>
          <w:tab w:val="left" w:pos="4648"/>
        </w:tabs>
        <w:ind w:firstLine="709"/>
        <w:jc w:val="both"/>
        <w:rPr>
          <w:sz w:val="20"/>
          <w:szCs w:val="20"/>
        </w:rPr>
      </w:pPr>
      <w:r w:rsidRPr="004E006F">
        <w:rPr>
          <w:sz w:val="20"/>
          <w:szCs w:val="20"/>
        </w:rPr>
        <w:t>6) создание условий для организации досуга и обеспечения жителей поселения услугами организаций культуры;</w:t>
      </w:r>
    </w:p>
    <w:p w:rsidR="006354D2" w:rsidRPr="004E006F" w:rsidRDefault="006354D2" w:rsidP="004E006F">
      <w:pPr>
        <w:tabs>
          <w:tab w:val="left" w:pos="4648"/>
        </w:tabs>
        <w:ind w:firstLine="709"/>
        <w:jc w:val="both"/>
        <w:rPr>
          <w:sz w:val="20"/>
          <w:szCs w:val="20"/>
        </w:rPr>
      </w:pPr>
      <w:r w:rsidRPr="004E006F">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54D2" w:rsidRPr="004E006F" w:rsidRDefault="006354D2" w:rsidP="004E006F">
      <w:pPr>
        <w:tabs>
          <w:tab w:val="left" w:pos="4648"/>
        </w:tabs>
        <w:ind w:firstLine="709"/>
        <w:jc w:val="both"/>
        <w:rPr>
          <w:sz w:val="20"/>
          <w:szCs w:val="20"/>
        </w:rPr>
      </w:pPr>
      <w:r w:rsidRPr="004E006F">
        <w:rPr>
          <w:sz w:val="20"/>
          <w:szCs w:val="20"/>
        </w:rPr>
        <w:t>8) формирование архивных фондов поселения;</w:t>
      </w:r>
    </w:p>
    <w:p w:rsidR="006354D2" w:rsidRPr="004E006F" w:rsidRDefault="006354D2" w:rsidP="004E006F">
      <w:pPr>
        <w:tabs>
          <w:tab w:val="left" w:pos="4648"/>
        </w:tabs>
        <w:ind w:firstLine="709"/>
        <w:jc w:val="both"/>
        <w:rPr>
          <w:sz w:val="20"/>
          <w:szCs w:val="20"/>
        </w:rPr>
      </w:pPr>
      <w:r w:rsidRPr="004E006F">
        <w:rPr>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354D2" w:rsidRPr="004E006F" w:rsidRDefault="006354D2" w:rsidP="004E006F">
      <w:pPr>
        <w:tabs>
          <w:tab w:val="left" w:pos="4648"/>
        </w:tabs>
        <w:ind w:firstLine="709"/>
        <w:jc w:val="both"/>
        <w:rPr>
          <w:sz w:val="20"/>
          <w:szCs w:val="20"/>
        </w:rPr>
      </w:pPr>
      <w:proofErr w:type="gramStart"/>
      <w:r w:rsidRPr="004E006F">
        <w:rPr>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354D2" w:rsidRPr="004E006F" w:rsidRDefault="006354D2" w:rsidP="004E006F">
      <w:pPr>
        <w:tabs>
          <w:tab w:val="left" w:pos="4648"/>
        </w:tabs>
        <w:ind w:firstLine="709"/>
        <w:jc w:val="both"/>
        <w:rPr>
          <w:sz w:val="20"/>
          <w:szCs w:val="20"/>
        </w:rPr>
      </w:pPr>
      <w:r w:rsidRPr="004E006F">
        <w:rPr>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54D2" w:rsidRPr="004E006F" w:rsidRDefault="006354D2" w:rsidP="004E006F">
      <w:pPr>
        <w:tabs>
          <w:tab w:val="left" w:pos="4648"/>
        </w:tabs>
        <w:ind w:firstLine="709"/>
        <w:jc w:val="both"/>
        <w:rPr>
          <w:sz w:val="20"/>
          <w:szCs w:val="20"/>
        </w:rPr>
      </w:pPr>
      <w:r w:rsidRPr="004E006F">
        <w:rPr>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6354D2" w:rsidRPr="004E006F" w:rsidRDefault="006354D2" w:rsidP="004E006F">
      <w:pPr>
        <w:tabs>
          <w:tab w:val="left" w:pos="4648"/>
        </w:tabs>
        <w:ind w:firstLine="709"/>
        <w:jc w:val="both"/>
        <w:rPr>
          <w:sz w:val="20"/>
          <w:szCs w:val="20"/>
        </w:rPr>
      </w:pPr>
      <w:r w:rsidRPr="004E006F">
        <w:rPr>
          <w:sz w:val="20"/>
          <w:szCs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354D2" w:rsidRPr="004E006F" w:rsidRDefault="006354D2" w:rsidP="004E006F">
      <w:pPr>
        <w:tabs>
          <w:tab w:val="left" w:pos="4648"/>
        </w:tabs>
        <w:ind w:firstLine="709"/>
        <w:jc w:val="both"/>
        <w:rPr>
          <w:sz w:val="20"/>
          <w:szCs w:val="20"/>
        </w:rPr>
      </w:pPr>
      <w:r w:rsidRPr="004E006F">
        <w:rPr>
          <w:sz w:val="20"/>
          <w:szCs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54D2" w:rsidRPr="004E006F" w:rsidRDefault="006354D2" w:rsidP="004E006F">
      <w:pPr>
        <w:tabs>
          <w:tab w:val="left" w:pos="4648"/>
        </w:tabs>
        <w:ind w:firstLine="709"/>
        <w:jc w:val="both"/>
        <w:rPr>
          <w:sz w:val="20"/>
          <w:szCs w:val="20"/>
        </w:rPr>
      </w:pPr>
      <w:r w:rsidRPr="004E006F">
        <w:rPr>
          <w:sz w:val="20"/>
          <w:szCs w:val="20"/>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E006F">
        <w:rPr>
          <w:sz w:val="20"/>
          <w:szCs w:val="20"/>
        </w:rPr>
        <w:t>похозяйственных</w:t>
      </w:r>
      <w:proofErr w:type="spellEnd"/>
      <w:r w:rsidRPr="004E006F">
        <w:rPr>
          <w:sz w:val="20"/>
          <w:szCs w:val="20"/>
        </w:rPr>
        <w:t xml:space="preserve"> книгах</w:t>
      </w:r>
      <w:proofErr w:type="gramStart"/>
      <w:r w:rsidRPr="004E006F">
        <w:rPr>
          <w:sz w:val="20"/>
          <w:szCs w:val="20"/>
        </w:rPr>
        <w:t>.»;</w:t>
      </w:r>
      <w:proofErr w:type="gramEnd"/>
    </w:p>
    <w:p w:rsidR="006354D2" w:rsidRPr="004E006F" w:rsidRDefault="006354D2" w:rsidP="004E006F">
      <w:pPr>
        <w:tabs>
          <w:tab w:val="left" w:pos="4648"/>
        </w:tabs>
        <w:ind w:firstLine="709"/>
        <w:jc w:val="both"/>
        <w:rPr>
          <w:sz w:val="20"/>
          <w:szCs w:val="20"/>
        </w:rPr>
      </w:pPr>
      <w:r w:rsidRPr="004E006F">
        <w:rPr>
          <w:sz w:val="20"/>
          <w:szCs w:val="20"/>
        </w:rPr>
        <w:t>1.2. Дополнить часть 2 статьи 15.1 абзацем следующего содержания:</w:t>
      </w:r>
    </w:p>
    <w:p w:rsidR="006354D2" w:rsidRPr="004E006F" w:rsidRDefault="006354D2" w:rsidP="004E006F">
      <w:pPr>
        <w:autoSpaceDE w:val="0"/>
        <w:autoSpaceDN w:val="0"/>
        <w:adjustRightInd w:val="0"/>
        <w:ind w:firstLine="709"/>
        <w:jc w:val="both"/>
        <w:rPr>
          <w:sz w:val="20"/>
          <w:szCs w:val="20"/>
        </w:rPr>
      </w:pPr>
      <w:proofErr w:type="gramStart"/>
      <w:r w:rsidRPr="004E006F">
        <w:rPr>
          <w:sz w:val="20"/>
          <w:szCs w:val="20"/>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Иркутской области.»;</w:t>
      </w:r>
      <w:proofErr w:type="gramEnd"/>
    </w:p>
    <w:p w:rsidR="006354D2" w:rsidRPr="004E006F" w:rsidRDefault="006354D2" w:rsidP="004E006F">
      <w:pPr>
        <w:autoSpaceDE w:val="0"/>
        <w:autoSpaceDN w:val="0"/>
        <w:adjustRightInd w:val="0"/>
        <w:ind w:firstLine="709"/>
        <w:jc w:val="both"/>
        <w:rPr>
          <w:sz w:val="20"/>
          <w:szCs w:val="20"/>
        </w:rPr>
      </w:pPr>
      <w:r w:rsidRPr="004E006F">
        <w:rPr>
          <w:sz w:val="20"/>
          <w:szCs w:val="20"/>
        </w:rPr>
        <w:t>1.3. Часть 2 статьи 29 дополнить пунктом 6 следующего содержания:</w:t>
      </w:r>
    </w:p>
    <w:p w:rsidR="006354D2" w:rsidRPr="004E006F" w:rsidRDefault="006354D2" w:rsidP="004E006F">
      <w:pPr>
        <w:autoSpaceDE w:val="0"/>
        <w:autoSpaceDN w:val="0"/>
        <w:adjustRightInd w:val="0"/>
        <w:ind w:firstLine="709"/>
        <w:jc w:val="both"/>
        <w:rPr>
          <w:sz w:val="20"/>
          <w:szCs w:val="20"/>
        </w:rPr>
      </w:pPr>
      <w:r w:rsidRPr="004E006F">
        <w:rPr>
          <w:sz w:val="20"/>
          <w:szCs w:val="20"/>
        </w:rPr>
        <w:lastRenderedPageBreak/>
        <w:t xml:space="preserve">«6) </w:t>
      </w:r>
      <w:proofErr w:type="gramStart"/>
      <w:r w:rsidRPr="004E006F">
        <w:rPr>
          <w:sz w:val="20"/>
          <w:szCs w:val="20"/>
        </w:rPr>
        <w:t>систематическое</w:t>
      </w:r>
      <w:proofErr w:type="gramEnd"/>
      <w:r w:rsidRPr="004E006F">
        <w:rPr>
          <w:sz w:val="20"/>
          <w:szCs w:val="20"/>
        </w:rPr>
        <w:t xml:space="preserve"> </w:t>
      </w:r>
      <w:proofErr w:type="spellStart"/>
      <w:r w:rsidRPr="004E006F">
        <w:rPr>
          <w:sz w:val="20"/>
          <w:szCs w:val="20"/>
        </w:rPr>
        <w:t>недостижение</w:t>
      </w:r>
      <w:proofErr w:type="spellEnd"/>
      <w:r w:rsidRPr="004E006F">
        <w:rPr>
          <w:sz w:val="20"/>
          <w:szCs w:val="20"/>
        </w:rPr>
        <w:t xml:space="preserve"> показателей для оценки эффективности деятельности органов местного самоуправления.»;</w:t>
      </w:r>
    </w:p>
    <w:p w:rsidR="006354D2" w:rsidRPr="004E006F" w:rsidRDefault="006354D2" w:rsidP="004E006F">
      <w:pPr>
        <w:autoSpaceDE w:val="0"/>
        <w:autoSpaceDN w:val="0"/>
        <w:adjustRightInd w:val="0"/>
        <w:ind w:firstLine="709"/>
        <w:jc w:val="both"/>
        <w:rPr>
          <w:sz w:val="20"/>
          <w:szCs w:val="20"/>
        </w:rPr>
      </w:pPr>
    </w:p>
    <w:p w:rsidR="006354D2" w:rsidRPr="004E006F" w:rsidRDefault="006354D2" w:rsidP="004E006F">
      <w:pPr>
        <w:autoSpaceDE w:val="0"/>
        <w:autoSpaceDN w:val="0"/>
        <w:adjustRightInd w:val="0"/>
        <w:ind w:firstLine="709"/>
        <w:jc w:val="both"/>
        <w:rPr>
          <w:sz w:val="20"/>
          <w:szCs w:val="20"/>
        </w:rPr>
      </w:pPr>
      <w:r w:rsidRPr="004E006F">
        <w:rPr>
          <w:sz w:val="20"/>
          <w:szCs w:val="20"/>
        </w:rPr>
        <w:t>1.4. В части 2.1. статьи 38 слова «органов исполнительной власти» заменить словами «исполнительных органов»;</w:t>
      </w:r>
    </w:p>
    <w:p w:rsidR="006354D2" w:rsidRPr="004E006F" w:rsidRDefault="006354D2" w:rsidP="004E006F">
      <w:pPr>
        <w:autoSpaceDE w:val="0"/>
        <w:autoSpaceDN w:val="0"/>
        <w:adjustRightInd w:val="0"/>
        <w:ind w:firstLine="709"/>
        <w:jc w:val="both"/>
        <w:rPr>
          <w:sz w:val="20"/>
          <w:szCs w:val="20"/>
        </w:rPr>
      </w:pPr>
      <w:r w:rsidRPr="004E006F">
        <w:rPr>
          <w:sz w:val="20"/>
          <w:szCs w:val="20"/>
        </w:rPr>
        <w:t>1.5. Статью 55 дополнить частью 6 следующего содержания:</w:t>
      </w:r>
    </w:p>
    <w:p w:rsidR="006354D2" w:rsidRPr="004E006F" w:rsidRDefault="006354D2" w:rsidP="004E006F">
      <w:pPr>
        <w:autoSpaceDE w:val="0"/>
        <w:autoSpaceDN w:val="0"/>
        <w:adjustRightInd w:val="0"/>
        <w:ind w:firstLine="709"/>
        <w:jc w:val="both"/>
        <w:rPr>
          <w:sz w:val="20"/>
          <w:szCs w:val="20"/>
        </w:rPr>
      </w:pPr>
      <w:r w:rsidRPr="004E006F">
        <w:rPr>
          <w:sz w:val="20"/>
          <w:szCs w:val="20"/>
        </w:rPr>
        <w:t xml:space="preserve">«6. Органы местного самоуправления осуществляют передачу в безвозмездное владение и пользование объектов </w:t>
      </w:r>
      <w:proofErr w:type="spellStart"/>
      <w:r w:rsidRPr="004E006F">
        <w:rPr>
          <w:sz w:val="20"/>
          <w:szCs w:val="20"/>
        </w:rPr>
        <w:t>электросетевого</w:t>
      </w:r>
      <w:proofErr w:type="spellEnd"/>
      <w:r w:rsidRPr="004E006F">
        <w:rPr>
          <w:sz w:val="20"/>
          <w:szCs w:val="20"/>
        </w:rPr>
        <w:t xml:space="preserve"> хозяйства, находящихся в муниципальной собственности, </w:t>
      </w:r>
      <w:proofErr w:type="spellStart"/>
      <w:r w:rsidRPr="004E006F">
        <w:rPr>
          <w:sz w:val="20"/>
          <w:szCs w:val="20"/>
        </w:rPr>
        <w:t>системообразующей</w:t>
      </w:r>
      <w:proofErr w:type="spellEnd"/>
      <w:r w:rsidRPr="004E006F">
        <w:rPr>
          <w:sz w:val="20"/>
          <w:szCs w:val="20"/>
        </w:rPr>
        <w:t xml:space="preserve"> территориальной сетевой организации или территориальной сетевой организации, действующих в границах Иркутской области, в случаях, порядке и на условиях, которые установлены законодательством Российской Федерации об электроэнергетике</w:t>
      </w:r>
      <w:proofErr w:type="gramStart"/>
      <w:r w:rsidRPr="004E006F">
        <w:rPr>
          <w:sz w:val="20"/>
          <w:szCs w:val="20"/>
        </w:rPr>
        <w:t>.»;</w:t>
      </w:r>
      <w:proofErr w:type="gramEnd"/>
    </w:p>
    <w:p w:rsidR="006354D2" w:rsidRPr="004E006F" w:rsidRDefault="006354D2" w:rsidP="004E006F">
      <w:pPr>
        <w:autoSpaceDE w:val="0"/>
        <w:autoSpaceDN w:val="0"/>
        <w:adjustRightInd w:val="0"/>
        <w:ind w:firstLine="709"/>
        <w:jc w:val="both"/>
        <w:rPr>
          <w:sz w:val="20"/>
          <w:szCs w:val="20"/>
        </w:rPr>
      </w:pPr>
      <w:r w:rsidRPr="004E006F">
        <w:rPr>
          <w:sz w:val="20"/>
          <w:szCs w:val="20"/>
        </w:rPr>
        <w:t xml:space="preserve"> 1.6. Статью 70 изложить в следующей редакции:</w:t>
      </w:r>
    </w:p>
    <w:p w:rsidR="006354D2" w:rsidRPr="004E006F" w:rsidRDefault="006354D2" w:rsidP="004E006F">
      <w:pPr>
        <w:autoSpaceDE w:val="0"/>
        <w:autoSpaceDN w:val="0"/>
        <w:adjustRightInd w:val="0"/>
        <w:ind w:firstLine="709"/>
        <w:jc w:val="both"/>
        <w:outlineLvl w:val="0"/>
        <w:rPr>
          <w:bCs/>
          <w:sz w:val="20"/>
          <w:szCs w:val="20"/>
        </w:rPr>
      </w:pPr>
      <w:r w:rsidRPr="004E006F">
        <w:rPr>
          <w:bCs/>
          <w:sz w:val="20"/>
          <w:szCs w:val="20"/>
        </w:rPr>
        <w:t>«Статья 70. Формы межмуниципального сотрудничества</w:t>
      </w:r>
    </w:p>
    <w:p w:rsidR="006354D2" w:rsidRPr="004E006F" w:rsidRDefault="006354D2" w:rsidP="004E006F">
      <w:pPr>
        <w:autoSpaceDE w:val="0"/>
        <w:autoSpaceDN w:val="0"/>
        <w:adjustRightInd w:val="0"/>
        <w:ind w:firstLine="709"/>
        <w:jc w:val="both"/>
        <w:rPr>
          <w:sz w:val="20"/>
          <w:szCs w:val="20"/>
        </w:rPr>
      </w:pPr>
      <w:r w:rsidRPr="004E006F">
        <w:rPr>
          <w:sz w:val="20"/>
          <w:szCs w:val="20"/>
        </w:rPr>
        <w:t>1. Межмуниципальное сотрудничество осуществляется в следующих формах:</w:t>
      </w:r>
    </w:p>
    <w:p w:rsidR="006354D2" w:rsidRPr="004E006F" w:rsidRDefault="006354D2" w:rsidP="004E006F">
      <w:pPr>
        <w:autoSpaceDE w:val="0"/>
        <w:autoSpaceDN w:val="0"/>
        <w:adjustRightInd w:val="0"/>
        <w:ind w:firstLine="709"/>
        <w:jc w:val="both"/>
        <w:rPr>
          <w:sz w:val="20"/>
          <w:szCs w:val="20"/>
        </w:rPr>
      </w:pPr>
      <w:r w:rsidRPr="004E006F">
        <w:rPr>
          <w:sz w:val="20"/>
          <w:szCs w:val="20"/>
        </w:rPr>
        <w:t>1) членство в объединениях муниципальных образований;</w:t>
      </w:r>
    </w:p>
    <w:p w:rsidR="006354D2" w:rsidRPr="004E006F" w:rsidRDefault="006354D2" w:rsidP="004E006F">
      <w:pPr>
        <w:autoSpaceDE w:val="0"/>
        <w:autoSpaceDN w:val="0"/>
        <w:adjustRightInd w:val="0"/>
        <w:ind w:firstLine="709"/>
        <w:jc w:val="both"/>
        <w:rPr>
          <w:sz w:val="20"/>
          <w:szCs w:val="20"/>
        </w:rPr>
      </w:pPr>
      <w:r w:rsidRPr="004E006F">
        <w:rPr>
          <w:sz w:val="20"/>
          <w:szCs w:val="20"/>
        </w:rPr>
        <w:t>2) учреждение межмуниципальных хозяйственных обществ, межмуниципального печатного средства массовой информации и сетевого издания;</w:t>
      </w:r>
    </w:p>
    <w:p w:rsidR="006354D2" w:rsidRPr="004E006F" w:rsidRDefault="006354D2" w:rsidP="004E006F">
      <w:pPr>
        <w:autoSpaceDE w:val="0"/>
        <w:autoSpaceDN w:val="0"/>
        <w:adjustRightInd w:val="0"/>
        <w:ind w:firstLine="709"/>
        <w:jc w:val="both"/>
        <w:rPr>
          <w:sz w:val="20"/>
          <w:szCs w:val="20"/>
        </w:rPr>
      </w:pPr>
      <w:r w:rsidRPr="004E006F">
        <w:rPr>
          <w:sz w:val="20"/>
          <w:szCs w:val="20"/>
        </w:rPr>
        <w:t>3) учреждение некоммерческих организаций;</w:t>
      </w:r>
    </w:p>
    <w:p w:rsidR="006354D2" w:rsidRPr="004E006F" w:rsidRDefault="006354D2" w:rsidP="004E006F">
      <w:pPr>
        <w:autoSpaceDE w:val="0"/>
        <w:autoSpaceDN w:val="0"/>
        <w:adjustRightInd w:val="0"/>
        <w:ind w:firstLine="709"/>
        <w:jc w:val="both"/>
        <w:rPr>
          <w:sz w:val="20"/>
          <w:szCs w:val="20"/>
        </w:rPr>
      </w:pPr>
      <w:r w:rsidRPr="004E006F">
        <w:rPr>
          <w:sz w:val="20"/>
          <w:szCs w:val="20"/>
        </w:rPr>
        <w:t>4) заключение договоров и соглашений.</w:t>
      </w:r>
    </w:p>
    <w:p w:rsidR="006354D2" w:rsidRPr="004E006F" w:rsidRDefault="006354D2" w:rsidP="004E006F">
      <w:pPr>
        <w:autoSpaceDE w:val="0"/>
        <w:autoSpaceDN w:val="0"/>
        <w:adjustRightInd w:val="0"/>
        <w:ind w:firstLine="709"/>
        <w:jc w:val="both"/>
        <w:rPr>
          <w:sz w:val="20"/>
          <w:szCs w:val="20"/>
        </w:rPr>
      </w:pPr>
      <w:r w:rsidRPr="004E006F">
        <w:rPr>
          <w:sz w:val="20"/>
          <w:szCs w:val="20"/>
        </w:rPr>
        <w:t>2. Объединения муниципальных образований, межмуниципальные хозяйственные общества, некоммерческие организации, учрежденные сельским поселением, не могут наделяться полномочиями органов местного самоуправления</w:t>
      </w:r>
      <w:proofErr w:type="gramStart"/>
      <w:r w:rsidRPr="004E006F">
        <w:rPr>
          <w:sz w:val="20"/>
          <w:szCs w:val="20"/>
        </w:rPr>
        <w:t>.»;</w:t>
      </w:r>
      <w:proofErr w:type="gramEnd"/>
    </w:p>
    <w:p w:rsidR="006354D2" w:rsidRPr="004E006F" w:rsidRDefault="006354D2" w:rsidP="004E006F">
      <w:pPr>
        <w:autoSpaceDE w:val="0"/>
        <w:autoSpaceDN w:val="0"/>
        <w:adjustRightInd w:val="0"/>
        <w:ind w:firstLine="709"/>
        <w:jc w:val="both"/>
        <w:rPr>
          <w:sz w:val="20"/>
          <w:szCs w:val="20"/>
        </w:rPr>
      </w:pPr>
      <w:r w:rsidRPr="004E006F">
        <w:rPr>
          <w:sz w:val="20"/>
          <w:szCs w:val="20"/>
        </w:rPr>
        <w:t>1.7. В части 2 статьи 76 слова «органы исполнительной власти» заменить словами «исполнительные органы».</w:t>
      </w:r>
    </w:p>
    <w:p w:rsidR="006354D2" w:rsidRPr="004E006F" w:rsidRDefault="006354D2" w:rsidP="004E006F">
      <w:pPr>
        <w:shd w:val="clear" w:color="auto" w:fill="FFFFFF"/>
        <w:tabs>
          <w:tab w:val="left" w:pos="802"/>
        </w:tabs>
        <w:ind w:right="14" w:firstLine="709"/>
        <w:jc w:val="both"/>
        <w:rPr>
          <w:sz w:val="20"/>
          <w:szCs w:val="20"/>
        </w:rPr>
      </w:pPr>
      <w:r w:rsidRPr="004E006F">
        <w:rPr>
          <w:sz w:val="20"/>
          <w:szCs w:val="20"/>
        </w:rPr>
        <w:t>2. Г</w:t>
      </w:r>
      <w:r w:rsidRPr="004E006F">
        <w:rPr>
          <w:spacing w:val="-2"/>
          <w:sz w:val="20"/>
          <w:szCs w:val="20"/>
        </w:rPr>
        <w:t xml:space="preserve">лаве </w:t>
      </w:r>
      <w:r w:rsidRPr="004E006F">
        <w:rPr>
          <w:sz w:val="20"/>
          <w:szCs w:val="20"/>
        </w:rPr>
        <w:t>Шерагульского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6354D2" w:rsidRPr="004E006F" w:rsidRDefault="006354D2" w:rsidP="004E006F">
      <w:pPr>
        <w:autoSpaceDE w:val="0"/>
        <w:autoSpaceDN w:val="0"/>
        <w:adjustRightInd w:val="0"/>
        <w:ind w:firstLine="709"/>
        <w:jc w:val="both"/>
        <w:rPr>
          <w:sz w:val="20"/>
          <w:szCs w:val="20"/>
        </w:rPr>
      </w:pPr>
      <w:r w:rsidRPr="004E006F">
        <w:rPr>
          <w:sz w:val="20"/>
          <w:szCs w:val="20"/>
        </w:rPr>
        <w:t xml:space="preserve">3. Настоящее решение подлежит официальному опубликованию в газете «Информационный вестник» и размещению на официальном сайте администрации </w:t>
      </w:r>
      <w:r w:rsidRPr="004E006F">
        <w:rPr>
          <w:bCs/>
          <w:sz w:val="20"/>
          <w:szCs w:val="20"/>
        </w:rPr>
        <w:t>Шерагульского</w:t>
      </w:r>
      <w:r w:rsidRPr="004E006F">
        <w:rPr>
          <w:sz w:val="20"/>
          <w:szCs w:val="20"/>
        </w:rPr>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6354D2" w:rsidRPr="004E006F" w:rsidRDefault="006354D2" w:rsidP="004E006F">
      <w:pPr>
        <w:shd w:val="clear" w:color="auto" w:fill="FFFFFF"/>
        <w:ind w:firstLine="709"/>
        <w:jc w:val="both"/>
        <w:rPr>
          <w:sz w:val="20"/>
          <w:szCs w:val="20"/>
        </w:rPr>
      </w:pPr>
      <w:r w:rsidRPr="004E006F">
        <w:rPr>
          <w:sz w:val="20"/>
          <w:szCs w:val="20"/>
        </w:rPr>
        <w:t>4. Настоящее решение вступает в силу после его официального опубликования в газете «Информационный вестник» в соответствии с действующим законодательством.</w:t>
      </w:r>
    </w:p>
    <w:p w:rsidR="006354D2" w:rsidRPr="004E006F" w:rsidRDefault="006354D2" w:rsidP="004E006F">
      <w:pPr>
        <w:autoSpaceDE w:val="0"/>
        <w:autoSpaceDN w:val="0"/>
        <w:adjustRightInd w:val="0"/>
        <w:ind w:firstLine="709"/>
        <w:jc w:val="both"/>
        <w:rPr>
          <w:spacing w:val="-1"/>
          <w:sz w:val="20"/>
          <w:szCs w:val="20"/>
        </w:rPr>
      </w:pPr>
    </w:p>
    <w:p w:rsidR="006354D2" w:rsidRPr="004E006F" w:rsidRDefault="006354D2" w:rsidP="004E006F">
      <w:pPr>
        <w:autoSpaceDE w:val="0"/>
        <w:autoSpaceDN w:val="0"/>
        <w:adjustRightInd w:val="0"/>
        <w:jc w:val="both"/>
        <w:rPr>
          <w:color w:val="000000"/>
          <w:sz w:val="20"/>
          <w:szCs w:val="20"/>
        </w:rPr>
      </w:pPr>
      <w:r w:rsidRPr="004E006F">
        <w:rPr>
          <w:sz w:val="20"/>
          <w:szCs w:val="20"/>
        </w:rPr>
        <w:t>Глава Шерагульского</w:t>
      </w:r>
      <w:r w:rsidR="004E006F">
        <w:rPr>
          <w:sz w:val="20"/>
          <w:szCs w:val="20"/>
        </w:rPr>
        <w:t xml:space="preserve"> </w:t>
      </w:r>
      <w:r w:rsidRPr="004E006F">
        <w:rPr>
          <w:sz w:val="20"/>
          <w:szCs w:val="20"/>
        </w:rPr>
        <w:t>сельского поселения                                                  П.А. Сулима</w:t>
      </w:r>
    </w:p>
    <w:p w:rsidR="006354D2" w:rsidRPr="004E006F" w:rsidRDefault="006354D2" w:rsidP="004E006F">
      <w:pPr>
        <w:pStyle w:val="af6"/>
        <w:rPr>
          <w:rFonts w:ascii="Times New Roman" w:hAnsi="Times New Roman"/>
          <w:color w:val="000000"/>
          <w:sz w:val="20"/>
          <w:szCs w:val="20"/>
        </w:rPr>
      </w:pPr>
    </w:p>
    <w:p w:rsidR="006354D2" w:rsidRPr="004E006F" w:rsidRDefault="006354D2" w:rsidP="004E006F">
      <w:pPr>
        <w:pStyle w:val="af6"/>
        <w:rPr>
          <w:rFonts w:ascii="Times New Roman" w:hAnsi="Times New Roman"/>
          <w:color w:val="000000"/>
          <w:sz w:val="20"/>
          <w:szCs w:val="20"/>
        </w:rPr>
      </w:pPr>
    </w:p>
    <w:p w:rsidR="006354D2" w:rsidRPr="004E006F" w:rsidRDefault="006354D2" w:rsidP="004E006F">
      <w:pPr>
        <w:suppressAutoHyphens/>
        <w:ind w:right="-143" w:firstLine="709"/>
        <w:jc w:val="center"/>
        <w:rPr>
          <w:b/>
          <w:i/>
          <w:sz w:val="22"/>
          <w:szCs w:val="22"/>
        </w:rPr>
      </w:pPr>
      <w:r w:rsidRPr="004E006F">
        <w:rPr>
          <w:b/>
          <w:i/>
          <w:color w:val="000000"/>
          <w:sz w:val="22"/>
          <w:szCs w:val="22"/>
        </w:rPr>
        <w:t>2. Решение Думы Шерагульского сельского поселения от 2</w:t>
      </w:r>
      <w:r w:rsidR="00D306B2">
        <w:rPr>
          <w:b/>
          <w:i/>
          <w:color w:val="000000"/>
          <w:sz w:val="22"/>
          <w:szCs w:val="22"/>
        </w:rPr>
        <w:t>4</w:t>
      </w:r>
      <w:r w:rsidRPr="004E006F">
        <w:rPr>
          <w:b/>
          <w:i/>
          <w:color w:val="000000"/>
          <w:sz w:val="22"/>
          <w:szCs w:val="22"/>
        </w:rPr>
        <w:t>.12.2024 г. № 100  «</w:t>
      </w:r>
      <w:r w:rsidRPr="004E006F">
        <w:rPr>
          <w:b/>
          <w:i/>
          <w:sz w:val="22"/>
          <w:szCs w:val="22"/>
        </w:rPr>
        <w:t>Об утверждении регламента Думы Шерагульского сельского поселения в новой редакции»</w:t>
      </w:r>
    </w:p>
    <w:p w:rsidR="006354D2" w:rsidRPr="004E006F" w:rsidRDefault="006354D2" w:rsidP="004E006F">
      <w:pPr>
        <w:suppressAutoHyphens/>
        <w:ind w:left="360"/>
        <w:jc w:val="both"/>
        <w:rPr>
          <w:sz w:val="20"/>
          <w:szCs w:val="20"/>
        </w:rPr>
      </w:pPr>
    </w:p>
    <w:p w:rsidR="006354D2" w:rsidRPr="004E006F" w:rsidRDefault="006354D2" w:rsidP="004E006F">
      <w:pPr>
        <w:suppressAutoHyphens/>
        <w:ind w:firstLine="709"/>
        <w:jc w:val="both"/>
        <w:rPr>
          <w:sz w:val="20"/>
          <w:szCs w:val="20"/>
        </w:rPr>
      </w:pPr>
      <w:r w:rsidRPr="004E006F">
        <w:rPr>
          <w:sz w:val="20"/>
          <w:szCs w:val="20"/>
        </w:rPr>
        <w:t>В целях организации работы Думы Шерагульского сельского поселения нового созыва, руководствуясь статьями 34, 48 Устава Шерагульского муниципального образования, Дума Шерагульского сельского поселения</w:t>
      </w:r>
    </w:p>
    <w:p w:rsidR="006354D2" w:rsidRPr="004E006F" w:rsidRDefault="006354D2" w:rsidP="004E006F">
      <w:pPr>
        <w:suppressAutoHyphens/>
        <w:ind w:left="360"/>
        <w:jc w:val="center"/>
        <w:rPr>
          <w:sz w:val="20"/>
          <w:szCs w:val="20"/>
        </w:rPr>
      </w:pPr>
      <w:r w:rsidRPr="004E006F">
        <w:rPr>
          <w:sz w:val="20"/>
          <w:szCs w:val="20"/>
        </w:rPr>
        <w:t>РЕШИЛА:</w:t>
      </w:r>
    </w:p>
    <w:p w:rsidR="006354D2" w:rsidRPr="004E006F" w:rsidRDefault="006354D2" w:rsidP="004E006F">
      <w:pPr>
        <w:suppressAutoHyphens/>
        <w:ind w:left="360"/>
        <w:jc w:val="both"/>
        <w:rPr>
          <w:sz w:val="20"/>
          <w:szCs w:val="20"/>
        </w:rPr>
      </w:pPr>
    </w:p>
    <w:p w:rsidR="006354D2" w:rsidRPr="004E006F" w:rsidRDefault="006354D2" w:rsidP="004E006F">
      <w:pPr>
        <w:suppressAutoHyphens/>
        <w:ind w:firstLine="709"/>
        <w:jc w:val="both"/>
        <w:rPr>
          <w:sz w:val="20"/>
          <w:szCs w:val="20"/>
        </w:rPr>
      </w:pPr>
      <w:r w:rsidRPr="004E006F">
        <w:rPr>
          <w:sz w:val="20"/>
          <w:szCs w:val="20"/>
        </w:rPr>
        <w:t>1. Утвердить Регламент Думы Шерагульского сельского поселения в новой редакции (прилагается).</w:t>
      </w:r>
    </w:p>
    <w:p w:rsidR="006354D2" w:rsidRPr="004E006F" w:rsidRDefault="006354D2" w:rsidP="004E006F">
      <w:pPr>
        <w:suppressAutoHyphens/>
        <w:ind w:firstLine="709"/>
        <w:jc w:val="both"/>
        <w:rPr>
          <w:sz w:val="20"/>
          <w:szCs w:val="20"/>
        </w:rPr>
      </w:pPr>
      <w:r w:rsidRPr="004E006F">
        <w:rPr>
          <w:sz w:val="20"/>
          <w:szCs w:val="20"/>
        </w:rPr>
        <w:t>2. Признать утратившим силу решение Думы Шерагульского сельского поселения от 12.11.2012 года № 21 «Об утверждении Регламента Думы Шерагульского сельского поселения в новой редакции».</w:t>
      </w:r>
    </w:p>
    <w:p w:rsidR="006354D2" w:rsidRPr="004E006F" w:rsidRDefault="006354D2" w:rsidP="004E006F">
      <w:pPr>
        <w:suppressAutoHyphens/>
        <w:ind w:firstLine="709"/>
        <w:jc w:val="both"/>
        <w:rPr>
          <w:sz w:val="20"/>
          <w:szCs w:val="20"/>
        </w:rPr>
      </w:pPr>
      <w:r w:rsidRPr="004E006F">
        <w:rPr>
          <w:sz w:val="20"/>
          <w:szCs w:val="20"/>
        </w:rPr>
        <w:t>3. Опубликовать настоящее решение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6354D2" w:rsidRPr="004E006F" w:rsidRDefault="006354D2" w:rsidP="004E006F">
      <w:pPr>
        <w:suppressAutoHyphens/>
        <w:jc w:val="both"/>
        <w:rPr>
          <w:sz w:val="20"/>
          <w:szCs w:val="20"/>
        </w:rPr>
      </w:pPr>
    </w:p>
    <w:p w:rsidR="006354D2" w:rsidRPr="004E006F" w:rsidRDefault="006354D2" w:rsidP="004E006F">
      <w:pPr>
        <w:suppressAutoHyphens/>
        <w:jc w:val="both"/>
        <w:rPr>
          <w:sz w:val="20"/>
          <w:szCs w:val="20"/>
        </w:rPr>
      </w:pPr>
      <w:r w:rsidRPr="004E006F">
        <w:rPr>
          <w:sz w:val="20"/>
          <w:szCs w:val="20"/>
        </w:rPr>
        <w:t xml:space="preserve">Председатель Думы, глава Шерагульского </w:t>
      </w:r>
      <w:r w:rsidR="004E006F">
        <w:rPr>
          <w:sz w:val="20"/>
          <w:szCs w:val="20"/>
        </w:rPr>
        <w:t xml:space="preserve"> </w:t>
      </w:r>
      <w:r w:rsidRPr="004E006F">
        <w:rPr>
          <w:sz w:val="20"/>
          <w:szCs w:val="20"/>
        </w:rPr>
        <w:t>сельского поселения                                 П.А. Сулима</w:t>
      </w:r>
    </w:p>
    <w:p w:rsidR="006354D2" w:rsidRPr="004E006F" w:rsidRDefault="006354D2" w:rsidP="004E006F">
      <w:pPr>
        <w:ind w:left="360"/>
        <w:jc w:val="right"/>
        <w:rPr>
          <w:sz w:val="20"/>
          <w:szCs w:val="20"/>
        </w:rPr>
      </w:pPr>
    </w:p>
    <w:p w:rsidR="006354D2" w:rsidRPr="004E006F" w:rsidRDefault="006354D2" w:rsidP="004E006F">
      <w:pPr>
        <w:ind w:left="360"/>
        <w:jc w:val="right"/>
        <w:rPr>
          <w:sz w:val="20"/>
          <w:szCs w:val="20"/>
        </w:rPr>
      </w:pPr>
      <w:r w:rsidRPr="004E006F">
        <w:rPr>
          <w:sz w:val="20"/>
          <w:szCs w:val="20"/>
        </w:rPr>
        <w:t>УТВЕРЖДЕН</w:t>
      </w:r>
    </w:p>
    <w:p w:rsidR="006354D2" w:rsidRPr="004E006F" w:rsidRDefault="006354D2" w:rsidP="004E006F">
      <w:pPr>
        <w:ind w:left="360"/>
        <w:jc w:val="right"/>
        <w:rPr>
          <w:sz w:val="20"/>
          <w:szCs w:val="20"/>
        </w:rPr>
      </w:pPr>
      <w:r w:rsidRPr="004E006F">
        <w:rPr>
          <w:sz w:val="20"/>
          <w:szCs w:val="20"/>
        </w:rPr>
        <w:t xml:space="preserve">Решением Думы Шерагульского </w:t>
      </w:r>
    </w:p>
    <w:p w:rsidR="006354D2" w:rsidRPr="004E006F" w:rsidRDefault="006354D2" w:rsidP="004E006F">
      <w:pPr>
        <w:ind w:left="360"/>
        <w:jc w:val="right"/>
        <w:rPr>
          <w:sz w:val="20"/>
          <w:szCs w:val="20"/>
        </w:rPr>
      </w:pPr>
      <w:r w:rsidRPr="004E006F">
        <w:rPr>
          <w:sz w:val="20"/>
          <w:szCs w:val="20"/>
        </w:rPr>
        <w:t xml:space="preserve">сельского поселения </w:t>
      </w:r>
    </w:p>
    <w:p w:rsidR="006354D2" w:rsidRPr="004E006F" w:rsidRDefault="006354D2" w:rsidP="004E006F">
      <w:pPr>
        <w:ind w:left="360"/>
        <w:jc w:val="right"/>
        <w:rPr>
          <w:sz w:val="20"/>
          <w:szCs w:val="20"/>
        </w:rPr>
      </w:pPr>
      <w:r w:rsidRPr="004E006F">
        <w:rPr>
          <w:sz w:val="20"/>
          <w:szCs w:val="20"/>
        </w:rPr>
        <w:t>от 24.12.2024 г. №  100</w:t>
      </w:r>
    </w:p>
    <w:p w:rsidR="006354D2" w:rsidRPr="004E006F" w:rsidRDefault="006354D2" w:rsidP="004E006F">
      <w:pPr>
        <w:ind w:left="360"/>
        <w:jc w:val="both"/>
        <w:rPr>
          <w:sz w:val="20"/>
          <w:szCs w:val="20"/>
        </w:rPr>
      </w:pPr>
    </w:p>
    <w:p w:rsidR="006354D2" w:rsidRPr="004E006F" w:rsidRDefault="006354D2" w:rsidP="004E006F">
      <w:pPr>
        <w:suppressAutoHyphens/>
        <w:ind w:firstLine="709"/>
        <w:jc w:val="both"/>
        <w:rPr>
          <w:sz w:val="20"/>
          <w:szCs w:val="20"/>
        </w:rPr>
      </w:pPr>
      <w:r w:rsidRPr="004E006F">
        <w:rPr>
          <w:sz w:val="20"/>
          <w:szCs w:val="20"/>
        </w:rPr>
        <w:t>Статья 1. Представительный орган муниципального образования</w:t>
      </w:r>
    </w:p>
    <w:p w:rsidR="006354D2" w:rsidRPr="004E006F" w:rsidRDefault="006354D2" w:rsidP="004E006F">
      <w:pPr>
        <w:suppressAutoHyphens/>
        <w:ind w:firstLine="709"/>
        <w:jc w:val="both"/>
        <w:rPr>
          <w:sz w:val="20"/>
          <w:szCs w:val="20"/>
        </w:rPr>
      </w:pPr>
      <w:r w:rsidRPr="004E006F">
        <w:rPr>
          <w:sz w:val="20"/>
          <w:szCs w:val="20"/>
        </w:rPr>
        <w:t>Дума Шерагульского сельского поселения (далее – Дума) является представительным органом Шерагульского сельского поселения (далее – сельское поселение).</w:t>
      </w:r>
    </w:p>
    <w:p w:rsidR="006354D2" w:rsidRPr="004E006F" w:rsidRDefault="006354D2" w:rsidP="004E006F">
      <w:pPr>
        <w:suppressAutoHyphens/>
        <w:ind w:firstLine="709"/>
        <w:jc w:val="both"/>
        <w:rPr>
          <w:sz w:val="20"/>
          <w:szCs w:val="20"/>
        </w:rPr>
      </w:pPr>
      <w:r w:rsidRPr="004E006F">
        <w:rPr>
          <w:sz w:val="20"/>
          <w:szCs w:val="20"/>
        </w:rPr>
        <w:lastRenderedPageBreak/>
        <w:t>Дума самостоятельно решает вопросы, отнесенные к ее ведению федеральными, областными законами, Уставом Шерагульского муниципального образования (далее - Устав), настоящим Регламентом.</w:t>
      </w:r>
    </w:p>
    <w:p w:rsidR="006354D2" w:rsidRPr="004E006F" w:rsidRDefault="006354D2" w:rsidP="004E006F">
      <w:pPr>
        <w:suppressAutoHyphens/>
        <w:ind w:firstLine="709"/>
        <w:jc w:val="both"/>
        <w:rPr>
          <w:sz w:val="20"/>
          <w:szCs w:val="20"/>
        </w:rPr>
      </w:pPr>
    </w:p>
    <w:p w:rsidR="006354D2" w:rsidRPr="004E006F" w:rsidRDefault="006354D2" w:rsidP="004E006F">
      <w:pPr>
        <w:suppressAutoHyphens/>
        <w:ind w:firstLine="709"/>
        <w:jc w:val="both"/>
        <w:rPr>
          <w:sz w:val="20"/>
          <w:szCs w:val="20"/>
        </w:rPr>
      </w:pPr>
      <w:r w:rsidRPr="004E006F">
        <w:rPr>
          <w:sz w:val="20"/>
          <w:szCs w:val="20"/>
        </w:rPr>
        <w:t>Статья 2. Порядок формирования Думы</w:t>
      </w:r>
    </w:p>
    <w:p w:rsidR="006354D2" w:rsidRPr="004E006F" w:rsidRDefault="006354D2" w:rsidP="004E006F">
      <w:pPr>
        <w:suppressAutoHyphens/>
        <w:ind w:firstLine="709"/>
        <w:jc w:val="both"/>
        <w:rPr>
          <w:sz w:val="20"/>
          <w:szCs w:val="20"/>
        </w:rPr>
      </w:pPr>
      <w:r w:rsidRPr="004E006F">
        <w:rPr>
          <w:sz w:val="20"/>
          <w:szCs w:val="20"/>
        </w:rPr>
        <w:t>1. Порядок формирования и деятельности Думы определяется Уставом, настоящим Регламентом, иными нормативными правовыми актами Думы в соответствии с Конституцией Российской Федерации, федеральными и областными законами.</w:t>
      </w:r>
    </w:p>
    <w:p w:rsidR="006354D2" w:rsidRPr="004E006F" w:rsidRDefault="006354D2" w:rsidP="004E006F">
      <w:pPr>
        <w:suppressAutoHyphens/>
        <w:ind w:firstLine="709"/>
        <w:jc w:val="both"/>
        <w:rPr>
          <w:sz w:val="20"/>
          <w:szCs w:val="20"/>
        </w:rPr>
      </w:pPr>
      <w:r w:rsidRPr="004E006F">
        <w:rPr>
          <w:sz w:val="20"/>
          <w:szCs w:val="20"/>
        </w:rPr>
        <w:t>2. Дума не обладает правами юридического лица.</w:t>
      </w:r>
    </w:p>
    <w:p w:rsidR="006354D2" w:rsidRPr="004E006F" w:rsidRDefault="006354D2" w:rsidP="004E006F">
      <w:pPr>
        <w:suppressAutoHyphens/>
        <w:ind w:firstLine="709"/>
        <w:jc w:val="both"/>
        <w:rPr>
          <w:sz w:val="20"/>
          <w:szCs w:val="20"/>
        </w:rPr>
      </w:pPr>
      <w:r w:rsidRPr="004E006F">
        <w:rPr>
          <w:sz w:val="20"/>
          <w:szCs w:val="20"/>
        </w:rPr>
        <w:t xml:space="preserve">Статья 3. Принципы деятельности Думы </w:t>
      </w:r>
    </w:p>
    <w:p w:rsidR="006354D2" w:rsidRPr="004E006F" w:rsidRDefault="006354D2" w:rsidP="004E006F">
      <w:pPr>
        <w:suppressAutoHyphens/>
        <w:ind w:firstLine="709"/>
        <w:jc w:val="both"/>
        <w:rPr>
          <w:sz w:val="20"/>
          <w:szCs w:val="20"/>
        </w:rPr>
      </w:pPr>
      <w:r w:rsidRPr="004E006F">
        <w:rPr>
          <w:sz w:val="20"/>
          <w:szCs w:val="20"/>
        </w:rPr>
        <w:t>Деятельность Думы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сельского поселения, соблюдения прав жителей сельского поселения в осуществлении и участии в осуществлении местного самоуправления, ответственности перед избирателями.</w:t>
      </w:r>
    </w:p>
    <w:p w:rsidR="006354D2" w:rsidRPr="004E006F" w:rsidRDefault="006354D2" w:rsidP="004E006F">
      <w:pPr>
        <w:pStyle w:val="ConsPlusNormal"/>
        <w:suppressAutoHyphens/>
        <w:ind w:firstLine="709"/>
        <w:jc w:val="both"/>
        <w:rPr>
          <w:sz w:val="20"/>
          <w:szCs w:val="20"/>
        </w:rPr>
      </w:pPr>
      <w:r w:rsidRPr="004E006F">
        <w:rPr>
          <w:sz w:val="20"/>
          <w:szCs w:val="20"/>
        </w:rPr>
        <w:t xml:space="preserve">Статья 4. Состав Думы </w:t>
      </w:r>
    </w:p>
    <w:p w:rsidR="006354D2" w:rsidRPr="004E006F" w:rsidRDefault="006354D2" w:rsidP="004E006F">
      <w:pPr>
        <w:suppressAutoHyphens/>
        <w:ind w:firstLine="709"/>
        <w:jc w:val="both"/>
        <w:rPr>
          <w:sz w:val="20"/>
          <w:szCs w:val="20"/>
        </w:rPr>
      </w:pPr>
      <w:r w:rsidRPr="004E006F">
        <w:rPr>
          <w:sz w:val="20"/>
          <w:szCs w:val="20"/>
        </w:rPr>
        <w:t xml:space="preserve">1. Дума состоит из 10 </w:t>
      </w:r>
      <w:proofErr w:type="gramStart"/>
      <w:r w:rsidRPr="004E006F">
        <w:rPr>
          <w:sz w:val="20"/>
          <w:szCs w:val="20"/>
        </w:rPr>
        <w:t>депутатов, избираемых на муниципальных выборах сроком на пять</w:t>
      </w:r>
      <w:proofErr w:type="gramEnd"/>
      <w:r w:rsidRPr="004E006F">
        <w:rPr>
          <w:sz w:val="20"/>
          <w:szCs w:val="20"/>
        </w:rPr>
        <w:t xml:space="preserve"> лет.</w:t>
      </w:r>
    </w:p>
    <w:p w:rsidR="006354D2" w:rsidRPr="004E006F" w:rsidRDefault="006354D2" w:rsidP="004E006F">
      <w:pPr>
        <w:suppressAutoHyphens/>
        <w:ind w:firstLine="709"/>
        <w:jc w:val="both"/>
        <w:rPr>
          <w:sz w:val="20"/>
          <w:szCs w:val="20"/>
        </w:rPr>
      </w:pPr>
      <w:r w:rsidRPr="004E006F">
        <w:rPr>
          <w:sz w:val="20"/>
          <w:szCs w:val="20"/>
        </w:rPr>
        <w:t>2. Депутаты Думы осуществляют свои полномочия на непостоянной основе.</w:t>
      </w:r>
    </w:p>
    <w:p w:rsidR="006354D2" w:rsidRPr="004E006F" w:rsidRDefault="006354D2" w:rsidP="004E006F">
      <w:pPr>
        <w:suppressAutoHyphens/>
        <w:ind w:firstLine="709"/>
        <w:jc w:val="both"/>
        <w:rPr>
          <w:sz w:val="20"/>
          <w:szCs w:val="20"/>
        </w:rPr>
      </w:pPr>
      <w:r w:rsidRPr="004E006F">
        <w:rPr>
          <w:sz w:val="20"/>
          <w:szCs w:val="20"/>
        </w:rPr>
        <w:t xml:space="preserve">Статья 5. Формы деятельности Думы </w:t>
      </w:r>
    </w:p>
    <w:p w:rsidR="006354D2" w:rsidRPr="004E006F" w:rsidRDefault="006354D2" w:rsidP="004E006F">
      <w:pPr>
        <w:suppressAutoHyphens/>
        <w:ind w:firstLine="709"/>
        <w:jc w:val="both"/>
        <w:rPr>
          <w:sz w:val="20"/>
          <w:szCs w:val="20"/>
        </w:rPr>
      </w:pPr>
      <w:r w:rsidRPr="004E006F">
        <w:rPr>
          <w:sz w:val="20"/>
          <w:szCs w:val="20"/>
        </w:rPr>
        <w:t>1. Основной организационной формой деятельности Думы являются заседания Думы. Заседания Думы проводятся не реже одного раза в три месяца.</w:t>
      </w:r>
    </w:p>
    <w:p w:rsidR="006354D2" w:rsidRPr="004E006F" w:rsidRDefault="006354D2" w:rsidP="004E006F">
      <w:pPr>
        <w:suppressAutoHyphens/>
        <w:ind w:firstLine="709"/>
        <w:jc w:val="both"/>
        <w:rPr>
          <w:sz w:val="20"/>
          <w:szCs w:val="20"/>
        </w:rPr>
      </w:pPr>
      <w:r w:rsidRPr="004E006F">
        <w:rPr>
          <w:sz w:val="20"/>
          <w:szCs w:val="20"/>
        </w:rPr>
        <w:t>2. Иными формами работы Думы являются депутатские слушания и формы реализации контрольных полномочий Думы.</w:t>
      </w:r>
    </w:p>
    <w:p w:rsidR="006354D2" w:rsidRPr="004E006F" w:rsidRDefault="006354D2" w:rsidP="004E006F">
      <w:pPr>
        <w:suppressAutoHyphens/>
        <w:ind w:firstLine="709"/>
        <w:jc w:val="both"/>
        <w:rPr>
          <w:sz w:val="20"/>
          <w:szCs w:val="20"/>
        </w:rPr>
      </w:pPr>
      <w:r w:rsidRPr="004E006F">
        <w:rPr>
          <w:sz w:val="20"/>
          <w:szCs w:val="20"/>
        </w:rPr>
        <w:t>Дума может осуществлять полномочия в иных формах, установленных законодательством, Уставом, настоящим Регламентом и нормативными правовыми актами Думы.</w:t>
      </w:r>
    </w:p>
    <w:p w:rsidR="006354D2" w:rsidRPr="004E006F" w:rsidRDefault="006354D2" w:rsidP="004E006F">
      <w:pPr>
        <w:suppressAutoHyphens/>
        <w:ind w:firstLine="709"/>
        <w:jc w:val="both"/>
        <w:rPr>
          <w:sz w:val="20"/>
          <w:szCs w:val="20"/>
        </w:rPr>
      </w:pPr>
      <w:r w:rsidRPr="004E006F">
        <w:rPr>
          <w:sz w:val="20"/>
          <w:szCs w:val="20"/>
        </w:rPr>
        <w:t>Статья 6. Обеспечение деятельности Думы</w:t>
      </w:r>
    </w:p>
    <w:p w:rsidR="006354D2" w:rsidRPr="004E006F" w:rsidRDefault="006354D2" w:rsidP="004E006F">
      <w:pPr>
        <w:suppressAutoHyphens/>
        <w:ind w:firstLine="709"/>
        <w:jc w:val="both"/>
        <w:rPr>
          <w:sz w:val="20"/>
          <w:szCs w:val="20"/>
        </w:rPr>
      </w:pPr>
      <w:r w:rsidRPr="004E006F">
        <w:rPr>
          <w:sz w:val="20"/>
          <w:szCs w:val="20"/>
        </w:rPr>
        <w:t>Обеспечение деятельности Думы осуществляет Администрация сельского п</w:t>
      </w:r>
      <w:r w:rsidRPr="004E006F">
        <w:rPr>
          <w:spacing w:val="-1"/>
          <w:sz w:val="20"/>
          <w:szCs w:val="20"/>
        </w:rPr>
        <w:t xml:space="preserve">оселения, которая осуществляет организационное, информационное, правовое, кадровое, </w:t>
      </w:r>
      <w:r w:rsidRPr="004E006F">
        <w:rPr>
          <w:sz w:val="20"/>
          <w:szCs w:val="20"/>
        </w:rPr>
        <w:t>материально-техническое обеспечение деятельности Думы, а также иные функции в соответствии с Регламентом Думы.</w:t>
      </w:r>
    </w:p>
    <w:p w:rsidR="006354D2" w:rsidRPr="004E006F" w:rsidRDefault="006354D2" w:rsidP="004E006F">
      <w:pPr>
        <w:suppressAutoHyphens/>
        <w:ind w:firstLine="709"/>
        <w:jc w:val="both"/>
        <w:rPr>
          <w:sz w:val="20"/>
          <w:szCs w:val="20"/>
        </w:rPr>
      </w:pPr>
      <w:r w:rsidRPr="004E006F">
        <w:rPr>
          <w:sz w:val="20"/>
          <w:szCs w:val="20"/>
        </w:rPr>
        <w:t>Статья 7. Расходы на обеспечение деятельности Думы</w:t>
      </w:r>
    </w:p>
    <w:p w:rsidR="006354D2" w:rsidRPr="004E006F" w:rsidRDefault="006354D2" w:rsidP="004E006F">
      <w:pPr>
        <w:suppressAutoHyphens/>
        <w:ind w:firstLine="709"/>
        <w:jc w:val="both"/>
        <w:rPr>
          <w:sz w:val="20"/>
          <w:szCs w:val="20"/>
        </w:rPr>
      </w:pPr>
      <w:r w:rsidRPr="004E006F">
        <w:rPr>
          <w:spacing w:val="-1"/>
          <w:sz w:val="20"/>
          <w:szCs w:val="20"/>
        </w:rPr>
        <w:t xml:space="preserve">Расходы на обеспечение деятельности Думы предусматриваются в </w:t>
      </w:r>
      <w:r w:rsidRPr="004E006F">
        <w:rPr>
          <w:sz w:val="20"/>
          <w:szCs w:val="20"/>
        </w:rPr>
        <w:t>местном бюджете отдельной строкой в соответствии с классификацией расходов бюджетов Российской Федерации.</w:t>
      </w:r>
    </w:p>
    <w:p w:rsidR="006354D2" w:rsidRPr="004E006F" w:rsidRDefault="006354D2" w:rsidP="004E006F">
      <w:pPr>
        <w:suppressAutoHyphens/>
        <w:ind w:firstLine="709"/>
        <w:jc w:val="both"/>
        <w:rPr>
          <w:sz w:val="20"/>
          <w:szCs w:val="20"/>
        </w:rPr>
      </w:pPr>
      <w:r w:rsidRPr="004E006F">
        <w:rPr>
          <w:sz w:val="20"/>
          <w:szCs w:val="20"/>
        </w:rPr>
        <w:t>Статья 8. Руководство Думой</w:t>
      </w:r>
    </w:p>
    <w:p w:rsidR="006354D2" w:rsidRPr="004E006F" w:rsidRDefault="006354D2" w:rsidP="004E006F">
      <w:pPr>
        <w:suppressAutoHyphens/>
        <w:ind w:firstLine="709"/>
        <w:jc w:val="both"/>
        <w:rPr>
          <w:sz w:val="20"/>
          <w:szCs w:val="20"/>
        </w:rPr>
      </w:pPr>
      <w:r w:rsidRPr="004E006F">
        <w:rPr>
          <w:sz w:val="20"/>
          <w:szCs w:val="20"/>
        </w:rPr>
        <w:t xml:space="preserve">В соответствии с Уставом Думу возглавляет и организацию ее деятельности осуществляет председатель Думы. Заместитель председателя Думы осуществляет полномочия председателя Думы в случае его временного отсутствия. В случае отсутствия заместителя председателя Думы при временном отсутствии </w:t>
      </w:r>
      <w:proofErr w:type="gramStart"/>
      <w:r w:rsidRPr="004E006F">
        <w:rPr>
          <w:sz w:val="20"/>
          <w:szCs w:val="20"/>
        </w:rPr>
        <w:t>председателя Думы полномочия заместителя председателя Думы</w:t>
      </w:r>
      <w:proofErr w:type="gramEnd"/>
      <w:r w:rsidRPr="004E006F">
        <w:rPr>
          <w:sz w:val="20"/>
          <w:szCs w:val="20"/>
        </w:rPr>
        <w:t xml:space="preserve"> исполняет один из депутатов Думы по поручению заместителя председателя Думы.</w:t>
      </w:r>
    </w:p>
    <w:p w:rsidR="006354D2" w:rsidRPr="004E006F" w:rsidRDefault="006354D2" w:rsidP="004E006F">
      <w:pPr>
        <w:suppressAutoHyphens/>
        <w:ind w:firstLine="709"/>
        <w:jc w:val="both"/>
        <w:rPr>
          <w:sz w:val="20"/>
          <w:szCs w:val="20"/>
        </w:rPr>
      </w:pPr>
      <w:r w:rsidRPr="004E006F">
        <w:rPr>
          <w:sz w:val="20"/>
          <w:szCs w:val="20"/>
        </w:rPr>
        <w:t>Статья 9. Председатель Думы</w:t>
      </w:r>
    </w:p>
    <w:p w:rsidR="006354D2" w:rsidRPr="004E006F" w:rsidRDefault="006354D2" w:rsidP="004E006F">
      <w:pPr>
        <w:suppressAutoHyphens/>
        <w:ind w:firstLine="709"/>
        <w:jc w:val="both"/>
        <w:rPr>
          <w:sz w:val="20"/>
          <w:szCs w:val="20"/>
        </w:rPr>
      </w:pPr>
      <w:r w:rsidRPr="004E006F">
        <w:rPr>
          <w:sz w:val="20"/>
          <w:szCs w:val="20"/>
        </w:rPr>
        <w:t>1. Председателем Думы является Глава Шерагульского сельского поселения (далее – Глава сельского поселения).</w:t>
      </w:r>
    </w:p>
    <w:p w:rsidR="006354D2" w:rsidRPr="004E006F" w:rsidRDefault="006354D2" w:rsidP="004E006F">
      <w:pPr>
        <w:suppressAutoHyphens/>
        <w:ind w:firstLine="709"/>
        <w:jc w:val="both"/>
        <w:rPr>
          <w:sz w:val="20"/>
          <w:szCs w:val="20"/>
        </w:rPr>
      </w:pPr>
      <w:r w:rsidRPr="004E006F">
        <w:rPr>
          <w:sz w:val="20"/>
          <w:szCs w:val="20"/>
        </w:rPr>
        <w:t>2. Глава сельского поселения как председатель Думы:</w:t>
      </w:r>
    </w:p>
    <w:p w:rsidR="006354D2" w:rsidRPr="004E006F" w:rsidRDefault="006354D2" w:rsidP="004E006F">
      <w:pPr>
        <w:suppressAutoHyphens/>
        <w:ind w:firstLine="709"/>
        <w:jc w:val="both"/>
        <w:rPr>
          <w:sz w:val="20"/>
          <w:szCs w:val="20"/>
        </w:rPr>
      </w:pPr>
      <w:r w:rsidRPr="004E006F">
        <w:rPr>
          <w:sz w:val="20"/>
          <w:szCs w:val="20"/>
        </w:rPr>
        <w:t>1) п</w:t>
      </w:r>
      <w:r w:rsidRPr="004E006F">
        <w:rPr>
          <w:spacing w:val="-1"/>
          <w:sz w:val="20"/>
          <w:szCs w:val="20"/>
        </w:rPr>
        <w:t xml:space="preserve">редседательствует на заседаниях Думы, созывает очередные заседания </w:t>
      </w:r>
      <w:r w:rsidRPr="004E006F">
        <w:rPr>
          <w:sz w:val="20"/>
          <w:szCs w:val="20"/>
        </w:rPr>
        <w:t>Думы, заблаговременно доводит до сведения депутатов время и место проведения заседаний, а также проект повестки дня;</w:t>
      </w:r>
    </w:p>
    <w:p w:rsidR="006354D2" w:rsidRPr="004E006F" w:rsidRDefault="006354D2" w:rsidP="004E006F">
      <w:pPr>
        <w:shd w:val="clear" w:color="auto" w:fill="FFFFFF"/>
        <w:tabs>
          <w:tab w:val="left" w:pos="950"/>
        </w:tabs>
        <w:suppressAutoHyphens/>
        <w:ind w:firstLine="709"/>
        <w:jc w:val="both"/>
        <w:rPr>
          <w:spacing w:val="-1"/>
          <w:sz w:val="20"/>
          <w:szCs w:val="20"/>
        </w:rPr>
      </w:pPr>
      <w:r w:rsidRPr="004E006F">
        <w:rPr>
          <w:spacing w:val="-10"/>
          <w:sz w:val="20"/>
          <w:szCs w:val="20"/>
        </w:rPr>
        <w:t>2)</w:t>
      </w:r>
      <w:r w:rsidRPr="004E006F">
        <w:rPr>
          <w:sz w:val="20"/>
          <w:szCs w:val="20"/>
        </w:rPr>
        <w:tab/>
        <w:t xml:space="preserve">представляет Думу в отношениях с иными органами местного самоуправления сельского  поселения, органами государственной власти, гражданами и </w:t>
      </w:r>
      <w:r w:rsidRPr="004E006F">
        <w:rPr>
          <w:spacing w:val="-1"/>
          <w:sz w:val="20"/>
          <w:szCs w:val="20"/>
        </w:rPr>
        <w:t>организациями, без доверенности действует от имени Думы;</w:t>
      </w:r>
    </w:p>
    <w:p w:rsidR="006354D2" w:rsidRPr="004E006F" w:rsidRDefault="006354D2" w:rsidP="004E006F">
      <w:pPr>
        <w:shd w:val="clear" w:color="auto" w:fill="FFFFFF"/>
        <w:tabs>
          <w:tab w:val="left" w:pos="1037"/>
        </w:tabs>
        <w:suppressAutoHyphens/>
        <w:ind w:firstLine="709"/>
        <w:jc w:val="both"/>
        <w:rPr>
          <w:sz w:val="20"/>
          <w:szCs w:val="20"/>
        </w:rPr>
      </w:pPr>
      <w:r w:rsidRPr="004E006F">
        <w:rPr>
          <w:spacing w:val="-12"/>
          <w:sz w:val="20"/>
          <w:szCs w:val="20"/>
        </w:rPr>
        <w:t>3)</w:t>
      </w:r>
      <w:r w:rsidRPr="004E006F">
        <w:rPr>
          <w:sz w:val="20"/>
          <w:szCs w:val="20"/>
        </w:rPr>
        <w:tab/>
        <w:t>в установленном законодательством порядке распоряжается денежными</w:t>
      </w:r>
      <w:r w:rsidRPr="004E006F">
        <w:rPr>
          <w:sz w:val="20"/>
          <w:szCs w:val="20"/>
        </w:rPr>
        <w:br/>
        <w:t>средствами, предусмотренными в бюджете на осуществление деятельности Думы;</w:t>
      </w:r>
    </w:p>
    <w:p w:rsidR="006354D2" w:rsidRPr="004E006F" w:rsidRDefault="006354D2" w:rsidP="004E006F">
      <w:pPr>
        <w:shd w:val="clear" w:color="auto" w:fill="FFFFFF"/>
        <w:tabs>
          <w:tab w:val="left" w:pos="826"/>
        </w:tabs>
        <w:suppressAutoHyphens/>
        <w:ind w:firstLine="709"/>
        <w:rPr>
          <w:sz w:val="20"/>
          <w:szCs w:val="20"/>
        </w:rPr>
      </w:pPr>
      <w:r w:rsidRPr="004E006F">
        <w:rPr>
          <w:spacing w:val="-10"/>
          <w:sz w:val="20"/>
          <w:szCs w:val="20"/>
        </w:rPr>
        <w:t>4)</w:t>
      </w:r>
      <w:r w:rsidRPr="004E006F">
        <w:rPr>
          <w:sz w:val="20"/>
          <w:szCs w:val="20"/>
        </w:rPr>
        <w:t xml:space="preserve"> </w:t>
      </w:r>
      <w:r w:rsidRPr="004E006F">
        <w:rPr>
          <w:spacing w:val="-1"/>
          <w:sz w:val="20"/>
          <w:szCs w:val="20"/>
        </w:rPr>
        <w:t>от имени Думы подписывает заявления в суды, выдает доверенности;</w:t>
      </w:r>
    </w:p>
    <w:p w:rsidR="006354D2" w:rsidRPr="004E006F" w:rsidRDefault="006354D2" w:rsidP="004E006F">
      <w:pPr>
        <w:shd w:val="clear" w:color="auto" w:fill="FFFFFF"/>
        <w:tabs>
          <w:tab w:val="left" w:pos="936"/>
        </w:tabs>
        <w:suppressAutoHyphens/>
        <w:ind w:firstLine="709"/>
        <w:jc w:val="both"/>
        <w:rPr>
          <w:sz w:val="20"/>
          <w:szCs w:val="20"/>
        </w:rPr>
      </w:pPr>
      <w:r w:rsidRPr="004E006F">
        <w:rPr>
          <w:spacing w:val="-12"/>
          <w:sz w:val="20"/>
          <w:szCs w:val="20"/>
        </w:rPr>
        <w:t xml:space="preserve">5) </w:t>
      </w:r>
      <w:r w:rsidRPr="004E006F">
        <w:rPr>
          <w:sz w:val="20"/>
          <w:szCs w:val="20"/>
        </w:rPr>
        <w:t xml:space="preserve">подписывает протоколы заседаний Думы и другие документы в </w:t>
      </w:r>
      <w:r w:rsidRPr="004E006F">
        <w:rPr>
          <w:spacing w:val="-1"/>
          <w:sz w:val="20"/>
          <w:szCs w:val="20"/>
        </w:rPr>
        <w:t>соответствии с действующим законодательством, Уставом, решениями Думы</w:t>
      </w:r>
      <w:r w:rsidRPr="004E006F">
        <w:rPr>
          <w:sz w:val="20"/>
          <w:szCs w:val="20"/>
        </w:rPr>
        <w:t>;</w:t>
      </w:r>
    </w:p>
    <w:p w:rsidR="006354D2" w:rsidRPr="004E006F" w:rsidRDefault="006354D2" w:rsidP="004E006F">
      <w:pPr>
        <w:shd w:val="clear" w:color="auto" w:fill="FFFFFF"/>
        <w:tabs>
          <w:tab w:val="left" w:pos="869"/>
        </w:tabs>
        <w:suppressAutoHyphens/>
        <w:ind w:firstLine="709"/>
        <w:jc w:val="both"/>
        <w:rPr>
          <w:sz w:val="20"/>
          <w:szCs w:val="20"/>
        </w:rPr>
      </w:pPr>
      <w:r w:rsidRPr="004E006F">
        <w:rPr>
          <w:spacing w:val="-10"/>
          <w:sz w:val="20"/>
          <w:szCs w:val="20"/>
        </w:rPr>
        <w:t>6)</w:t>
      </w:r>
      <w:r w:rsidRPr="004E006F">
        <w:rPr>
          <w:sz w:val="20"/>
          <w:szCs w:val="20"/>
        </w:rPr>
        <w:tab/>
      </w:r>
      <w:r w:rsidRPr="004E006F">
        <w:rPr>
          <w:spacing w:val="-1"/>
          <w:sz w:val="20"/>
          <w:szCs w:val="20"/>
        </w:rPr>
        <w:t xml:space="preserve">осуществляет иные полномочия в соответствии с законодательством, </w:t>
      </w:r>
      <w:r w:rsidRPr="004E006F">
        <w:rPr>
          <w:sz w:val="20"/>
          <w:szCs w:val="20"/>
        </w:rPr>
        <w:t>Уставом и решениями Думы.</w:t>
      </w:r>
    </w:p>
    <w:p w:rsidR="006354D2" w:rsidRPr="004E006F" w:rsidRDefault="006354D2" w:rsidP="004E006F">
      <w:pPr>
        <w:shd w:val="clear" w:color="auto" w:fill="FFFFFF"/>
        <w:tabs>
          <w:tab w:val="left" w:pos="869"/>
        </w:tabs>
        <w:suppressAutoHyphens/>
        <w:ind w:firstLine="709"/>
        <w:jc w:val="both"/>
        <w:rPr>
          <w:sz w:val="20"/>
          <w:szCs w:val="20"/>
        </w:rPr>
      </w:pPr>
      <w:r w:rsidRPr="004E006F">
        <w:rPr>
          <w:sz w:val="20"/>
          <w:szCs w:val="20"/>
        </w:rPr>
        <w:t>Статья 10. Заместитель председателя Думы</w:t>
      </w:r>
    </w:p>
    <w:p w:rsidR="006354D2" w:rsidRPr="004E006F" w:rsidRDefault="006354D2" w:rsidP="004E006F">
      <w:pPr>
        <w:shd w:val="clear" w:color="auto" w:fill="FFFFFF"/>
        <w:tabs>
          <w:tab w:val="left" w:pos="850"/>
        </w:tabs>
        <w:suppressAutoHyphens/>
        <w:ind w:firstLine="709"/>
        <w:jc w:val="both"/>
        <w:rPr>
          <w:sz w:val="20"/>
          <w:szCs w:val="20"/>
        </w:rPr>
      </w:pPr>
      <w:r w:rsidRPr="004E006F">
        <w:rPr>
          <w:spacing w:val="-29"/>
          <w:sz w:val="20"/>
          <w:szCs w:val="20"/>
        </w:rPr>
        <w:t>1.</w:t>
      </w:r>
      <w:r w:rsidRPr="004E006F">
        <w:rPr>
          <w:sz w:val="20"/>
          <w:szCs w:val="20"/>
        </w:rPr>
        <w:tab/>
        <w:t xml:space="preserve"> Заместитель председателя Думы избирается тайным голосованием из числа депутатов Думы на первом заседании Думы на срок полномочий Думы.</w:t>
      </w:r>
    </w:p>
    <w:p w:rsidR="006354D2" w:rsidRPr="004E006F" w:rsidRDefault="006354D2" w:rsidP="004E006F">
      <w:pPr>
        <w:shd w:val="clear" w:color="auto" w:fill="FFFFFF"/>
        <w:tabs>
          <w:tab w:val="left" w:pos="965"/>
        </w:tabs>
        <w:suppressAutoHyphens/>
        <w:ind w:firstLine="709"/>
        <w:jc w:val="both"/>
        <w:rPr>
          <w:sz w:val="20"/>
          <w:szCs w:val="20"/>
        </w:rPr>
      </w:pPr>
      <w:r w:rsidRPr="004E006F">
        <w:rPr>
          <w:spacing w:val="-12"/>
          <w:sz w:val="20"/>
          <w:szCs w:val="20"/>
        </w:rPr>
        <w:t>2.</w:t>
      </w:r>
      <w:r w:rsidRPr="004E006F">
        <w:rPr>
          <w:sz w:val="20"/>
          <w:szCs w:val="20"/>
        </w:rPr>
        <w:tab/>
        <w:t>Выдвижение кандидатуры (кандидатур) заместителя председателя Думы производится депутатами Думы (в том числе путем самовыдвижения) или Главой сельского поселения.</w:t>
      </w:r>
    </w:p>
    <w:p w:rsidR="006354D2" w:rsidRPr="004E006F" w:rsidRDefault="006354D2" w:rsidP="004E006F">
      <w:pPr>
        <w:shd w:val="clear" w:color="auto" w:fill="FFFFFF"/>
        <w:tabs>
          <w:tab w:val="left" w:pos="840"/>
        </w:tabs>
        <w:suppressAutoHyphens/>
        <w:ind w:firstLine="709"/>
        <w:jc w:val="both"/>
        <w:rPr>
          <w:sz w:val="20"/>
          <w:szCs w:val="20"/>
        </w:rPr>
      </w:pPr>
      <w:r w:rsidRPr="004E006F">
        <w:rPr>
          <w:spacing w:val="-17"/>
          <w:sz w:val="20"/>
          <w:szCs w:val="20"/>
        </w:rPr>
        <w:t>3.</w:t>
      </w:r>
      <w:r w:rsidRPr="004E006F">
        <w:rPr>
          <w:sz w:val="20"/>
          <w:szCs w:val="20"/>
        </w:rPr>
        <w:tab/>
      </w:r>
      <w:r w:rsidRPr="004E006F">
        <w:rPr>
          <w:spacing w:val="-1"/>
          <w:sz w:val="20"/>
          <w:szCs w:val="20"/>
        </w:rPr>
        <w:t xml:space="preserve">Избранным заместителем председателя Думы считается тот кандидат, </w:t>
      </w:r>
      <w:r w:rsidRPr="004E006F">
        <w:rPr>
          <w:spacing w:val="-2"/>
          <w:sz w:val="20"/>
          <w:szCs w:val="20"/>
        </w:rPr>
        <w:t xml:space="preserve">который получил более половины голосов от установленного числа </w:t>
      </w:r>
      <w:r w:rsidRPr="004E006F">
        <w:rPr>
          <w:sz w:val="20"/>
          <w:szCs w:val="20"/>
        </w:rPr>
        <w:t xml:space="preserve">депутатов Думы. </w:t>
      </w:r>
    </w:p>
    <w:p w:rsidR="006354D2" w:rsidRPr="004E006F" w:rsidRDefault="006354D2" w:rsidP="004E006F">
      <w:pPr>
        <w:shd w:val="clear" w:color="auto" w:fill="FFFFFF"/>
        <w:suppressAutoHyphens/>
        <w:ind w:firstLine="709"/>
        <w:jc w:val="both"/>
        <w:rPr>
          <w:sz w:val="20"/>
          <w:szCs w:val="20"/>
        </w:rPr>
      </w:pPr>
      <w:r w:rsidRPr="004E006F">
        <w:rPr>
          <w:sz w:val="20"/>
          <w:szCs w:val="20"/>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6354D2" w:rsidRPr="004E006F" w:rsidRDefault="006354D2" w:rsidP="004E006F">
      <w:pPr>
        <w:shd w:val="clear" w:color="auto" w:fill="FFFFFF"/>
        <w:tabs>
          <w:tab w:val="left" w:pos="917"/>
        </w:tabs>
        <w:suppressAutoHyphens/>
        <w:ind w:firstLine="709"/>
        <w:jc w:val="both"/>
        <w:rPr>
          <w:sz w:val="20"/>
          <w:szCs w:val="20"/>
        </w:rPr>
      </w:pPr>
      <w:r w:rsidRPr="004E006F">
        <w:rPr>
          <w:spacing w:val="-12"/>
          <w:sz w:val="20"/>
          <w:szCs w:val="20"/>
        </w:rPr>
        <w:t>4.</w:t>
      </w:r>
      <w:r w:rsidRPr="004E006F">
        <w:rPr>
          <w:sz w:val="20"/>
          <w:szCs w:val="20"/>
        </w:rPr>
        <w:tab/>
        <w:t>Заместитель председателя Думы вправе возглавлять постоянный комитет или комиссию Думы.</w:t>
      </w:r>
    </w:p>
    <w:p w:rsidR="006354D2" w:rsidRPr="004E006F" w:rsidRDefault="006354D2" w:rsidP="004E006F">
      <w:pPr>
        <w:shd w:val="clear" w:color="auto" w:fill="FFFFFF"/>
        <w:tabs>
          <w:tab w:val="left" w:pos="917"/>
        </w:tabs>
        <w:suppressAutoHyphens/>
        <w:ind w:firstLine="709"/>
        <w:jc w:val="both"/>
        <w:rPr>
          <w:spacing w:val="-16"/>
          <w:sz w:val="20"/>
          <w:szCs w:val="20"/>
        </w:rPr>
      </w:pPr>
      <w:r w:rsidRPr="004E006F">
        <w:rPr>
          <w:sz w:val="20"/>
          <w:szCs w:val="20"/>
        </w:rPr>
        <w:t xml:space="preserve">5. </w:t>
      </w:r>
      <w:r w:rsidRPr="004E006F">
        <w:rPr>
          <w:spacing w:val="-1"/>
          <w:sz w:val="20"/>
          <w:szCs w:val="20"/>
        </w:rPr>
        <w:t>Заместитель председателя Думы:</w:t>
      </w:r>
    </w:p>
    <w:p w:rsidR="006354D2" w:rsidRPr="004E006F" w:rsidRDefault="006354D2" w:rsidP="004E006F">
      <w:pPr>
        <w:widowControl w:val="0"/>
        <w:numPr>
          <w:ilvl w:val="0"/>
          <w:numId w:val="7"/>
        </w:numPr>
        <w:shd w:val="clear" w:color="auto" w:fill="FFFFFF"/>
        <w:tabs>
          <w:tab w:val="left" w:pos="802"/>
        </w:tabs>
        <w:suppressAutoHyphens/>
        <w:autoSpaceDE w:val="0"/>
        <w:autoSpaceDN w:val="0"/>
        <w:adjustRightInd w:val="0"/>
        <w:ind w:firstLine="709"/>
        <w:rPr>
          <w:spacing w:val="-18"/>
          <w:sz w:val="20"/>
          <w:szCs w:val="20"/>
        </w:rPr>
      </w:pPr>
      <w:r w:rsidRPr="004E006F">
        <w:rPr>
          <w:spacing w:val="-1"/>
          <w:sz w:val="20"/>
          <w:szCs w:val="20"/>
        </w:rPr>
        <w:t>организует работу Думы, ее органов;</w:t>
      </w:r>
    </w:p>
    <w:p w:rsidR="006354D2" w:rsidRPr="004E006F" w:rsidRDefault="006354D2" w:rsidP="004E006F">
      <w:pPr>
        <w:widowControl w:val="0"/>
        <w:numPr>
          <w:ilvl w:val="0"/>
          <w:numId w:val="7"/>
        </w:numPr>
        <w:shd w:val="clear" w:color="auto" w:fill="FFFFFF"/>
        <w:tabs>
          <w:tab w:val="left" w:pos="802"/>
        </w:tabs>
        <w:suppressAutoHyphens/>
        <w:autoSpaceDE w:val="0"/>
        <w:autoSpaceDN w:val="0"/>
        <w:adjustRightInd w:val="0"/>
        <w:ind w:firstLine="709"/>
        <w:rPr>
          <w:spacing w:val="-10"/>
          <w:sz w:val="20"/>
          <w:szCs w:val="20"/>
        </w:rPr>
      </w:pPr>
      <w:r w:rsidRPr="004E006F">
        <w:rPr>
          <w:spacing w:val="-1"/>
          <w:sz w:val="20"/>
          <w:szCs w:val="20"/>
        </w:rPr>
        <w:t>организует подготовку заседаний Думы;</w:t>
      </w:r>
    </w:p>
    <w:p w:rsidR="006354D2" w:rsidRPr="004E006F" w:rsidRDefault="006354D2" w:rsidP="004E006F">
      <w:pPr>
        <w:shd w:val="clear" w:color="auto" w:fill="FFFFFF"/>
        <w:tabs>
          <w:tab w:val="left" w:pos="907"/>
        </w:tabs>
        <w:suppressAutoHyphens/>
        <w:ind w:firstLine="709"/>
        <w:jc w:val="both"/>
        <w:rPr>
          <w:sz w:val="20"/>
          <w:szCs w:val="20"/>
        </w:rPr>
      </w:pPr>
      <w:r w:rsidRPr="004E006F">
        <w:rPr>
          <w:spacing w:val="-12"/>
          <w:sz w:val="20"/>
          <w:szCs w:val="20"/>
        </w:rPr>
        <w:lastRenderedPageBreak/>
        <w:t xml:space="preserve">3) </w:t>
      </w:r>
      <w:r w:rsidRPr="004E006F">
        <w:rPr>
          <w:sz w:val="20"/>
          <w:szCs w:val="20"/>
        </w:rPr>
        <w:t xml:space="preserve">формирует по предложениям депутатов Думы, Главы сельского поселения </w:t>
      </w:r>
      <w:r w:rsidRPr="004E006F">
        <w:rPr>
          <w:spacing w:val="-1"/>
          <w:sz w:val="20"/>
          <w:szCs w:val="20"/>
        </w:rPr>
        <w:t>повестку дня заседания Думы и подписывает указанный проект;</w:t>
      </w:r>
    </w:p>
    <w:p w:rsidR="006354D2" w:rsidRPr="004E006F" w:rsidRDefault="006354D2" w:rsidP="004E006F">
      <w:pPr>
        <w:shd w:val="clear" w:color="auto" w:fill="FFFFFF"/>
        <w:tabs>
          <w:tab w:val="left" w:pos="806"/>
        </w:tabs>
        <w:suppressAutoHyphens/>
        <w:ind w:firstLine="709"/>
        <w:rPr>
          <w:sz w:val="20"/>
          <w:szCs w:val="20"/>
        </w:rPr>
      </w:pPr>
      <w:r w:rsidRPr="004E006F">
        <w:rPr>
          <w:spacing w:val="-7"/>
          <w:sz w:val="20"/>
          <w:szCs w:val="20"/>
        </w:rPr>
        <w:t xml:space="preserve">4) </w:t>
      </w:r>
      <w:r w:rsidRPr="004E006F">
        <w:rPr>
          <w:spacing w:val="-1"/>
          <w:sz w:val="20"/>
          <w:szCs w:val="20"/>
        </w:rPr>
        <w:t>организует прием Думой граждан, рассмотрение их обращений;</w:t>
      </w:r>
    </w:p>
    <w:p w:rsidR="006354D2" w:rsidRPr="004E006F" w:rsidRDefault="006354D2" w:rsidP="004E006F">
      <w:pPr>
        <w:shd w:val="clear" w:color="auto" w:fill="FFFFFF"/>
        <w:tabs>
          <w:tab w:val="left" w:pos="926"/>
        </w:tabs>
        <w:suppressAutoHyphens/>
        <w:ind w:firstLine="709"/>
        <w:jc w:val="both"/>
        <w:rPr>
          <w:sz w:val="20"/>
          <w:szCs w:val="20"/>
        </w:rPr>
      </w:pPr>
      <w:r w:rsidRPr="004E006F">
        <w:rPr>
          <w:spacing w:val="-12"/>
          <w:sz w:val="20"/>
          <w:szCs w:val="20"/>
        </w:rPr>
        <w:t xml:space="preserve">5) </w:t>
      </w:r>
      <w:r w:rsidRPr="004E006F">
        <w:rPr>
          <w:sz w:val="20"/>
          <w:szCs w:val="20"/>
        </w:rPr>
        <w:t>направляет принятые Думой нормативные правовые акты Главе сельского поселения в течение трех дней со дня их принятия;</w:t>
      </w:r>
    </w:p>
    <w:p w:rsidR="006354D2" w:rsidRPr="004E006F" w:rsidRDefault="006354D2" w:rsidP="004E006F">
      <w:pPr>
        <w:shd w:val="clear" w:color="auto" w:fill="FFFFFF"/>
        <w:tabs>
          <w:tab w:val="left" w:pos="850"/>
        </w:tabs>
        <w:suppressAutoHyphens/>
        <w:ind w:firstLine="709"/>
        <w:jc w:val="both"/>
        <w:rPr>
          <w:sz w:val="20"/>
          <w:szCs w:val="20"/>
        </w:rPr>
      </w:pPr>
      <w:r w:rsidRPr="004E006F">
        <w:rPr>
          <w:spacing w:val="-12"/>
          <w:sz w:val="20"/>
          <w:szCs w:val="20"/>
        </w:rPr>
        <w:t>6)</w:t>
      </w:r>
      <w:r w:rsidRPr="004E006F">
        <w:rPr>
          <w:sz w:val="20"/>
          <w:szCs w:val="20"/>
        </w:rPr>
        <w:t xml:space="preserve"> </w:t>
      </w:r>
      <w:r w:rsidRPr="004E006F">
        <w:rPr>
          <w:spacing w:val="-1"/>
          <w:sz w:val="20"/>
          <w:szCs w:val="20"/>
        </w:rPr>
        <w:t xml:space="preserve">осуществляет иные полномочия в соответствии с законодательством, </w:t>
      </w:r>
      <w:r w:rsidRPr="004E006F">
        <w:rPr>
          <w:sz w:val="20"/>
          <w:szCs w:val="20"/>
        </w:rPr>
        <w:t>Уставом и решениями Думы.</w:t>
      </w:r>
    </w:p>
    <w:p w:rsidR="006354D2" w:rsidRPr="004E006F" w:rsidRDefault="006354D2" w:rsidP="004E006F">
      <w:pPr>
        <w:shd w:val="clear" w:color="auto" w:fill="FFFFFF"/>
        <w:tabs>
          <w:tab w:val="left" w:pos="850"/>
        </w:tabs>
        <w:suppressAutoHyphens/>
        <w:ind w:firstLine="709"/>
        <w:jc w:val="both"/>
        <w:rPr>
          <w:sz w:val="20"/>
          <w:szCs w:val="20"/>
        </w:rPr>
      </w:pPr>
    </w:p>
    <w:p w:rsidR="006354D2" w:rsidRPr="004E006F" w:rsidRDefault="006354D2" w:rsidP="004E006F">
      <w:pPr>
        <w:suppressAutoHyphens/>
        <w:ind w:firstLine="709"/>
        <w:jc w:val="both"/>
        <w:rPr>
          <w:sz w:val="20"/>
          <w:szCs w:val="20"/>
        </w:rPr>
      </w:pPr>
      <w:r w:rsidRPr="004E006F">
        <w:rPr>
          <w:sz w:val="20"/>
          <w:szCs w:val="20"/>
        </w:rPr>
        <w:t>Статья 11. Компетенция Думы</w:t>
      </w:r>
    </w:p>
    <w:p w:rsidR="006354D2" w:rsidRPr="004E006F" w:rsidRDefault="006354D2" w:rsidP="004E006F">
      <w:pPr>
        <w:suppressAutoHyphens/>
        <w:ind w:firstLine="709"/>
        <w:jc w:val="both"/>
        <w:rPr>
          <w:sz w:val="20"/>
          <w:szCs w:val="20"/>
        </w:rPr>
      </w:pPr>
      <w:r w:rsidRPr="004E006F">
        <w:rPr>
          <w:sz w:val="20"/>
          <w:szCs w:val="20"/>
        </w:rPr>
        <w:t>Дума осуществляет свои полномочия в соответствии с компетенцией, закрепленной в статье 33 Устава.</w:t>
      </w:r>
    </w:p>
    <w:p w:rsidR="006354D2" w:rsidRPr="004E006F" w:rsidRDefault="006354D2" w:rsidP="004E006F">
      <w:pPr>
        <w:suppressAutoHyphens/>
        <w:ind w:firstLine="709"/>
        <w:jc w:val="both"/>
        <w:rPr>
          <w:sz w:val="20"/>
          <w:szCs w:val="20"/>
        </w:rPr>
      </w:pPr>
      <w:r w:rsidRPr="004E006F">
        <w:rPr>
          <w:sz w:val="20"/>
          <w:szCs w:val="20"/>
        </w:rPr>
        <w:t>Статья 12. Органы Думы</w:t>
      </w:r>
    </w:p>
    <w:p w:rsidR="006354D2" w:rsidRPr="004E006F" w:rsidRDefault="006354D2" w:rsidP="004E006F">
      <w:pPr>
        <w:shd w:val="clear" w:color="auto" w:fill="FFFFFF"/>
        <w:tabs>
          <w:tab w:val="left" w:pos="792"/>
        </w:tabs>
        <w:suppressAutoHyphens/>
        <w:ind w:firstLine="709"/>
        <w:jc w:val="both"/>
        <w:rPr>
          <w:sz w:val="20"/>
          <w:szCs w:val="20"/>
        </w:rPr>
      </w:pPr>
      <w:r w:rsidRPr="004E006F">
        <w:rPr>
          <w:spacing w:val="-26"/>
          <w:sz w:val="20"/>
          <w:szCs w:val="20"/>
        </w:rPr>
        <w:t>1.</w:t>
      </w:r>
      <w:r w:rsidRPr="004E006F">
        <w:rPr>
          <w:sz w:val="20"/>
          <w:szCs w:val="20"/>
        </w:rPr>
        <w:t xml:space="preserve"> </w:t>
      </w:r>
      <w:r w:rsidRPr="004E006F">
        <w:rPr>
          <w:spacing w:val="-2"/>
          <w:sz w:val="20"/>
          <w:szCs w:val="20"/>
        </w:rPr>
        <w:t xml:space="preserve">Для организации деятельности Думы, обеспечения осуществления своих </w:t>
      </w:r>
      <w:r w:rsidRPr="004E006F">
        <w:rPr>
          <w:sz w:val="20"/>
          <w:szCs w:val="20"/>
        </w:rPr>
        <w:t>представительных, контрольных и иных функций и полномочий Дума создает из состава депутатов органы Думы.</w:t>
      </w:r>
    </w:p>
    <w:p w:rsidR="006354D2" w:rsidRPr="004E006F" w:rsidRDefault="006354D2" w:rsidP="004E006F">
      <w:pPr>
        <w:shd w:val="clear" w:color="auto" w:fill="FFFFFF"/>
        <w:tabs>
          <w:tab w:val="left" w:pos="902"/>
        </w:tabs>
        <w:suppressAutoHyphens/>
        <w:ind w:firstLine="709"/>
        <w:jc w:val="both"/>
        <w:rPr>
          <w:sz w:val="20"/>
          <w:szCs w:val="20"/>
        </w:rPr>
      </w:pPr>
      <w:r w:rsidRPr="004E006F">
        <w:rPr>
          <w:spacing w:val="-12"/>
          <w:sz w:val="20"/>
          <w:szCs w:val="20"/>
        </w:rPr>
        <w:t xml:space="preserve">2. </w:t>
      </w:r>
      <w:r w:rsidRPr="004E006F">
        <w:rPr>
          <w:sz w:val="20"/>
          <w:szCs w:val="20"/>
        </w:rPr>
        <w:t>Органами Думы являются постоянные и временные комитеты и комиссии, временные рабочие группы.</w:t>
      </w:r>
    </w:p>
    <w:p w:rsidR="006354D2" w:rsidRPr="004E006F" w:rsidRDefault="006354D2" w:rsidP="004E006F">
      <w:pPr>
        <w:shd w:val="clear" w:color="auto" w:fill="FFFFFF"/>
        <w:tabs>
          <w:tab w:val="left" w:pos="797"/>
        </w:tabs>
        <w:suppressAutoHyphens/>
        <w:ind w:firstLine="709"/>
        <w:jc w:val="both"/>
        <w:rPr>
          <w:spacing w:val="-1"/>
          <w:sz w:val="20"/>
          <w:szCs w:val="20"/>
        </w:rPr>
      </w:pPr>
      <w:r w:rsidRPr="004E006F">
        <w:rPr>
          <w:spacing w:val="-14"/>
          <w:sz w:val="20"/>
          <w:szCs w:val="20"/>
        </w:rPr>
        <w:t xml:space="preserve">3. </w:t>
      </w:r>
      <w:r w:rsidRPr="004E006F">
        <w:rPr>
          <w:spacing w:val="-1"/>
          <w:sz w:val="20"/>
          <w:szCs w:val="20"/>
        </w:rPr>
        <w:t>Постоянные комитеты являются основными органами Думы и создаются на срок её полномочий.</w:t>
      </w:r>
    </w:p>
    <w:p w:rsidR="006354D2" w:rsidRPr="004E006F" w:rsidRDefault="006354D2" w:rsidP="004E006F">
      <w:pPr>
        <w:shd w:val="clear" w:color="auto" w:fill="FFFFFF"/>
        <w:tabs>
          <w:tab w:val="left" w:pos="797"/>
        </w:tabs>
        <w:suppressAutoHyphens/>
        <w:ind w:firstLine="709"/>
        <w:jc w:val="both"/>
        <w:rPr>
          <w:sz w:val="20"/>
          <w:szCs w:val="20"/>
        </w:rPr>
      </w:pPr>
      <w:r w:rsidRPr="004E006F">
        <w:rPr>
          <w:spacing w:val="-2"/>
          <w:sz w:val="20"/>
          <w:szCs w:val="20"/>
        </w:rPr>
        <w:t xml:space="preserve">Обязательным является образование постоянных комитетов, осуществляющих </w:t>
      </w:r>
      <w:r w:rsidRPr="004E006F">
        <w:rPr>
          <w:spacing w:val="-1"/>
          <w:sz w:val="20"/>
          <w:szCs w:val="20"/>
        </w:rPr>
        <w:t>подготовку к рассмотрению Думой вопросов:</w:t>
      </w:r>
    </w:p>
    <w:p w:rsidR="006354D2" w:rsidRPr="004E006F" w:rsidRDefault="006354D2" w:rsidP="004E006F">
      <w:pPr>
        <w:widowControl w:val="0"/>
        <w:numPr>
          <w:ilvl w:val="0"/>
          <w:numId w:val="8"/>
        </w:numPr>
        <w:shd w:val="clear" w:color="auto" w:fill="FFFFFF"/>
        <w:tabs>
          <w:tab w:val="left" w:pos="806"/>
        </w:tabs>
        <w:suppressAutoHyphens/>
        <w:autoSpaceDE w:val="0"/>
        <w:autoSpaceDN w:val="0"/>
        <w:adjustRightInd w:val="0"/>
        <w:ind w:firstLine="709"/>
        <w:rPr>
          <w:spacing w:val="-18"/>
          <w:sz w:val="20"/>
          <w:szCs w:val="20"/>
        </w:rPr>
      </w:pPr>
      <w:r w:rsidRPr="004E006F">
        <w:rPr>
          <w:spacing w:val="-2"/>
          <w:sz w:val="20"/>
          <w:szCs w:val="20"/>
        </w:rPr>
        <w:t>местного бюджета;</w:t>
      </w:r>
    </w:p>
    <w:p w:rsidR="006354D2" w:rsidRPr="004E006F" w:rsidRDefault="006354D2" w:rsidP="004E006F">
      <w:pPr>
        <w:widowControl w:val="0"/>
        <w:numPr>
          <w:ilvl w:val="0"/>
          <w:numId w:val="8"/>
        </w:numPr>
        <w:shd w:val="clear" w:color="auto" w:fill="FFFFFF"/>
        <w:tabs>
          <w:tab w:val="left" w:pos="806"/>
        </w:tabs>
        <w:suppressAutoHyphens/>
        <w:autoSpaceDE w:val="0"/>
        <w:autoSpaceDN w:val="0"/>
        <w:adjustRightInd w:val="0"/>
        <w:ind w:firstLine="709"/>
        <w:rPr>
          <w:spacing w:val="-10"/>
          <w:sz w:val="20"/>
          <w:szCs w:val="20"/>
        </w:rPr>
      </w:pPr>
      <w:r w:rsidRPr="004E006F">
        <w:rPr>
          <w:sz w:val="20"/>
          <w:szCs w:val="20"/>
        </w:rPr>
        <w:t>экономики сельского поселения, хозяйства и муниципальной собственности;</w:t>
      </w:r>
    </w:p>
    <w:p w:rsidR="006354D2" w:rsidRPr="004E006F" w:rsidRDefault="006354D2" w:rsidP="004E006F">
      <w:pPr>
        <w:widowControl w:val="0"/>
        <w:numPr>
          <w:ilvl w:val="0"/>
          <w:numId w:val="8"/>
        </w:numPr>
        <w:shd w:val="clear" w:color="auto" w:fill="FFFFFF"/>
        <w:tabs>
          <w:tab w:val="left" w:pos="830"/>
        </w:tabs>
        <w:suppressAutoHyphens/>
        <w:autoSpaceDE w:val="0"/>
        <w:autoSpaceDN w:val="0"/>
        <w:adjustRightInd w:val="0"/>
        <w:ind w:firstLine="709"/>
        <w:rPr>
          <w:spacing w:val="-12"/>
          <w:sz w:val="20"/>
          <w:szCs w:val="20"/>
        </w:rPr>
      </w:pPr>
      <w:r w:rsidRPr="004E006F">
        <w:rPr>
          <w:spacing w:val="-1"/>
          <w:sz w:val="20"/>
          <w:szCs w:val="20"/>
        </w:rPr>
        <w:t>социальной политики.</w:t>
      </w:r>
    </w:p>
    <w:p w:rsidR="006354D2" w:rsidRPr="004E006F" w:rsidRDefault="006354D2" w:rsidP="004E006F">
      <w:pPr>
        <w:shd w:val="clear" w:color="auto" w:fill="FFFFFF"/>
        <w:tabs>
          <w:tab w:val="left" w:pos="830"/>
        </w:tabs>
        <w:suppressAutoHyphens/>
        <w:ind w:firstLine="709"/>
        <w:jc w:val="both"/>
        <w:rPr>
          <w:sz w:val="20"/>
          <w:szCs w:val="20"/>
        </w:rPr>
      </w:pPr>
      <w:r w:rsidRPr="004E006F">
        <w:rPr>
          <w:spacing w:val="-1"/>
          <w:sz w:val="20"/>
          <w:szCs w:val="20"/>
        </w:rPr>
        <w:t xml:space="preserve">4. Перечень вопросов, подготовку которых осуществляют органы Думы, </w:t>
      </w:r>
      <w:r w:rsidRPr="004E006F">
        <w:rPr>
          <w:sz w:val="20"/>
          <w:szCs w:val="20"/>
        </w:rPr>
        <w:t>перечень, порядок формирования, структура, и организация работы органов Думы определяются Регламентом Думы.</w:t>
      </w:r>
    </w:p>
    <w:p w:rsidR="006354D2" w:rsidRPr="004E006F" w:rsidRDefault="006354D2" w:rsidP="004E006F">
      <w:pPr>
        <w:shd w:val="clear" w:color="auto" w:fill="FFFFFF"/>
        <w:tabs>
          <w:tab w:val="left" w:pos="974"/>
        </w:tabs>
        <w:suppressAutoHyphens/>
        <w:ind w:firstLine="709"/>
        <w:jc w:val="both"/>
        <w:rPr>
          <w:sz w:val="20"/>
          <w:szCs w:val="20"/>
        </w:rPr>
      </w:pPr>
      <w:r w:rsidRPr="004E006F">
        <w:rPr>
          <w:spacing w:val="-14"/>
          <w:sz w:val="20"/>
          <w:szCs w:val="20"/>
        </w:rPr>
        <w:t>5.</w:t>
      </w:r>
      <w:r w:rsidRPr="004E006F">
        <w:rPr>
          <w:sz w:val="20"/>
          <w:szCs w:val="20"/>
        </w:rPr>
        <w:tab/>
        <w:t>Дума вправе создавать из числа депутатов временные комиссии и рабочие группы, деятельность которых ограничена сроком или конкретной задачей.</w:t>
      </w:r>
    </w:p>
    <w:p w:rsidR="006354D2" w:rsidRPr="004E006F" w:rsidRDefault="006354D2" w:rsidP="004E006F">
      <w:pPr>
        <w:suppressAutoHyphens/>
        <w:ind w:firstLine="709"/>
        <w:jc w:val="both"/>
        <w:rPr>
          <w:sz w:val="20"/>
          <w:szCs w:val="20"/>
        </w:rPr>
      </w:pPr>
      <w:r w:rsidRPr="004E006F">
        <w:rPr>
          <w:sz w:val="20"/>
          <w:szCs w:val="20"/>
        </w:rPr>
        <w:t>6. На заседаниях комитетов, комиссий и рабочих групп Думы вправе присутствовать Глава сельского поселения и субъекты права правотворческой инициативы, проекты решений которых рассматриваются на заседании.</w:t>
      </w:r>
    </w:p>
    <w:p w:rsidR="006354D2" w:rsidRPr="004E006F" w:rsidRDefault="006354D2" w:rsidP="004E006F">
      <w:pPr>
        <w:suppressAutoHyphens/>
        <w:ind w:firstLine="709"/>
        <w:jc w:val="both"/>
        <w:rPr>
          <w:sz w:val="20"/>
          <w:szCs w:val="20"/>
        </w:rPr>
      </w:pPr>
      <w:r w:rsidRPr="004E006F">
        <w:rPr>
          <w:sz w:val="20"/>
          <w:szCs w:val="20"/>
        </w:rPr>
        <w:t>7. На заседание комитета, комиссии, рабочей группы Думы могут быть приглашены представители государственных органов, организаций, общественных объединений, специалисты.</w:t>
      </w:r>
    </w:p>
    <w:p w:rsidR="006354D2" w:rsidRPr="004E006F" w:rsidRDefault="006354D2" w:rsidP="004E006F">
      <w:pPr>
        <w:suppressAutoHyphens/>
        <w:ind w:firstLine="709"/>
        <w:jc w:val="both"/>
        <w:rPr>
          <w:sz w:val="20"/>
          <w:szCs w:val="20"/>
        </w:rPr>
      </w:pPr>
      <w:r w:rsidRPr="004E006F">
        <w:rPr>
          <w:sz w:val="20"/>
          <w:szCs w:val="20"/>
        </w:rPr>
        <w:t>Статья 13. Реализация Думой контрольных функций</w:t>
      </w:r>
    </w:p>
    <w:p w:rsidR="006354D2" w:rsidRPr="004E006F" w:rsidRDefault="006354D2" w:rsidP="004E006F">
      <w:pPr>
        <w:suppressAutoHyphens/>
        <w:ind w:firstLine="709"/>
        <w:jc w:val="both"/>
        <w:rPr>
          <w:sz w:val="20"/>
          <w:szCs w:val="20"/>
        </w:rPr>
      </w:pPr>
      <w:r w:rsidRPr="004E006F">
        <w:rPr>
          <w:sz w:val="20"/>
          <w:szCs w:val="20"/>
        </w:rPr>
        <w:t xml:space="preserve">1. Дума осуществляет в установленном законодательством порядке </w:t>
      </w:r>
      <w:proofErr w:type="gramStart"/>
      <w:r w:rsidRPr="004E006F">
        <w:rPr>
          <w:sz w:val="20"/>
          <w:szCs w:val="20"/>
        </w:rPr>
        <w:t>контроль за</w:t>
      </w:r>
      <w:proofErr w:type="gramEnd"/>
      <w:r w:rsidRPr="004E006F">
        <w:rPr>
          <w:sz w:val="20"/>
          <w:szCs w:val="20"/>
        </w:rPr>
        <w:t xml:space="preserve"> деятельностью депутатов Думы,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54D2" w:rsidRPr="004E006F" w:rsidRDefault="006354D2" w:rsidP="004E006F">
      <w:pPr>
        <w:shd w:val="clear" w:color="auto" w:fill="FFFFFF"/>
        <w:suppressAutoHyphens/>
        <w:ind w:firstLine="709"/>
        <w:jc w:val="both"/>
        <w:rPr>
          <w:spacing w:val="-1"/>
          <w:sz w:val="20"/>
          <w:szCs w:val="20"/>
        </w:rPr>
      </w:pPr>
      <w:r w:rsidRPr="004E006F">
        <w:rPr>
          <w:spacing w:val="-1"/>
          <w:sz w:val="20"/>
          <w:szCs w:val="20"/>
        </w:rPr>
        <w:t>Контроль осуществляется Думой непосредственно.</w:t>
      </w:r>
    </w:p>
    <w:p w:rsidR="006354D2" w:rsidRPr="004E006F" w:rsidRDefault="006354D2" w:rsidP="004E006F">
      <w:pPr>
        <w:shd w:val="clear" w:color="auto" w:fill="FFFFFF"/>
        <w:suppressAutoHyphens/>
        <w:ind w:firstLine="709"/>
        <w:jc w:val="both"/>
        <w:rPr>
          <w:spacing w:val="-12"/>
          <w:sz w:val="20"/>
          <w:szCs w:val="20"/>
        </w:rPr>
      </w:pPr>
      <w:r w:rsidRPr="004E006F">
        <w:rPr>
          <w:spacing w:val="-1"/>
          <w:sz w:val="20"/>
          <w:szCs w:val="20"/>
        </w:rPr>
        <w:t xml:space="preserve">2. </w:t>
      </w:r>
      <w:r w:rsidRPr="004E006F">
        <w:rPr>
          <w:sz w:val="20"/>
          <w:szCs w:val="20"/>
        </w:rPr>
        <w:t xml:space="preserve">С целью обеспечения осуществления контрольных функций Дума </w:t>
      </w:r>
      <w:r w:rsidRPr="004E006F">
        <w:rPr>
          <w:spacing w:val="-1"/>
          <w:sz w:val="20"/>
          <w:szCs w:val="20"/>
        </w:rPr>
        <w:t>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6354D2" w:rsidRPr="004E006F" w:rsidRDefault="006354D2" w:rsidP="004E006F">
      <w:pPr>
        <w:suppressAutoHyphens/>
        <w:ind w:firstLine="709"/>
        <w:jc w:val="both"/>
        <w:rPr>
          <w:sz w:val="20"/>
          <w:szCs w:val="20"/>
        </w:rPr>
      </w:pPr>
      <w:r w:rsidRPr="004E006F">
        <w:rPr>
          <w:sz w:val="20"/>
          <w:szCs w:val="20"/>
        </w:rPr>
        <w:t xml:space="preserve">3. Дума может осуществлять </w:t>
      </w:r>
      <w:proofErr w:type="gramStart"/>
      <w:r w:rsidRPr="004E006F">
        <w:rPr>
          <w:sz w:val="20"/>
          <w:szCs w:val="20"/>
        </w:rPr>
        <w:t>контроль за</w:t>
      </w:r>
      <w:proofErr w:type="gramEnd"/>
      <w:r w:rsidRPr="004E006F">
        <w:rPr>
          <w:sz w:val="20"/>
          <w:szCs w:val="20"/>
        </w:rPr>
        <w:t xml:space="preserve"> деятельностью депутатов Думы, органов местного самоуправления, их должностных лиц в формах:</w:t>
      </w:r>
    </w:p>
    <w:p w:rsidR="006354D2" w:rsidRPr="004E006F" w:rsidRDefault="006354D2" w:rsidP="004E006F">
      <w:pPr>
        <w:suppressAutoHyphens/>
        <w:ind w:firstLine="709"/>
        <w:jc w:val="both"/>
        <w:rPr>
          <w:sz w:val="20"/>
          <w:szCs w:val="20"/>
        </w:rPr>
      </w:pPr>
      <w:r w:rsidRPr="004E006F">
        <w:rPr>
          <w:sz w:val="20"/>
          <w:szCs w:val="20"/>
        </w:rPr>
        <w:t>1) направления депутатских запросов и обращений;</w:t>
      </w:r>
    </w:p>
    <w:p w:rsidR="006354D2" w:rsidRPr="004E006F" w:rsidRDefault="006354D2" w:rsidP="004E006F">
      <w:pPr>
        <w:suppressAutoHyphens/>
        <w:ind w:firstLine="709"/>
        <w:jc w:val="both"/>
        <w:rPr>
          <w:sz w:val="20"/>
          <w:szCs w:val="20"/>
        </w:rPr>
      </w:pPr>
      <w:r w:rsidRPr="004E006F">
        <w:rPr>
          <w:sz w:val="20"/>
          <w:szCs w:val="20"/>
        </w:rPr>
        <w:t>2) заслушивания информации, отчетов в порядке, установленном законодательством и  Уставом;</w:t>
      </w:r>
    </w:p>
    <w:p w:rsidR="006354D2" w:rsidRPr="004E006F" w:rsidRDefault="006354D2" w:rsidP="004E006F">
      <w:pPr>
        <w:suppressAutoHyphens/>
        <w:ind w:firstLine="709"/>
        <w:jc w:val="both"/>
        <w:rPr>
          <w:sz w:val="20"/>
          <w:szCs w:val="20"/>
        </w:rPr>
      </w:pPr>
      <w:r w:rsidRPr="004E006F">
        <w:rPr>
          <w:sz w:val="20"/>
          <w:szCs w:val="20"/>
        </w:rPr>
        <w:t>3) в иных формах, предусмотренных законодательством.</w:t>
      </w:r>
    </w:p>
    <w:p w:rsidR="006354D2" w:rsidRPr="004E006F" w:rsidRDefault="006354D2" w:rsidP="004E006F">
      <w:pPr>
        <w:suppressAutoHyphens/>
        <w:ind w:firstLine="709"/>
        <w:jc w:val="both"/>
        <w:rPr>
          <w:sz w:val="20"/>
          <w:szCs w:val="20"/>
        </w:rPr>
      </w:pPr>
      <w:r w:rsidRPr="004E006F">
        <w:rPr>
          <w:sz w:val="20"/>
          <w:szCs w:val="20"/>
        </w:rPr>
        <w:t>Статья 14. Депутатские объединения</w:t>
      </w:r>
    </w:p>
    <w:p w:rsidR="006354D2" w:rsidRPr="004E006F" w:rsidRDefault="006354D2" w:rsidP="004E006F">
      <w:pPr>
        <w:suppressAutoHyphens/>
        <w:ind w:firstLine="709"/>
        <w:jc w:val="both"/>
        <w:rPr>
          <w:sz w:val="20"/>
          <w:szCs w:val="20"/>
        </w:rPr>
      </w:pPr>
      <w:r w:rsidRPr="004E006F">
        <w:rPr>
          <w:sz w:val="20"/>
          <w:szCs w:val="20"/>
        </w:rPr>
        <w:t>1. Для совместной деятельности и выражения единой позиции по вопросам, рассматриваемым  Думой, депутаты Думы могут образовывать депутатские объединения в порядке, установленном настоящим Регламентом.</w:t>
      </w:r>
    </w:p>
    <w:p w:rsidR="006354D2" w:rsidRPr="004E006F" w:rsidRDefault="006354D2" w:rsidP="004E006F">
      <w:pPr>
        <w:suppressAutoHyphens/>
        <w:ind w:firstLine="709"/>
        <w:jc w:val="both"/>
        <w:rPr>
          <w:sz w:val="20"/>
          <w:szCs w:val="20"/>
        </w:rPr>
      </w:pPr>
      <w:r w:rsidRPr="004E006F">
        <w:rPr>
          <w:sz w:val="20"/>
          <w:szCs w:val="20"/>
        </w:rPr>
        <w:t>Депутатскими объединениями являются депутатские фракции и депутатские группы.</w:t>
      </w:r>
    </w:p>
    <w:p w:rsidR="006354D2" w:rsidRPr="004E006F" w:rsidRDefault="006354D2" w:rsidP="004E006F">
      <w:pPr>
        <w:suppressAutoHyphens/>
        <w:ind w:firstLine="709"/>
        <w:jc w:val="both"/>
        <w:rPr>
          <w:sz w:val="20"/>
          <w:szCs w:val="20"/>
        </w:rPr>
      </w:pPr>
      <w:r w:rsidRPr="004E006F">
        <w:rPr>
          <w:sz w:val="20"/>
          <w:szCs w:val="20"/>
        </w:rPr>
        <w:t>Депутатские объединения обладают равными правами, предусмотренными настоящим Регламентом.</w:t>
      </w:r>
    </w:p>
    <w:p w:rsidR="006354D2" w:rsidRPr="004E006F" w:rsidRDefault="006354D2" w:rsidP="004E006F">
      <w:pPr>
        <w:suppressAutoHyphens/>
        <w:ind w:firstLine="709"/>
        <w:jc w:val="both"/>
        <w:rPr>
          <w:sz w:val="20"/>
          <w:szCs w:val="20"/>
        </w:rPr>
      </w:pPr>
      <w:r w:rsidRPr="004E006F">
        <w:rPr>
          <w:sz w:val="20"/>
          <w:szCs w:val="20"/>
        </w:rPr>
        <w:t>Депутатское объединение, сформированное из депутатов Думы - членов политической партии, прошедшей в Государственную Думу ФС РФ, а также из депутатов Думы, не являющихся членами указанных политических партий и пожелавших участвовать в работе данного депутатского объединения, именуется фракцией.</w:t>
      </w:r>
    </w:p>
    <w:p w:rsidR="006354D2" w:rsidRPr="004E006F" w:rsidRDefault="006354D2" w:rsidP="004E006F">
      <w:pPr>
        <w:suppressAutoHyphens/>
        <w:ind w:firstLine="709"/>
        <w:jc w:val="both"/>
        <w:rPr>
          <w:sz w:val="20"/>
          <w:szCs w:val="20"/>
        </w:rPr>
      </w:pPr>
      <w:r w:rsidRPr="004E006F">
        <w:rPr>
          <w:sz w:val="20"/>
          <w:szCs w:val="20"/>
        </w:rPr>
        <w:t>Депутаты Думы, не вошедшие во фракции, вправе образовывать депутатские группы.</w:t>
      </w:r>
    </w:p>
    <w:p w:rsidR="006354D2" w:rsidRPr="004E006F" w:rsidRDefault="006354D2" w:rsidP="004E006F">
      <w:pPr>
        <w:suppressAutoHyphens/>
        <w:ind w:firstLine="709"/>
        <w:jc w:val="both"/>
        <w:rPr>
          <w:sz w:val="20"/>
          <w:szCs w:val="20"/>
        </w:rPr>
      </w:pPr>
      <w:r w:rsidRPr="004E006F">
        <w:rPr>
          <w:sz w:val="20"/>
          <w:szCs w:val="20"/>
        </w:rPr>
        <w:t>Регистрации подлежат депутатские объединения численностью не менее 3 депутатов Думы.</w:t>
      </w:r>
    </w:p>
    <w:p w:rsidR="006354D2" w:rsidRPr="004E006F" w:rsidRDefault="006354D2" w:rsidP="004E006F">
      <w:pPr>
        <w:suppressAutoHyphens/>
        <w:ind w:firstLine="709"/>
        <w:jc w:val="both"/>
        <w:rPr>
          <w:sz w:val="20"/>
          <w:szCs w:val="20"/>
        </w:rPr>
      </w:pPr>
      <w:r w:rsidRPr="004E006F">
        <w:rPr>
          <w:sz w:val="20"/>
          <w:szCs w:val="20"/>
        </w:rPr>
        <w:t>Депутаты Думы,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6354D2" w:rsidRPr="004E006F" w:rsidRDefault="006354D2" w:rsidP="004E006F">
      <w:pPr>
        <w:suppressAutoHyphens/>
        <w:ind w:firstLine="709"/>
        <w:jc w:val="both"/>
        <w:rPr>
          <w:sz w:val="20"/>
          <w:szCs w:val="20"/>
        </w:rPr>
      </w:pPr>
      <w:r w:rsidRPr="004E006F">
        <w:rPr>
          <w:sz w:val="20"/>
          <w:szCs w:val="20"/>
        </w:rPr>
        <w:t>Внутренняя деятельность депутатских объединений организуется ими самостоятельно.</w:t>
      </w:r>
    </w:p>
    <w:p w:rsidR="006354D2" w:rsidRPr="004E006F" w:rsidRDefault="006354D2" w:rsidP="004E006F">
      <w:pPr>
        <w:suppressAutoHyphens/>
        <w:ind w:firstLine="709"/>
        <w:jc w:val="both"/>
        <w:rPr>
          <w:sz w:val="20"/>
          <w:szCs w:val="20"/>
        </w:rPr>
      </w:pPr>
      <w:r w:rsidRPr="004E006F">
        <w:rPr>
          <w:sz w:val="20"/>
          <w:szCs w:val="20"/>
        </w:rPr>
        <w:t>Депутатские объединения могут разрабатывать и принимать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 Положение о депутатском объединении не может противоречить настоящему Регламенту.</w:t>
      </w:r>
    </w:p>
    <w:p w:rsidR="006354D2" w:rsidRPr="004E006F" w:rsidRDefault="006354D2" w:rsidP="004E006F">
      <w:pPr>
        <w:suppressAutoHyphens/>
        <w:ind w:firstLine="709"/>
        <w:jc w:val="both"/>
        <w:rPr>
          <w:sz w:val="20"/>
          <w:szCs w:val="20"/>
        </w:rPr>
      </w:pPr>
      <w:r w:rsidRPr="004E006F">
        <w:rPr>
          <w:sz w:val="20"/>
          <w:szCs w:val="20"/>
        </w:rPr>
        <w:lastRenderedPageBreak/>
        <w:t>Депутатские объединения информируют Главу сельского поселения о своих решениях.</w:t>
      </w:r>
    </w:p>
    <w:p w:rsidR="006354D2" w:rsidRPr="004E006F" w:rsidRDefault="006354D2" w:rsidP="004E006F">
      <w:pPr>
        <w:suppressAutoHyphens/>
        <w:ind w:firstLine="709"/>
        <w:jc w:val="both"/>
        <w:rPr>
          <w:sz w:val="20"/>
          <w:szCs w:val="20"/>
        </w:rPr>
      </w:pPr>
      <w:r w:rsidRPr="004E006F">
        <w:rPr>
          <w:sz w:val="20"/>
          <w:szCs w:val="20"/>
        </w:rPr>
        <w:t>2. Решение о создании депутатской фракции, депутатской группы принимается на организационном собрании депутатской фракции или группы и оформляется протоколом. В протоколе указываются:</w:t>
      </w:r>
    </w:p>
    <w:p w:rsidR="006354D2" w:rsidRPr="004E006F" w:rsidRDefault="006354D2" w:rsidP="004E006F">
      <w:pPr>
        <w:suppressAutoHyphens/>
        <w:ind w:firstLine="709"/>
        <w:jc w:val="both"/>
        <w:rPr>
          <w:sz w:val="20"/>
          <w:szCs w:val="20"/>
        </w:rPr>
      </w:pPr>
      <w:r w:rsidRPr="004E006F">
        <w:rPr>
          <w:sz w:val="20"/>
          <w:szCs w:val="20"/>
        </w:rPr>
        <w:t>- наименование депутатской фракции, группы;</w:t>
      </w:r>
    </w:p>
    <w:p w:rsidR="006354D2" w:rsidRPr="004E006F" w:rsidRDefault="006354D2" w:rsidP="004E006F">
      <w:pPr>
        <w:suppressAutoHyphens/>
        <w:ind w:firstLine="709"/>
        <w:jc w:val="both"/>
        <w:rPr>
          <w:sz w:val="20"/>
          <w:szCs w:val="20"/>
        </w:rPr>
      </w:pPr>
      <w:r w:rsidRPr="004E006F">
        <w:rPr>
          <w:sz w:val="20"/>
          <w:szCs w:val="20"/>
        </w:rPr>
        <w:t>- цели и задачи создания;</w:t>
      </w:r>
    </w:p>
    <w:p w:rsidR="006354D2" w:rsidRPr="004E006F" w:rsidRDefault="006354D2" w:rsidP="004E006F">
      <w:pPr>
        <w:suppressAutoHyphens/>
        <w:ind w:firstLine="709"/>
        <w:jc w:val="both"/>
        <w:rPr>
          <w:sz w:val="20"/>
          <w:szCs w:val="20"/>
        </w:rPr>
      </w:pPr>
      <w:r w:rsidRPr="004E006F">
        <w:rPr>
          <w:sz w:val="20"/>
          <w:szCs w:val="20"/>
        </w:rPr>
        <w:t>- численность, фамилии, имена, отчества, номера избирательных округов депутатов, вошедших в депутатскую фракцию, группу;</w:t>
      </w:r>
    </w:p>
    <w:p w:rsidR="006354D2" w:rsidRPr="004E006F" w:rsidRDefault="006354D2" w:rsidP="004E006F">
      <w:pPr>
        <w:suppressAutoHyphens/>
        <w:ind w:firstLine="709"/>
        <w:jc w:val="both"/>
        <w:rPr>
          <w:sz w:val="20"/>
          <w:szCs w:val="20"/>
        </w:rPr>
      </w:pPr>
      <w:r w:rsidRPr="004E006F">
        <w:rPr>
          <w:sz w:val="20"/>
          <w:szCs w:val="20"/>
        </w:rPr>
        <w:t>- фамилия, имя, отчество руководителя депутатской фракции, группы.</w:t>
      </w:r>
    </w:p>
    <w:p w:rsidR="006354D2" w:rsidRPr="004E006F" w:rsidRDefault="006354D2" w:rsidP="004E006F">
      <w:pPr>
        <w:suppressAutoHyphens/>
        <w:ind w:firstLine="709"/>
        <w:jc w:val="both"/>
        <w:rPr>
          <w:sz w:val="20"/>
          <w:szCs w:val="20"/>
        </w:rPr>
      </w:pPr>
      <w:r w:rsidRPr="004E006F">
        <w:rPr>
          <w:sz w:val="20"/>
          <w:szCs w:val="20"/>
        </w:rPr>
        <w:t>Для регистрации депутатской фракции, депутатской группы на имя Главы сельского поселения направляются следующие документы:</w:t>
      </w:r>
    </w:p>
    <w:p w:rsidR="006354D2" w:rsidRPr="004E006F" w:rsidRDefault="006354D2" w:rsidP="004E006F">
      <w:pPr>
        <w:suppressAutoHyphens/>
        <w:ind w:firstLine="709"/>
        <w:jc w:val="both"/>
        <w:rPr>
          <w:sz w:val="20"/>
          <w:szCs w:val="20"/>
        </w:rPr>
      </w:pPr>
      <w:r w:rsidRPr="004E006F">
        <w:rPr>
          <w:sz w:val="20"/>
          <w:szCs w:val="20"/>
        </w:rPr>
        <w:t>а) уведомление руководителя о создании депутатской фракции, депутатской группы;</w:t>
      </w:r>
    </w:p>
    <w:p w:rsidR="006354D2" w:rsidRPr="004E006F" w:rsidRDefault="006354D2" w:rsidP="004E006F">
      <w:pPr>
        <w:suppressAutoHyphens/>
        <w:ind w:firstLine="709"/>
        <w:jc w:val="both"/>
        <w:rPr>
          <w:sz w:val="20"/>
          <w:szCs w:val="20"/>
        </w:rPr>
      </w:pPr>
      <w:r w:rsidRPr="004E006F">
        <w:rPr>
          <w:sz w:val="20"/>
          <w:szCs w:val="20"/>
        </w:rPr>
        <w:t>б) выписка из протокола организационного собрания депутатской фракции, группы, включающего решение о целях образования объединения, о его официальном названии, списочном составе, руководителе депутатского объединения;</w:t>
      </w:r>
    </w:p>
    <w:p w:rsidR="006354D2" w:rsidRPr="004E006F" w:rsidRDefault="006354D2" w:rsidP="004E006F">
      <w:pPr>
        <w:suppressAutoHyphens/>
        <w:ind w:firstLine="709"/>
        <w:jc w:val="both"/>
        <w:rPr>
          <w:sz w:val="20"/>
          <w:szCs w:val="20"/>
        </w:rPr>
      </w:pPr>
      <w:r w:rsidRPr="004E006F">
        <w:rPr>
          <w:sz w:val="20"/>
          <w:szCs w:val="20"/>
        </w:rPr>
        <w:t>в) декларация о намерении (цели, задачи) или партийная программа;</w:t>
      </w:r>
    </w:p>
    <w:p w:rsidR="006354D2" w:rsidRPr="004E006F" w:rsidRDefault="006354D2" w:rsidP="004E006F">
      <w:pPr>
        <w:suppressAutoHyphens/>
        <w:ind w:firstLine="709"/>
        <w:jc w:val="both"/>
        <w:rPr>
          <w:sz w:val="20"/>
          <w:szCs w:val="20"/>
        </w:rPr>
      </w:pPr>
      <w:r w:rsidRPr="004E006F">
        <w:rPr>
          <w:sz w:val="20"/>
          <w:szCs w:val="20"/>
        </w:rPr>
        <w:t>г) письменные заявления депутатов о вхождении в депутатскую фракцию, группу.</w:t>
      </w:r>
    </w:p>
    <w:p w:rsidR="006354D2" w:rsidRPr="004E006F" w:rsidRDefault="006354D2" w:rsidP="004E006F">
      <w:pPr>
        <w:suppressAutoHyphens/>
        <w:ind w:firstLine="709"/>
        <w:jc w:val="both"/>
        <w:rPr>
          <w:sz w:val="20"/>
          <w:szCs w:val="20"/>
        </w:rPr>
      </w:pPr>
      <w:r w:rsidRPr="004E006F">
        <w:rPr>
          <w:sz w:val="20"/>
          <w:szCs w:val="20"/>
        </w:rPr>
        <w:t>Депутатская фракция, группа считаются зарегистрированными со дня включения их в Реестр депутатских фракций и групп.</w:t>
      </w:r>
    </w:p>
    <w:p w:rsidR="006354D2" w:rsidRPr="004E006F" w:rsidRDefault="006354D2" w:rsidP="004E006F">
      <w:pPr>
        <w:suppressAutoHyphens/>
        <w:ind w:firstLine="709"/>
        <w:jc w:val="both"/>
        <w:rPr>
          <w:sz w:val="20"/>
          <w:szCs w:val="20"/>
        </w:rPr>
      </w:pPr>
      <w:r w:rsidRPr="004E006F">
        <w:rPr>
          <w:sz w:val="20"/>
          <w:szCs w:val="20"/>
        </w:rPr>
        <w:t xml:space="preserve">Глава сельского поселения </w:t>
      </w:r>
      <w:proofErr w:type="gramStart"/>
      <w:r w:rsidRPr="004E006F">
        <w:rPr>
          <w:sz w:val="20"/>
          <w:szCs w:val="20"/>
        </w:rPr>
        <w:t>обязан</w:t>
      </w:r>
      <w:proofErr w:type="gramEnd"/>
      <w:r w:rsidRPr="004E006F">
        <w:rPr>
          <w:sz w:val="20"/>
          <w:szCs w:val="20"/>
        </w:rPr>
        <w:t xml:space="preserve"> проинформировать депутатов на ближайшем заседании Думы о создании депутатской фракции, группы, о чем в протоколе заседания делается запись.</w:t>
      </w:r>
    </w:p>
    <w:p w:rsidR="006354D2" w:rsidRPr="004E006F" w:rsidRDefault="006354D2" w:rsidP="004E006F">
      <w:pPr>
        <w:suppressAutoHyphens/>
        <w:ind w:firstLine="709"/>
        <w:jc w:val="both"/>
        <w:rPr>
          <w:sz w:val="20"/>
          <w:szCs w:val="20"/>
        </w:rPr>
      </w:pPr>
      <w:r w:rsidRPr="004E006F">
        <w:rPr>
          <w:sz w:val="20"/>
          <w:szCs w:val="20"/>
        </w:rPr>
        <w:t>Для информации о целях и задачах вновь образованной депутатской фракции, группы по решению депутатов Думы ее представителю на этом же заседании может быть предоставлено время для выступления.</w:t>
      </w:r>
    </w:p>
    <w:p w:rsidR="006354D2" w:rsidRPr="004E006F" w:rsidRDefault="006354D2" w:rsidP="004E006F">
      <w:pPr>
        <w:suppressAutoHyphens/>
        <w:ind w:firstLine="709"/>
        <w:jc w:val="both"/>
        <w:rPr>
          <w:sz w:val="20"/>
          <w:szCs w:val="20"/>
        </w:rPr>
      </w:pPr>
      <w:r w:rsidRPr="004E006F">
        <w:rPr>
          <w:sz w:val="20"/>
          <w:szCs w:val="20"/>
        </w:rPr>
        <w:t>3. Документы, перечисленные в части 2 статьи 14 Регламента, передаются в постоянную Комиссию по мандатам, регламенту и депутатской этике для принятия решения о включении образованного депутатского объединения в Реестр депутатских фракций и групп.</w:t>
      </w:r>
    </w:p>
    <w:p w:rsidR="006354D2" w:rsidRPr="004E006F" w:rsidRDefault="006354D2" w:rsidP="004E006F">
      <w:pPr>
        <w:suppressAutoHyphens/>
        <w:ind w:firstLine="709"/>
        <w:jc w:val="both"/>
        <w:rPr>
          <w:sz w:val="20"/>
          <w:szCs w:val="20"/>
        </w:rPr>
      </w:pPr>
      <w:r w:rsidRPr="004E006F">
        <w:rPr>
          <w:sz w:val="20"/>
          <w:szCs w:val="20"/>
        </w:rPr>
        <w:t>Решение Комиссии по мандатам, регламенту и депутатской этике о включении образованного депутатского объединения в Реестр депутатских фракций и групп принимается на основании документов, указанных и отвечающих требованиям части 2 статьи 14 Регламента, не позднее 10 дней со дня регистрации их поступления.</w:t>
      </w:r>
    </w:p>
    <w:p w:rsidR="006354D2" w:rsidRPr="004E006F" w:rsidRDefault="006354D2" w:rsidP="004E006F">
      <w:pPr>
        <w:suppressAutoHyphens/>
        <w:ind w:firstLine="709"/>
        <w:jc w:val="both"/>
        <w:rPr>
          <w:sz w:val="20"/>
          <w:szCs w:val="20"/>
        </w:rPr>
      </w:pPr>
      <w:r w:rsidRPr="004E006F">
        <w:rPr>
          <w:sz w:val="20"/>
          <w:szCs w:val="20"/>
        </w:rPr>
        <w:t>О несоответствии представленных объединением депутатов документов требованиям части 2 статьи 14 Регламента объединение уведомляется председателем Думы на основании соответствующего заключения Комиссии по мандатам, регламенту и депутатской этике в 10-дневный срок со дня регистрации их поступления.</w:t>
      </w:r>
    </w:p>
    <w:p w:rsidR="006354D2" w:rsidRPr="004E006F" w:rsidRDefault="006354D2" w:rsidP="004E006F">
      <w:pPr>
        <w:suppressAutoHyphens/>
        <w:ind w:firstLine="709"/>
        <w:jc w:val="both"/>
        <w:rPr>
          <w:sz w:val="20"/>
          <w:szCs w:val="20"/>
        </w:rPr>
      </w:pPr>
      <w:r w:rsidRPr="004E006F">
        <w:rPr>
          <w:sz w:val="20"/>
          <w:szCs w:val="20"/>
        </w:rPr>
        <w:t>В случае</w:t>
      </w:r>
      <w:proofErr w:type="gramStart"/>
      <w:r w:rsidRPr="004E006F">
        <w:rPr>
          <w:sz w:val="20"/>
          <w:szCs w:val="20"/>
        </w:rPr>
        <w:t>,</w:t>
      </w:r>
      <w:proofErr w:type="gramEnd"/>
      <w:r w:rsidRPr="004E006F">
        <w:rPr>
          <w:sz w:val="20"/>
          <w:szCs w:val="20"/>
        </w:rPr>
        <w:t xml:space="preserve"> если указанное уведомление не направлено объединению депутатов в установленный настоящим абзацем срок, депутатское объединение считается зарегистрированным.</w:t>
      </w:r>
    </w:p>
    <w:p w:rsidR="006354D2" w:rsidRPr="004E006F" w:rsidRDefault="006354D2" w:rsidP="004E006F">
      <w:pPr>
        <w:suppressAutoHyphens/>
        <w:ind w:firstLine="709"/>
        <w:jc w:val="both"/>
        <w:rPr>
          <w:sz w:val="20"/>
          <w:szCs w:val="20"/>
        </w:rPr>
      </w:pPr>
      <w:r w:rsidRPr="004E006F">
        <w:rPr>
          <w:sz w:val="20"/>
          <w:szCs w:val="20"/>
        </w:rPr>
        <w:t>В Реестре депутатских фракций и групп указываются сведения об официальном названии депутатской фракции, группы, о руководителе объединения, фамилии, имена, отчества, номера избирательных округов депутатов - членов депутатского объединения.</w:t>
      </w:r>
    </w:p>
    <w:p w:rsidR="006354D2" w:rsidRPr="004E006F" w:rsidRDefault="006354D2" w:rsidP="004E006F">
      <w:pPr>
        <w:suppressAutoHyphens/>
        <w:ind w:firstLine="709"/>
        <w:jc w:val="both"/>
        <w:rPr>
          <w:sz w:val="20"/>
          <w:szCs w:val="20"/>
        </w:rPr>
      </w:pPr>
      <w:r w:rsidRPr="004E006F">
        <w:rPr>
          <w:sz w:val="20"/>
          <w:szCs w:val="20"/>
        </w:rPr>
        <w:t>Реестр депутатских фракций и групп ведется и хранится в Администрации сельского поселения.</w:t>
      </w:r>
    </w:p>
    <w:p w:rsidR="006354D2" w:rsidRPr="004E006F" w:rsidRDefault="006354D2" w:rsidP="004E006F">
      <w:pPr>
        <w:suppressAutoHyphens/>
        <w:ind w:firstLine="709"/>
        <w:jc w:val="both"/>
        <w:rPr>
          <w:sz w:val="20"/>
          <w:szCs w:val="20"/>
        </w:rPr>
      </w:pPr>
      <w:r w:rsidRPr="004E006F">
        <w:rPr>
          <w:sz w:val="20"/>
          <w:szCs w:val="20"/>
        </w:rPr>
        <w:t xml:space="preserve">Комиссия по мандатам, регламенту и депутатской этике осуществляет </w:t>
      </w:r>
      <w:proofErr w:type="gramStart"/>
      <w:r w:rsidRPr="004E006F">
        <w:rPr>
          <w:sz w:val="20"/>
          <w:szCs w:val="20"/>
        </w:rPr>
        <w:t>контроль за</w:t>
      </w:r>
      <w:proofErr w:type="gramEnd"/>
      <w:r w:rsidRPr="004E006F">
        <w:rPr>
          <w:sz w:val="20"/>
          <w:szCs w:val="20"/>
        </w:rPr>
        <w:t xml:space="preserve"> соблюдением правил регистрации депутатских объединений, а также обеспечивает своевременное информирование депутатов на ближайшем заседании Думы обо всех изменениях в составе депутатских фракций, групп.</w:t>
      </w:r>
    </w:p>
    <w:p w:rsidR="006354D2" w:rsidRPr="004E006F" w:rsidRDefault="006354D2" w:rsidP="004E006F">
      <w:pPr>
        <w:suppressAutoHyphens/>
        <w:ind w:firstLine="709"/>
        <w:jc w:val="both"/>
        <w:rPr>
          <w:sz w:val="20"/>
          <w:szCs w:val="20"/>
        </w:rPr>
      </w:pPr>
      <w:r w:rsidRPr="004E006F">
        <w:rPr>
          <w:sz w:val="20"/>
          <w:szCs w:val="20"/>
        </w:rPr>
        <w:t>Депутатские объединения, не зарегистрированные в установленном порядке и не включенные в Реестр депутатских фракций и групп, не пользуются правами депутатской фракции, группы.</w:t>
      </w:r>
    </w:p>
    <w:p w:rsidR="006354D2" w:rsidRPr="004E006F" w:rsidRDefault="006354D2" w:rsidP="004E006F">
      <w:pPr>
        <w:suppressAutoHyphens/>
        <w:ind w:firstLine="709"/>
        <w:jc w:val="both"/>
        <w:rPr>
          <w:sz w:val="20"/>
          <w:szCs w:val="20"/>
        </w:rPr>
      </w:pPr>
      <w:r w:rsidRPr="004E006F">
        <w:rPr>
          <w:sz w:val="20"/>
          <w:szCs w:val="20"/>
        </w:rPr>
        <w:t>Статья 15. Инициатива проведения заседаний Думы</w:t>
      </w:r>
    </w:p>
    <w:p w:rsidR="006354D2" w:rsidRPr="004E006F" w:rsidRDefault="006354D2" w:rsidP="004E006F">
      <w:pPr>
        <w:suppressAutoHyphens/>
        <w:ind w:firstLine="709"/>
        <w:jc w:val="both"/>
        <w:rPr>
          <w:sz w:val="20"/>
          <w:szCs w:val="20"/>
        </w:rPr>
      </w:pPr>
      <w:r w:rsidRPr="004E006F">
        <w:rPr>
          <w:sz w:val="20"/>
          <w:szCs w:val="20"/>
        </w:rPr>
        <w:t>1. Заседания Думы созываются Главой сельского поселения.</w:t>
      </w:r>
    </w:p>
    <w:p w:rsidR="006354D2" w:rsidRPr="004E006F" w:rsidRDefault="006354D2" w:rsidP="004E006F">
      <w:pPr>
        <w:suppressAutoHyphens/>
        <w:ind w:firstLine="709"/>
        <w:jc w:val="both"/>
        <w:rPr>
          <w:sz w:val="20"/>
          <w:szCs w:val="20"/>
        </w:rPr>
      </w:pPr>
      <w:r w:rsidRPr="004E006F">
        <w:rPr>
          <w:sz w:val="20"/>
          <w:szCs w:val="20"/>
        </w:rPr>
        <w:t>2. Заседания Думы могут быть очередными и внеочередными. В случае необходимости могут проводиться внеочередные заседания по инициативе:</w:t>
      </w:r>
    </w:p>
    <w:p w:rsidR="006354D2" w:rsidRPr="004E006F" w:rsidRDefault="006354D2" w:rsidP="004E006F">
      <w:pPr>
        <w:suppressAutoHyphens/>
        <w:ind w:firstLine="709"/>
        <w:jc w:val="both"/>
        <w:rPr>
          <w:sz w:val="20"/>
          <w:szCs w:val="20"/>
        </w:rPr>
      </w:pPr>
      <w:r w:rsidRPr="004E006F">
        <w:rPr>
          <w:sz w:val="20"/>
          <w:szCs w:val="20"/>
        </w:rPr>
        <w:t>1) Главы сельского поселения;</w:t>
      </w:r>
    </w:p>
    <w:p w:rsidR="006354D2" w:rsidRPr="004E006F" w:rsidRDefault="006354D2" w:rsidP="004E006F">
      <w:pPr>
        <w:suppressAutoHyphens/>
        <w:ind w:firstLine="709"/>
        <w:jc w:val="both"/>
        <w:rPr>
          <w:sz w:val="20"/>
          <w:szCs w:val="20"/>
        </w:rPr>
      </w:pPr>
      <w:r w:rsidRPr="004E006F">
        <w:rPr>
          <w:sz w:val="20"/>
          <w:szCs w:val="20"/>
        </w:rPr>
        <w:t>2) не менее одной трети от установленного Уставом числа депутатов Думы;</w:t>
      </w:r>
    </w:p>
    <w:p w:rsidR="006354D2" w:rsidRPr="004E006F" w:rsidRDefault="006354D2" w:rsidP="004E006F">
      <w:pPr>
        <w:suppressAutoHyphens/>
        <w:ind w:firstLine="709"/>
        <w:jc w:val="both"/>
        <w:rPr>
          <w:sz w:val="20"/>
          <w:szCs w:val="20"/>
        </w:rPr>
      </w:pPr>
      <w:r w:rsidRPr="004E006F">
        <w:rPr>
          <w:sz w:val="20"/>
          <w:szCs w:val="20"/>
        </w:rPr>
        <w:t>3) не менее одного процента жителей сельского поселения, обладающих избирательным правом.</w:t>
      </w:r>
    </w:p>
    <w:p w:rsidR="006354D2" w:rsidRPr="004E006F" w:rsidRDefault="006354D2" w:rsidP="004E006F">
      <w:pPr>
        <w:suppressAutoHyphens/>
        <w:ind w:firstLine="709"/>
        <w:jc w:val="both"/>
        <w:rPr>
          <w:sz w:val="20"/>
          <w:szCs w:val="20"/>
        </w:rPr>
      </w:pPr>
      <w:r w:rsidRPr="004E006F">
        <w:rPr>
          <w:sz w:val="20"/>
          <w:szCs w:val="20"/>
        </w:rPr>
        <w:t>Инициатор проведения внеочередного заседания представляет Главе сельского поселения или заместителю председателя Думы письменное заявление с перечнем предлагаемых к рассмотрению вопросов и иных необходимых документов.</w:t>
      </w:r>
    </w:p>
    <w:p w:rsidR="006354D2" w:rsidRPr="004E006F" w:rsidRDefault="006354D2" w:rsidP="004E006F">
      <w:pPr>
        <w:suppressAutoHyphens/>
        <w:ind w:firstLine="709"/>
        <w:jc w:val="both"/>
        <w:rPr>
          <w:sz w:val="20"/>
          <w:szCs w:val="20"/>
        </w:rPr>
      </w:pPr>
      <w:r w:rsidRPr="004E006F">
        <w:rPr>
          <w:sz w:val="20"/>
          <w:szCs w:val="20"/>
        </w:rPr>
        <w:t>3. Заседание Думы правомочно, если на нем присутствует не менее 50% от числа избранных депутатов Думы.</w:t>
      </w:r>
    </w:p>
    <w:p w:rsidR="006354D2" w:rsidRPr="004E006F" w:rsidRDefault="006354D2" w:rsidP="004E006F">
      <w:pPr>
        <w:widowControl w:val="0"/>
        <w:shd w:val="clear" w:color="auto" w:fill="FFFFFF"/>
        <w:ind w:right="10" w:firstLine="709"/>
        <w:jc w:val="both"/>
        <w:rPr>
          <w:sz w:val="20"/>
          <w:szCs w:val="20"/>
        </w:rPr>
      </w:pPr>
      <w:r w:rsidRPr="004E006F">
        <w:rPr>
          <w:sz w:val="20"/>
          <w:szCs w:val="20"/>
        </w:rPr>
        <w:t xml:space="preserve">4. </w:t>
      </w:r>
      <w:r w:rsidRPr="004E006F">
        <w:rPr>
          <w:spacing w:val="-1"/>
          <w:sz w:val="20"/>
          <w:szCs w:val="20"/>
        </w:rPr>
        <w:t xml:space="preserve">Первое заседание вновь избранной Думы сельского поселения созывается Главой сельского поселения не позднее 30 дней со дня избрания двух третей от </w:t>
      </w:r>
      <w:r w:rsidRPr="004E006F">
        <w:rPr>
          <w:sz w:val="20"/>
          <w:szCs w:val="20"/>
        </w:rPr>
        <w:t>установленного числа депутатов Думы.</w:t>
      </w:r>
    </w:p>
    <w:p w:rsidR="006354D2" w:rsidRPr="004E006F" w:rsidRDefault="006354D2" w:rsidP="004E006F">
      <w:pPr>
        <w:suppressAutoHyphens/>
        <w:ind w:firstLine="709"/>
        <w:jc w:val="both"/>
        <w:rPr>
          <w:sz w:val="20"/>
          <w:szCs w:val="20"/>
        </w:rPr>
      </w:pPr>
      <w:r w:rsidRPr="004E006F">
        <w:rPr>
          <w:sz w:val="20"/>
          <w:szCs w:val="20"/>
        </w:rPr>
        <w:t>5. Глава сельского поселения либо уполномоченное им должностное лицо Администрации сельского поселения вправе участвовать в заседаниях Думы,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w:t>
      </w:r>
    </w:p>
    <w:p w:rsidR="006354D2" w:rsidRPr="004E006F" w:rsidRDefault="006354D2" w:rsidP="004E006F">
      <w:pPr>
        <w:suppressAutoHyphens/>
        <w:ind w:firstLine="709"/>
        <w:jc w:val="both"/>
        <w:rPr>
          <w:sz w:val="20"/>
          <w:szCs w:val="20"/>
        </w:rPr>
      </w:pPr>
      <w:r w:rsidRPr="004E006F">
        <w:rPr>
          <w:sz w:val="20"/>
          <w:szCs w:val="20"/>
        </w:rPr>
        <w:lastRenderedPageBreak/>
        <w:t>Предложения Главы сельского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6354D2" w:rsidRPr="004E006F" w:rsidRDefault="006354D2" w:rsidP="004E006F">
      <w:pPr>
        <w:suppressAutoHyphens/>
        <w:ind w:firstLine="709"/>
        <w:jc w:val="both"/>
        <w:rPr>
          <w:sz w:val="20"/>
          <w:szCs w:val="20"/>
        </w:rPr>
      </w:pPr>
      <w:r w:rsidRPr="004E006F">
        <w:rPr>
          <w:sz w:val="20"/>
          <w:szCs w:val="20"/>
        </w:rPr>
        <w:t>Статья 16. Порядок формирования и утверждения плана работы Думы, повестки заседания Думы</w:t>
      </w:r>
    </w:p>
    <w:p w:rsidR="006354D2" w:rsidRPr="004E006F" w:rsidRDefault="006354D2" w:rsidP="004E006F">
      <w:pPr>
        <w:suppressAutoHyphens/>
        <w:ind w:firstLine="709"/>
        <w:jc w:val="both"/>
        <w:rPr>
          <w:sz w:val="20"/>
          <w:szCs w:val="20"/>
        </w:rPr>
      </w:pPr>
      <w:r w:rsidRPr="004E006F">
        <w:rPr>
          <w:sz w:val="20"/>
          <w:szCs w:val="20"/>
        </w:rPr>
        <w:t>1. Работа Думы осуществляется по плану, разрабатываемому на полугодие на основании предложений депутатов Думы, постоянных комиссий, депутатских объединений, Главы Шерагульского сельского поселения и утверждаемому решением Думы.</w:t>
      </w:r>
    </w:p>
    <w:p w:rsidR="006354D2" w:rsidRPr="004E006F" w:rsidRDefault="006354D2" w:rsidP="004E006F">
      <w:pPr>
        <w:suppressAutoHyphens/>
        <w:ind w:firstLine="709"/>
        <w:jc w:val="both"/>
        <w:rPr>
          <w:sz w:val="20"/>
          <w:szCs w:val="20"/>
        </w:rPr>
      </w:pPr>
      <w:r w:rsidRPr="004E006F">
        <w:rPr>
          <w:sz w:val="20"/>
          <w:szCs w:val="20"/>
        </w:rPr>
        <w:t>План работы Думы включает вопросы, запланированные для рассмотрения на заседаниях Думы и на депутатских слушаниях.</w:t>
      </w:r>
    </w:p>
    <w:p w:rsidR="006354D2" w:rsidRPr="004E006F" w:rsidRDefault="006354D2" w:rsidP="004E006F">
      <w:pPr>
        <w:suppressAutoHyphens/>
        <w:ind w:firstLine="709"/>
        <w:jc w:val="both"/>
        <w:rPr>
          <w:sz w:val="20"/>
          <w:szCs w:val="20"/>
        </w:rPr>
      </w:pPr>
      <w:r w:rsidRPr="004E006F">
        <w:rPr>
          <w:sz w:val="20"/>
          <w:szCs w:val="20"/>
        </w:rPr>
        <w:t>Депутаты представляют предложения в план работы Думы с учетом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6354D2" w:rsidRPr="004E006F" w:rsidRDefault="006354D2" w:rsidP="004E006F">
      <w:pPr>
        <w:suppressAutoHyphens/>
        <w:ind w:firstLine="709"/>
        <w:jc w:val="both"/>
        <w:rPr>
          <w:sz w:val="20"/>
          <w:szCs w:val="20"/>
        </w:rPr>
      </w:pPr>
      <w:r w:rsidRPr="004E006F">
        <w:rPr>
          <w:sz w:val="20"/>
          <w:szCs w:val="20"/>
        </w:rPr>
        <w:t>Предложения в план работы Думы на очередное полугодие представляются заместителю председателя Думы до 10 числа последнего месяца текущего полугодия.</w:t>
      </w:r>
    </w:p>
    <w:p w:rsidR="006354D2" w:rsidRPr="004E006F" w:rsidRDefault="006354D2" w:rsidP="004E006F">
      <w:pPr>
        <w:suppressAutoHyphens/>
        <w:ind w:firstLine="709"/>
        <w:jc w:val="both"/>
        <w:rPr>
          <w:sz w:val="20"/>
          <w:szCs w:val="20"/>
        </w:rPr>
      </w:pPr>
      <w:r w:rsidRPr="004E006F">
        <w:rPr>
          <w:sz w:val="20"/>
          <w:szCs w:val="20"/>
        </w:rPr>
        <w:t>На основании поступивших предложений заместитель председателя Думы составляет проект плана работы Думы и представляет его Главе сельского поселения за 15 дней до начала очередного полугодия. Заместитель председателя Думы с учетом замечаний и предложений Главы сельского поселения подготавливает проект решения Думы о плане работы Думы на очередное полугодие.</w:t>
      </w:r>
    </w:p>
    <w:p w:rsidR="006354D2" w:rsidRPr="004E006F" w:rsidRDefault="006354D2" w:rsidP="004E006F">
      <w:pPr>
        <w:suppressAutoHyphens/>
        <w:ind w:firstLine="709"/>
        <w:jc w:val="both"/>
        <w:rPr>
          <w:sz w:val="20"/>
          <w:szCs w:val="20"/>
        </w:rPr>
      </w:pPr>
      <w:r w:rsidRPr="004E006F">
        <w:rPr>
          <w:sz w:val="20"/>
          <w:szCs w:val="20"/>
        </w:rPr>
        <w:t>2.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rsidR="006354D2" w:rsidRPr="004E006F" w:rsidRDefault="006354D2" w:rsidP="004E006F">
      <w:pPr>
        <w:suppressAutoHyphens/>
        <w:ind w:firstLine="709"/>
        <w:jc w:val="both"/>
        <w:rPr>
          <w:sz w:val="20"/>
          <w:szCs w:val="20"/>
        </w:rPr>
      </w:pPr>
      <w:r w:rsidRPr="004E006F">
        <w:rPr>
          <w:sz w:val="20"/>
          <w:szCs w:val="20"/>
        </w:rPr>
        <w:t>Решение Думы об утверждении Плана работы Думы на очередное полугодие подписывается Главой сельского поселения.</w:t>
      </w:r>
    </w:p>
    <w:p w:rsidR="006354D2" w:rsidRPr="004E006F" w:rsidRDefault="006354D2" w:rsidP="004E006F">
      <w:pPr>
        <w:suppressAutoHyphens/>
        <w:ind w:firstLine="709"/>
        <w:jc w:val="both"/>
        <w:rPr>
          <w:sz w:val="20"/>
          <w:szCs w:val="20"/>
        </w:rPr>
      </w:pPr>
      <w:proofErr w:type="gramStart"/>
      <w:r w:rsidRPr="004E006F">
        <w:rPr>
          <w:sz w:val="20"/>
          <w:szCs w:val="20"/>
        </w:rPr>
        <w:t>Контроль за</w:t>
      </w:r>
      <w:proofErr w:type="gramEnd"/>
      <w:r w:rsidRPr="004E006F">
        <w:rPr>
          <w:sz w:val="20"/>
          <w:szCs w:val="20"/>
        </w:rPr>
        <w:t xml:space="preserve"> выполнением плана работы Думы осуществляет Глава сельского поселения.</w:t>
      </w:r>
    </w:p>
    <w:p w:rsidR="006354D2" w:rsidRPr="004E006F" w:rsidRDefault="006354D2" w:rsidP="004E006F">
      <w:pPr>
        <w:suppressAutoHyphens/>
        <w:ind w:firstLine="709"/>
        <w:jc w:val="both"/>
        <w:rPr>
          <w:sz w:val="20"/>
          <w:szCs w:val="20"/>
        </w:rPr>
      </w:pPr>
      <w:r w:rsidRPr="004E006F">
        <w:rPr>
          <w:sz w:val="20"/>
          <w:szCs w:val="20"/>
        </w:rPr>
        <w:t>3. Проект повестки заседания Думы составляется заместителем председателя Думы в соответствии с Планом работы Думы на очередное полугодие.</w:t>
      </w:r>
    </w:p>
    <w:p w:rsidR="006354D2" w:rsidRPr="004E006F" w:rsidRDefault="006354D2" w:rsidP="004E006F">
      <w:pPr>
        <w:suppressAutoHyphens/>
        <w:ind w:firstLine="709"/>
        <w:jc w:val="both"/>
        <w:rPr>
          <w:sz w:val="20"/>
          <w:szCs w:val="20"/>
        </w:rPr>
      </w:pPr>
      <w:r w:rsidRPr="004E006F">
        <w:rPr>
          <w:sz w:val="20"/>
          <w:szCs w:val="20"/>
        </w:rPr>
        <w:t xml:space="preserve">Предложения о включении в повестку заседания Думы внеплановых вопросов могут вноситься Главой сельского поселения, постоянными комиссиями Думы, депутатскими объединениями не </w:t>
      </w:r>
      <w:proofErr w:type="gramStart"/>
      <w:r w:rsidRPr="004E006F">
        <w:rPr>
          <w:sz w:val="20"/>
          <w:szCs w:val="20"/>
        </w:rPr>
        <w:t>позднее</w:t>
      </w:r>
      <w:proofErr w:type="gramEnd"/>
      <w:r w:rsidRPr="004E006F">
        <w:rPr>
          <w:sz w:val="20"/>
          <w:szCs w:val="20"/>
        </w:rPr>
        <w:t xml:space="preserve"> чем за 10 рабочих дней до очередного заседания Думы.</w:t>
      </w:r>
    </w:p>
    <w:p w:rsidR="006354D2" w:rsidRPr="004E006F" w:rsidRDefault="006354D2" w:rsidP="004E006F">
      <w:pPr>
        <w:suppressAutoHyphens/>
        <w:ind w:firstLine="709"/>
        <w:jc w:val="both"/>
        <w:rPr>
          <w:sz w:val="20"/>
          <w:szCs w:val="20"/>
        </w:rPr>
      </w:pPr>
      <w:r w:rsidRPr="004E006F">
        <w:rPr>
          <w:sz w:val="20"/>
          <w:szCs w:val="20"/>
        </w:rPr>
        <w:t xml:space="preserve">При поступлении предложения о включении в повестку внепланового вопроса о рассмотрении проекта решения заместителю председателя Думы представляется проект решения в соответствии с требованиями настоящего Регламента. </w:t>
      </w:r>
    </w:p>
    <w:p w:rsidR="006354D2" w:rsidRPr="004E006F" w:rsidRDefault="006354D2" w:rsidP="004E006F">
      <w:pPr>
        <w:suppressAutoHyphens/>
        <w:ind w:firstLine="709"/>
        <w:jc w:val="both"/>
        <w:rPr>
          <w:sz w:val="20"/>
          <w:szCs w:val="20"/>
        </w:rPr>
      </w:pPr>
      <w:r w:rsidRPr="004E006F">
        <w:rPr>
          <w:sz w:val="20"/>
          <w:szCs w:val="20"/>
        </w:rPr>
        <w:t>При поступлении предложения о включении в повестку иного внепланового вопроса заместителю председателя Думы представляются: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6354D2" w:rsidRPr="004E006F" w:rsidRDefault="006354D2" w:rsidP="004E006F">
      <w:pPr>
        <w:suppressAutoHyphens/>
        <w:ind w:firstLine="709"/>
        <w:jc w:val="both"/>
        <w:rPr>
          <w:sz w:val="20"/>
          <w:szCs w:val="20"/>
        </w:rPr>
      </w:pPr>
      <w:r w:rsidRPr="004E006F">
        <w:rPr>
          <w:sz w:val="20"/>
          <w:szCs w:val="20"/>
        </w:rPr>
        <w:t xml:space="preserve">Проект повестки заседания Думы, подготовленный заместителем председателя Думы с учетом поступивших предложений, представляется Главе сельского поселения не </w:t>
      </w:r>
      <w:proofErr w:type="gramStart"/>
      <w:r w:rsidRPr="004E006F">
        <w:rPr>
          <w:sz w:val="20"/>
          <w:szCs w:val="20"/>
        </w:rPr>
        <w:t>позднее</w:t>
      </w:r>
      <w:proofErr w:type="gramEnd"/>
      <w:r w:rsidRPr="004E006F">
        <w:rPr>
          <w:sz w:val="20"/>
          <w:szCs w:val="20"/>
        </w:rPr>
        <w:t xml:space="preserve"> чем за 5 рабочих дней до очередного заседания Думы. Проект повестки очередного заседания Думы анализируется и дорабатывается заместителем председателя Думы совместно с Главой сельского поселения.</w:t>
      </w:r>
    </w:p>
    <w:p w:rsidR="006354D2" w:rsidRPr="004E006F" w:rsidRDefault="006354D2" w:rsidP="004E006F">
      <w:pPr>
        <w:suppressAutoHyphens/>
        <w:ind w:firstLine="709"/>
        <w:jc w:val="both"/>
        <w:rPr>
          <w:sz w:val="20"/>
          <w:szCs w:val="20"/>
        </w:rPr>
      </w:pPr>
      <w:r w:rsidRPr="004E006F">
        <w:rPr>
          <w:sz w:val="20"/>
          <w:szCs w:val="20"/>
        </w:rPr>
        <w:t>До вынесения на рассмотрение Думы проект повестки заседания Думы подлежит согласованию с Главой сельского поселения.</w:t>
      </w:r>
    </w:p>
    <w:p w:rsidR="006354D2" w:rsidRPr="004E006F" w:rsidRDefault="006354D2" w:rsidP="004E006F">
      <w:pPr>
        <w:suppressAutoHyphens/>
        <w:ind w:firstLine="709"/>
        <w:jc w:val="both"/>
        <w:rPr>
          <w:sz w:val="20"/>
          <w:szCs w:val="20"/>
        </w:rPr>
      </w:pPr>
      <w:r w:rsidRPr="004E006F">
        <w:rPr>
          <w:sz w:val="20"/>
          <w:szCs w:val="20"/>
        </w:rPr>
        <w:t>Каждое заседание Думы начинается с утверждения его повестки.</w:t>
      </w:r>
    </w:p>
    <w:p w:rsidR="006354D2" w:rsidRPr="004E006F" w:rsidRDefault="006354D2" w:rsidP="004E006F">
      <w:pPr>
        <w:suppressAutoHyphens/>
        <w:ind w:firstLine="709"/>
        <w:jc w:val="both"/>
        <w:rPr>
          <w:sz w:val="20"/>
          <w:szCs w:val="20"/>
        </w:rPr>
      </w:pPr>
      <w:r w:rsidRPr="004E006F">
        <w:rPr>
          <w:sz w:val="20"/>
          <w:szCs w:val="20"/>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 Думы.</w:t>
      </w:r>
    </w:p>
    <w:p w:rsidR="006354D2" w:rsidRPr="004E006F" w:rsidRDefault="006354D2" w:rsidP="004E006F">
      <w:pPr>
        <w:suppressAutoHyphens/>
        <w:ind w:firstLine="709"/>
        <w:jc w:val="both"/>
        <w:rPr>
          <w:sz w:val="20"/>
          <w:szCs w:val="20"/>
        </w:rPr>
      </w:pPr>
      <w:r w:rsidRPr="004E006F">
        <w:rPr>
          <w:sz w:val="20"/>
          <w:szCs w:val="20"/>
        </w:rPr>
        <w:t>В исключительных случаях, требующих неотложного рассмотрения или принятия решения, на заседании Думы в повестку могут включаться внеплановые вопросы. Внеплановый вопрос включается в повестку на заседании, если вопрос внесен Главой сельского поселения, или если за него проголосовало не менее двух третей от числа присутствующих на заседании депутатов Думы.</w:t>
      </w:r>
    </w:p>
    <w:p w:rsidR="006354D2" w:rsidRPr="004E006F" w:rsidRDefault="006354D2" w:rsidP="004E006F">
      <w:pPr>
        <w:suppressAutoHyphens/>
        <w:ind w:firstLine="709"/>
        <w:jc w:val="both"/>
        <w:rPr>
          <w:sz w:val="20"/>
          <w:szCs w:val="20"/>
        </w:rPr>
      </w:pPr>
      <w:r w:rsidRPr="004E006F">
        <w:rPr>
          <w:sz w:val="20"/>
          <w:szCs w:val="20"/>
        </w:rPr>
        <w:t>В повестку работы очередного заседания Думы в обязательном порядке включаются следующие вопросы:</w:t>
      </w:r>
    </w:p>
    <w:p w:rsidR="006354D2" w:rsidRPr="004E006F" w:rsidRDefault="006354D2" w:rsidP="004E006F">
      <w:pPr>
        <w:suppressAutoHyphens/>
        <w:ind w:firstLine="709"/>
        <w:jc w:val="both"/>
        <w:rPr>
          <w:sz w:val="20"/>
          <w:szCs w:val="20"/>
        </w:rPr>
      </w:pPr>
      <w:r w:rsidRPr="004E006F">
        <w:rPr>
          <w:sz w:val="20"/>
          <w:szCs w:val="20"/>
        </w:rPr>
        <w:t>- о рассмотрении протестов, представлений прокуратуры;</w:t>
      </w:r>
    </w:p>
    <w:p w:rsidR="006354D2" w:rsidRPr="004E006F" w:rsidRDefault="006354D2" w:rsidP="004E006F">
      <w:pPr>
        <w:suppressAutoHyphens/>
        <w:ind w:firstLine="709"/>
        <w:jc w:val="both"/>
        <w:rPr>
          <w:sz w:val="20"/>
          <w:szCs w:val="20"/>
        </w:rPr>
      </w:pPr>
      <w:proofErr w:type="gramStart"/>
      <w:r w:rsidRPr="004E006F">
        <w:rPr>
          <w:sz w:val="20"/>
          <w:szCs w:val="20"/>
        </w:rPr>
        <w:t>- о принятых на предыдущем заседании Думы решений, не подписанных Главой сельского поселения;</w:t>
      </w:r>
      <w:proofErr w:type="gramEnd"/>
    </w:p>
    <w:p w:rsidR="006354D2" w:rsidRPr="004E006F" w:rsidRDefault="006354D2" w:rsidP="004E006F">
      <w:pPr>
        <w:suppressAutoHyphens/>
        <w:ind w:firstLine="709"/>
        <w:jc w:val="both"/>
        <w:rPr>
          <w:sz w:val="20"/>
          <w:szCs w:val="20"/>
        </w:rPr>
      </w:pPr>
      <w:r w:rsidRPr="004E006F">
        <w:rPr>
          <w:sz w:val="20"/>
          <w:szCs w:val="20"/>
        </w:rPr>
        <w:t>- о досрочном прекращении полномочий депутатов Думы;</w:t>
      </w:r>
    </w:p>
    <w:p w:rsidR="006354D2" w:rsidRPr="004E006F" w:rsidRDefault="006354D2" w:rsidP="004E006F">
      <w:pPr>
        <w:suppressAutoHyphens/>
        <w:ind w:firstLine="709"/>
        <w:jc w:val="both"/>
        <w:rPr>
          <w:sz w:val="20"/>
          <w:szCs w:val="20"/>
        </w:rPr>
      </w:pPr>
      <w:r w:rsidRPr="004E006F">
        <w:rPr>
          <w:sz w:val="20"/>
          <w:szCs w:val="20"/>
        </w:rPr>
        <w:t>- перенесенные с предыдущего заседания Думы.</w:t>
      </w:r>
    </w:p>
    <w:p w:rsidR="006354D2" w:rsidRPr="004E006F" w:rsidRDefault="006354D2" w:rsidP="004E006F">
      <w:pPr>
        <w:suppressAutoHyphens/>
        <w:ind w:firstLine="709"/>
        <w:jc w:val="both"/>
        <w:rPr>
          <w:sz w:val="20"/>
          <w:szCs w:val="20"/>
        </w:rPr>
      </w:pPr>
      <w:r w:rsidRPr="004E006F">
        <w:rPr>
          <w:sz w:val="20"/>
          <w:szCs w:val="20"/>
        </w:rPr>
        <w:t xml:space="preserve">Исключение вопроса из проекта повестки заседания </w:t>
      </w:r>
      <w:proofErr w:type="gramStart"/>
      <w:r w:rsidRPr="004E006F">
        <w:rPr>
          <w:sz w:val="20"/>
          <w:szCs w:val="20"/>
        </w:rPr>
        <w:t>Думы</w:t>
      </w:r>
      <w:proofErr w:type="gramEnd"/>
      <w:r w:rsidRPr="004E006F">
        <w:rPr>
          <w:sz w:val="20"/>
          <w:szCs w:val="20"/>
        </w:rPr>
        <w:t xml:space="preserve"> возможно:</w:t>
      </w:r>
    </w:p>
    <w:p w:rsidR="006354D2" w:rsidRPr="004E006F" w:rsidRDefault="006354D2" w:rsidP="004E006F">
      <w:pPr>
        <w:suppressAutoHyphens/>
        <w:ind w:firstLine="709"/>
        <w:jc w:val="both"/>
        <w:rPr>
          <w:sz w:val="20"/>
          <w:szCs w:val="20"/>
        </w:rPr>
      </w:pPr>
      <w:r w:rsidRPr="004E006F">
        <w:rPr>
          <w:sz w:val="20"/>
          <w:szCs w:val="20"/>
        </w:rPr>
        <w:t>- в случае</w:t>
      </w:r>
      <w:proofErr w:type="gramStart"/>
      <w:r w:rsidRPr="004E006F">
        <w:rPr>
          <w:sz w:val="20"/>
          <w:szCs w:val="20"/>
        </w:rPr>
        <w:t>,</w:t>
      </w:r>
      <w:proofErr w:type="gramEnd"/>
      <w:r w:rsidRPr="004E006F">
        <w:rPr>
          <w:sz w:val="20"/>
          <w:szCs w:val="20"/>
        </w:rPr>
        <w:t xml:space="preserve"> если субъект права правотворческой инициативы отзывает проект решения;</w:t>
      </w:r>
    </w:p>
    <w:p w:rsidR="006354D2" w:rsidRPr="004E006F" w:rsidRDefault="006354D2" w:rsidP="004E006F">
      <w:pPr>
        <w:suppressAutoHyphens/>
        <w:ind w:firstLine="709"/>
        <w:jc w:val="both"/>
        <w:rPr>
          <w:sz w:val="20"/>
          <w:szCs w:val="20"/>
        </w:rPr>
      </w:pPr>
      <w:r w:rsidRPr="004E006F">
        <w:rPr>
          <w:sz w:val="20"/>
          <w:szCs w:val="20"/>
        </w:rPr>
        <w:t>- в случае отсутствия депутата Думы, внесшего вопрос;</w:t>
      </w:r>
    </w:p>
    <w:p w:rsidR="006354D2" w:rsidRPr="004E006F" w:rsidRDefault="006354D2" w:rsidP="004E006F">
      <w:pPr>
        <w:suppressAutoHyphens/>
        <w:ind w:firstLine="709"/>
        <w:jc w:val="both"/>
        <w:rPr>
          <w:sz w:val="20"/>
          <w:szCs w:val="20"/>
        </w:rPr>
      </w:pPr>
      <w:proofErr w:type="gramStart"/>
      <w:r w:rsidRPr="004E006F">
        <w:rPr>
          <w:sz w:val="20"/>
          <w:szCs w:val="20"/>
        </w:rPr>
        <w:t>- в случае непредставления пакета документов, предусмотренные Регламентом в сроки, предусмотренные Регламентом.</w:t>
      </w:r>
      <w:proofErr w:type="gramEnd"/>
    </w:p>
    <w:p w:rsidR="006354D2" w:rsidRPr="004E006F" w:rsidRDefault="006354D2" w:rsidP="004E006F">
      <w:pPr>
        <w:suppressAutoHyphens/>
        <w:ind w:firstLine="709"/>
        <w:jc w:val="both"/>
        <w:rPr>
          <w:sz w:val="20"/>
          <w:szCs w:val="20"/>
        </w:rPr>
      </w:pPr>
      <w:r w:rsidRPr="004E006F">
        <w:rPr>
          <w:sz w:val="20"/>
          <w:szCs w:val="20"/>
        </w:rPr>
        <w:t>Статья 17. Заседания Думы</w:t>
      </w:r>
    </w:p>
    <w:p w:rsidR="006354D2" w:rsidRPr="004E006F" w:rsidRDefault="006354D2" w:rsidP="004E006F">
      <w:pPr>
        <w:suppressAutoHyphens/>
        <w:ind w:firstLine="709"/>
        <w:jc w:val="both"/>
        <w:rPr>
          <w:sz w:val="20"/>
          <w:szCs w:val="20"/>
        </w:rPr>
      </w:pPr>
      <w:r w:rsidRPr="004E006F">
        <w:rPr>
          <w:sz w:val="20"/>
          <w:szCs w:val="20"/>
        </w:rPr>
        <w:t>1. Заседание Думы является правомочным, если на нем присутствует не менее 50 процентов от числа избранных депутатов.</w:t>
      </w:r>
    </w:p>
    <w:p w:rsidR="006354D2" w:rsidRPr="004E006F" w:rsidRDefault="006354D2" w:rsidP="004E006F">
      <w:pPr>
        <w:suppressAutoHyphens/>
        <w:ind w:firstLine="709"/>
        <w:jc w:val="both"/>
        <w:rPr>
          <w:sz w:val="20"/>
          <w:szCs w:val="20"/>
        </w:rPr>
      </w:pPr>
      <w:r w:rsidRPr="004E006F">
        <w:rPr>
          <w:sz w:val="20"/>
          <w:szCs w:val="20"/>
        </w:rPr>
        <w:lastRenderedPageBreak/>
        <w:t>2. Депутат Думы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проинформировать об этом Главу сельского поселения.</w:t>
      </w:r>
    </w:p>
    <w:p w:rsidR="006354D2" w:rsidRPr="004E006F" w:rsidRDefault="006354D2" w:rsidP="004E006F">
      <w:pPr>
        <w:suppressAutoHyphens/>
        <w:ind w:firstLine="709"/>
        <w:jc w:val="both"/>
        <w:rPr>
          <w:sz w:val="20"/>
          <w:szCs w:val="20"/>
        </w:rPr>
      </w:pPr>
      <w:r w:rsidRPr="004E006F">
        <w:rPr>
          <w:sz w:val="20"/>
          <w:szCs w:val="20"/>
        </w:rPr>
        <w:t xml:space="preserve">3. Перед открытием заседания Думы депутаты проходят поименную регистрацию. </w:t>
      </w:r>
    </w:p>
    <w:p w:rsidR="006354D2" w:rsidRPr="004E006F" w:rsidRDefault="006354D2" w:rsidP="004E006F">
      <w:pPr>
        <w:suppressAutoHyphens/>
        <w:ind w:firstLine="709"/>
        <w:jc w:val="both"/>
        <w:rPr>
          <w:sz w:val="20"/>
          <w:szCs w:val="20"/>
        </w:rPr>
      </w:pPr>
      <w:r w:rsidRPr="004E006F">
        <w:rPr>
          <w:sz w:val="20"/>
          <w:szCs w:val="20"/>
        </w:rPr>
        <w:t>4. Депутат вправе покинуть зал заседания Думы и заседание Думы только при уведомлении об этом и с разрешения председательствующего.</w:t>
      </w:r>
    </w:p>
    <w:p w:rsidR="006354D2" w:rsidRPr="004E006F" w:rsidRDefault="006354D2" w:rsidP="004E006F">
      <w:pPr>
        <w:suppressAutoHyphens/>
        <w:ind w:firstLine="709"/>
        <w:jc w:val="both"/>
        <w:rPr>
          <w:sz w:val="20"/>
          <w:szCs w:val="20"/>
        </w:rPr>
      </w:pPr>
      <w:r w:rsidRPr="004E006F">
        <w:rPr>
          <w:sz w:val="20"/>
          <w:szCs w:val="20"/>
        </w:rPr>
        <w:t>5. Заседания Думы проводятся открыто и гласно.</w:t>
      </w:r>
    </w:p>
    <w:p w:rsidR="006354D2" w:rsidRPr="004E006F" w:rsidRDefault="006354D2" w:rsidP="004E006F">
      <w:pPr>
        <w:suppressAutoHyphens/>
        <w:ind w:firstLine="709"/>
        <w:jc w:val="both"/>
        <w:rPr>
          <w:sz w:val="20"/>
          <w:szCs w:val="20"/>
        </w:rPr>
      </w:pPr>
      <w:r w:rsidRPr="004E006F">
        <w:rPr>
          <w:sz w:val="20"/>
          <w:szCs w:val="20"/>
        </w:rPr>
        <w:t>Представители средств массовой информации, жители сельского поселения, обладающие избирательным правом, иные представители заинтересованных организаций и их должностные лица имеют право присутствовать на заседании Думы.</w:t>
      </w:r>
    </w:p>
    <w:p w:rsidR="006354D2" w:rsidRPr="004E006F" w:rsidRDefault="006354D2" w:rsidP="004E006F">
      <w:pPr>
        <w:suppressAutoHyphens/>
        <w:ind w:firstLine="709"/>
        <w:jc w:val="both"/>
        <w:rPr>
          <w:sz w:val="20"/>
          <w:szCs w:val="20"/>
        </w:rPr>
      </w:pPr>
      <w:r w:rsidRPr="004E006F">
        <w:rPr>
          <w:sz w:val="20"/>
          <w:szCs w:val="20"/>
        </w:rPr>
        <w:t>На заседании Думы вправе присутствовать специалисты Администрации сельского поселения при рассмотрении на заседании Думы вопросов, относящихся к их компетенции, представители прокуратуры.</w:t>
      </w:r>
    </w:p>
    <w:p w:rsidR="006354D2" w:rsidRPr="004E006F" w:rsidRDefault="006354D2" w:rsidP="004E006F">
      <w:pPr>
        <w:suppressAutoHyphens/>
        <w:ind w:firstLine="709"/>
        <w:jc w:val="both"/>
        <w:rPr>
          <w:sz w:val="20"/>
          <w:szCs w:val="20"/>
        </w:rPr>
      </w:pPr>
      <w:r w:rsidRPr="004E006F">
        <w:rPr>
          <w:sz w:val="20"/>
          <w:szCs w:val="20"/>
        </w:rPr>
        <w:t>6. Дума вправе принять решение о проведении закрытого заседания.</w:t>
      </w:r>
    </w:p>
    <w:p w:rsidR="006354D2" w:rsidRPr="004E006F" w:rsidRDefault="006354D2" w:rsidP="004E006F">
      <w:pPr>
        <w:suppressAutoHyphens/>
        <w:ind w:firstLine="709"/>
        <w:jc w:val="both"/>
        <w:rPr>
          <w:sz w:val="20"/>
          <w:szCs w:val="20"/>
        </w:rPr>
      </w:pPr>
      <w:r w:rsidRPr="004E006F">
        <w:rPr>
          <w:sz w:val="20"/>
          <w:szCs w:val="20"/>
        </w:rPr>
        <w:t>На закрытом заседании Думы иные, кроме депутатов, лица вправе присутствовать лишь по решению Думы или с разрешения Глава сельского поселения.</w:t>
      </w:r>
    </w:p>
    <w:p w:rsidR="006354D2" w:rsidRPr="004E006F" w:rsidRDefault="006354D2" w:rsidP="004E006F">
      <w:pPr>
        <w:suppressAutoHyphens/>
        <w:ind w:firstLine="709"/>
        <w:jc w:val="both"/>
        <w:rPr>
          <w:sz w:val="20"/>
          <w:szCs w:val="20"/>
        </w:rPr>
      </w:pPr>
      <w:r w:rsidRPr="004E006F">
        <w:rPr>
          <w:sz w:val="20"/>
          <w:szCs w:val="20"/>
        </w:rPr>
        <w:t>7. Глава сельского поселения вправе присутствовать на любых (открытых и закрытых) заседаниях Думы.</w:t>
      </w:r>
    </w:p>
    <w:p w:rsidR="006354D2" w:rsidRPr="004E006F" w:rsidRDefault="006354D2" w:rsidP="004E006F">
      <w:pPr>
        <w:suppressAutoHyphens/>
        <w:ind w:firstLine="709"/>
        <w:jc w:val="both"/>
        <w:rPr>
          <w:sz w:val="20"/>
          <w:szCs w:val="20"/>
        </w:rPr>
      </w:pPr>
      <w:r w:rsidRPr="004E006F">
        <w:rPr>
          <w:sz w:val="20"/>
          <w:szCs w:val="20"/>
        </w:rPr>
        <w:t>8. Во время заседания Думы секретарем Думы ведется протокол.</w:t>
      </w:r>
    </w:p>
    <w:p w:rsidR="006354D2" w:rsidRPr="004E006F" w:rsidRDefault="006354D2" w:rsidP="004E006F">
      <w:pPr>
        <w:suppressAutoHyphens/>
        <w:ind w:firstLine="709"/>
        <w:jc w:val="both"/>
        <w:rPr>
          <w:sz w:val="20"/>
          <w:szCs w:val="20"/>
        </w:rPr>
      </w:pPr>
      <w:r w:rsidRPr="004E006F">
        <w:rPr>
          <w:sz w:val="20"/>
          <w:szCs w:val="20"/>
        </w:rPr>
        <w:t>Протокол подписывается Главой сельского поселения и секретарем Думы.</w:t>
      </w:r>
    </w:p>
    <w:p w:rsidR="006354D2" w:rsidRPr="004E006F" w:rsidRDefault="006354D2" w:rsidP="004E006F">
      <w:pPr>
        <w:suppressAutoHyphens/>
        <w:ind w:firstLine="709"/>
        <w:jc w:val="both"/>
        <w:rPr>
          <w:sz w:val="20"/>
          <w:szCs w:val="20"/>
        </w:rPr>
      </w:pPr>
      <w:r w:rsidRPr="004E006F">
        <w:rPr>
          <w:sz w:val="20"/>
          <w:szCs w:val="20"/>
        </w:rPr>
        <w:t>9. Плановые заседания Думы начинаются, как правило, в 15 часов. Главой сельского поселения может быть установлено иное время проведения заседания.</w:t>
      </w:r>
    </w:p>
    <w:p w:rsidR="006354D2" w:rsidRPr="004E006F" w:rsidRDefault="006354D2" w:rsidP="004E006F">
      <w:pPr>
        <w:suppressAutoHyphens/>
        <w:ind w:firstLine="709"/>
        <w:jc w:val="both"/>
        <w:rPr>
          <w:sz w:val="20"/>
          <w:szCs w:val="20"/>
        </w:rPr>
      </w:pPr>
      <w:r w:rsidRPr="004E006F">
        <w:rPr>
          <w:sz w:val="20"/>
          <w:szCs w:val="20"/>
        </w:rPr>
        <w:t>10. Председательствующий на заседании Думы:</w:t>
      </w:r>
    </w:p>
    <w:p w:rsidR="006354D2" w:rsidRPr="004E006F" w:rsidRDefault="006354D2" w:rsidP="004E006F">
      <w:pPr>
        <w:suppressAutoHyphens/>
        <w:ind w:firstLine="709"/>
        <w:jc w:val="both"/>
        <w:rPr>
          <w:sz w:val="20"/>
          <w:szCs w:val="20"/>
        </w:rPr>
      </w:pPr>
      <w:r w:rsidRPr="004E006F">
        <w:rPr>
          <w:sz w:val="20"/>
          <w:szCs w:val="20"/>
        </w:rPr>
        <w:t>а) объявляет об открытии, закрытии заседания;</w:t>
      </w:r>
    </w:p>
    <w:p w:rsidR="006354D2" w:rsidRPr="004E006F" w:rsidRDefault="006354D2" w:rsidP="004E006F">
      <w:pPr>
        <w:suppressAutoHyphens/>
        <w:ind w:firstLine="709"/>
        <w:jc w:val="both"/>
        <w:rPr>
          <w:sz w:val="20"/>
          <w:szCs w:val="20"/>
        </w:rPr>
      </w:pPr>
      <w:r w:rsidRPr="004E006F">
        <w:rPr>
          <w:sz w:val="20"/>
          <w:szCs w:val="20"/>
        </w:rPr>
        <w:t>б) руководит общим ходом заседания в соответствии с настоящим Регламентом;</w:t>
      </w:r>
    </w:p>
    <w:p w:rsidR="006354D2" w:rsidRPr="004E006F" w:rsidRDefault="006354D2" w:rsidP="004E006F">
      <w:pPr>
        <w:suppressAutoHyphens/>
        <w:ind w:firstLine="709"/>
        <w:jc w:val="both"/>
        <w:rPr>
          <w:sz w:val="20"/>
          <w:szCs w:val="20"/>
        </w:rPr>
      </w:pPr>
      <w:r w:rsidRPr="004E006F">
        <w:rPr>
          <w:sz w:val="20"/>
          <w:szCs w:val="20"/>
        </w:rPr>
        <w:t>в) предоставляет слово для выступления;</w:t>
      </w:r>
    </w:p>
    <w:p w:rsidR="006354D2" w:rsidRPr="004E006F" w:rsidRDefault="006354D2" w:rsidP="004E006F">
      <w:pPr>
        <w:suppressAutoHyphens/>
        <w:ind w:firstLine="709"/>
        <w:jc w:val="both"/>
        <w:rPr>
          <w:sz w:val="20"/>
          <w:szCs w:val="20"/>
        </w:rPr>
      </w:pPr>
      <w:r w:rsidRPr="004E006F">
        <w:rPr>
          <w:sz w:val="20"/>
          <w:szCs w:val="20"/>
        </w:rPr>
        <w:t>г) оглашает письменные и поступившие в ходе заседания устные предложения (замечания, поправки и т.п.) депутатов, постоянных комиссий, депутатских объединений по рассматриваемым вопросам, ставит их на голосование в целях учета в проектах решений, оформления как поручения или предложения Думы;</w:t>
      </w:r>
    </w:p>
    <w:p w:rsidR="006354D2" w:rsidRPr="004E006F" w:rsidRDefault="006354D2" w:rsidP="004E006F">
      <w:pPr>
        <w:suppressAutoHyphens/>
        <w:ind w:firstLine="709"/>
        <w:jc w:val="both"/>
        <w:rPr>
          <w:sz w:val="20"/>
          <w:szCs w:val="20"/>
        </w:rPr>
      </w:pPr>
      <w:proofErr w:type="spellStart"/>
      <w:r w:rsidRPr="004E006F">
        <w:rPr>
          <w:sz w:val="20"/>
          <w:szCs w:val="20"/>
        </w:rPr>
        <w:t>д</w:t>
      </w:r>
      <w:proofErr w:type="spellEnd"/>
      <w:r w:rsidRPr="004E006F">
        <w:rPr>
          <w:sz w:val="20"/>
          <w:szCs w:val="20"/>
        </w:rPr>
        <w:t>) отвечает на вопросы, поступившие в его адрес, дает справки;</w:t>
      </w:r>
    </w:p>
    <w:p w:rsidR="006354D2" w:rsidRPr="004E006F" w:rsidRDefault="006354D2" w:rsidP="004E006F">
      <w:pPr>
        <w:suppressAutoHyphens/>
        <w:ind w:firstLine="709"/>
        <w:jc w:val="both"/>
        <w:rPr>
          <w:sz w:val="20"/>
          <w:szCs w:val="20"/>
        </w:rPr>
      </w:pPr>
      <w:r w:rsidRPr="004E006F">
        <w:rPr>
          <w:sz w:val="20"/>
          <w:szCs w:val="20"/>
        </w:rPr>
        <w:t>е) зачитывает в случае необходимости решения комиссий по предварительному рассмотрению вопросов, внесенных на заседание Думы, письменные заключения, информацию, справки, сообщения либо дает информацию о них;</w:t>
      </w:r>
    </w:p>
    <w:p w:rsidR="006354D2" w:rsidRPr="004E006F" w:rsidRDefault="006354D2" w:rsidP="004E006F">
      <w:pPr>
        <w:suppressAutoHyphens/>
        <w:ind w:firstLine="709"/>
        <w:jc w:val="both"/>
        <w:rPr>
          <w:sz w:val="20"/>
          <w:szCs w:val="20"/>
        </w:rPr>
      </w:pPr>
      <w:r w:rsidRPr="004E006F">
        <w:rPr>
          <w:sz w:val="20"/>
          <w:szCs w:val="20"/>
        </w:rPr>
        <w:t>ж) ставит на голосование проекты решений Думы, другие вопросы, оглашает его результаты;</w:t>
      </w:r>
    </w:p>
    <w:p w:rsidR="006354D2" w:rsidRPr="004E006F" w:rsidRDefault="006354D2" w:rsidP="004E006F">
      <w:pPr>
        <w:suppressAutoHyphens/>
        <w:ind w:firstLine="709"/>
        <w:jc w:val="both"/>
        <w:rPr>
          <w:sz w:val="20"/>
          <w:szCs w:val="20"/>
        </w:rPr>
      </w:pPr>
      <w:proofErr w:type="spellStart"/>
      <w:r w:rsidRPr="004E006F">
        <w:rPr>
          <w:sz w:val="20"/>
          <w:szCs w:val="20"/>
        </w:rPr>
        <w:t>з</w:t>
      </w:r>
      <w:proofErr w:type="spellEnd"/>
      <w:r w:rsidRPr="004E006F">
        <w:rPr>
          <w:sz w:val="20"/>
          <w:szCs w:val="20"/>
        </w:rPr>
        <w:t>) обеспечивает в ходе заседания соблюдение настоящего Регламента;</w:t>
      </w:r>
    </w:p>
    <w:p w:rsidR="006354D2" w:rsidRPr="004E006F" w:rsidRDefault="006354D2" w:rsidP="004E006F">
      <w:pPr>
        <w:suppressAutoHyphens/>
        <w:ind w:firstLine="709"/>
        <w:jc w:val="both"/>
        <w:rPr>
          <w:sz w:val="20"/>
          <w:szCs w:val="20"/>
        </w:rPr>
      </w:pPr>
      <w:r w:rsidRPr="004E006F">
        <w:rPr>
          <w:sz w:val="20"/>
          <w:szCs w:val="20"/>
        </w:rPr>
        <w:t>к) контролирует ведение протокола.</w:t>
      </w:r>
    </w:p>
    <w:p w:rsidR="006354D2" w:rsidRPr="004E006F" w:rsidRDefault="006354D2" w:rsidP="004E006F">
      <w:pPr>
        <w:suppressAutoHyphens/>
        <w:ind w:firstLine="709"/>
        <w:jc w:val="both"/>
        <w:rPr>
          <w:sz w:val="20"/>
          <w:szCs w:val="20"/>
        </w:rPr>
      </w:pPr>
      <w:r w:rsidRPr="004E006F">
        <w:rPr>
          <w:sz w:val="20"/>
          <w:szCs w:val="20"/>
        </w:rPr>
        <w:t>11. Председательствующий на заседании Думы вправе:</w:t>
      </w:r>
    </w:p>
    <w:p w:rsidR="006354D2" w:rsidRPr="004E006F" w:rsidRDefault="006354D2" w:rsidP="004E006F">
      <w:pPr>
        <w:suppressAutoHyphens/>
        <w:ind w:firstLine="709"/>
        <w:jc w:val="both"/>
        <w:rPr>
          <w:sz w:val="20"/>
          <w:szCs w:val="20"/>
        </w:rPr>
      </w:pPr>
      <w:r w:rsidRPr="004E006F">
        <w:rPr>
          <w:sz w:val="20"/>
          <w:szCs w:val="20"/>
        </w:rPr>
        <w:t>а) в случае нарушения положений настоящего Регламента предупредить депутата Думы,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rsidR="006354D2" w:rsidRPr="004E006F" w:rsidRDefault="006354D2" w:rsidP="004E006F">
      <w:pPr>
        <w:suppressAutoHyphens/>
        <w:ind w:firstLine="709"/>
        <w:jc w:val="both"/>
        <w:rPr>
          <w:sz w:val="20"/>
          <w:szCs w:val="20"/>
        </w:rPr>
      </w:pPr>
      <w:r w:rsidRPr="004E006F">
        <w:rPr>
          <w:sz w:val="20"/>
          <w:szCs w:val="20"/>
        </w:rPr>
        <w:t>б) предупредить депутата Думы об отклонении от темы выступления (рассматриваемого вопроса), а при повторном нарушении лишить его слова;</w:t>
      </w:r>
    </w:p>
    <w:p w:rsidR="006354D2" w:rsidRPr="004E006F" w:rsidRDefault="006354D2" w:rsidP="004E006F">
      <w:pPr>
        <w:suppressAutoHyphens/>
        <w:ind w:firstLine="709"/>
        <w:jc w:val="both"/>
        <w:rPr>
          <w:sz w:val="20"/>
          <w:szCs w:val="20"/>
        </w:rPr>
      </w:pPr>
      <w:r w:rsidRPr="004E006F">
        <w:rPr>
          <w:sz w:val="20"/>
          <w:szCs w:val="20"/>
        </w:rPr>
        <w:t>в) указывать на допущенные в ходе заседания нарушения положений Конституции Российской Федерации, законодательства, Устава, муниципальных правовых актов сельского поселения, настоящего Регламента, а также исправлять фактические ошибки, допущенные в выступлениях;</w:t>
      </w:r>
    </w:p>
    <w:p w:rsidR="006354D2" w:rsidRPr="004E006F" w:rsidRDefault="006354D2" w:rsidP="004E006F">
      <w:pPr>
        <w:suppressAutoHyphens/>
        <w:ind w:firstLine="709"/>
        <w:jc w:val="both"/>
        <w:rPr>
          <w:sz w:val="20"/>
          <w:szCs w:val="20"/>
        </w:rPr>
      </w:pPr>
      <w:r w:rsidRPr="004E006F">
        <w:rPr>
          <w:sz w:val="20"/>
          <w:szCs w:val="20"/>
        </w:rPr>
        <w:t>г) удалять из зала заседаний лиц, мешающих работе Думы.</w:t>
      </w:r>
    </w:p>
    <w:p w:rsidR="006354D2" w:rsidRPr="004E006F" w:rsidRDefault="006354D2" w:rsidP="004E006F">
      <w:pPr>
        <w:suppressAutoHyphens/>
        <w:ind w:firstLine="709"/>
        <w:jc w:val="both"/>
        <w:rPr>
          <w:sz w:val="20"/>
          <w:szCs w:val="20"/>
        </w:rPr>
      </w:pPr>
      <w:r w:rsidRPr="004E006F">
        <w:rPr>
          <w:sz w:val="20"/>
          <w:szCs w:val="20"/>
        </w:rPr>
        <w:t xml:space="preserve">12. </w:t>
      </w:r>
      <w:proofErr w:type="gramStart"/>
      <w:r w:rsidRPr="004E006F">
        <w:rPr>
          <w:sz w:val="20"/>
          <w:szCs w:val="20"/>
        </w:rPr>
        <w:t>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roofErr w:type="gramEnd"/>
    </w:p>
    <w:p w:rsidR="006354D2" w:rsidRPr="004E006F" w:rsidRDefault="006354D2" w:rsidP="004E006F">
      <w:pPr>
        <w:suppressAutoHyphens/>
        <w:ind w:firstLine="709"/>
        <w:jc w:val="both"/>
        <w:rPr>
          <w:sz w:val="20"/>
          <w:szCs w:val="20"/>
        </w:rPr>
      </w:pPr>
      <w:r w:rsidRPr="004E006F">
        <w:rPr>
          <w:sz w:val="20"/>
          <w:szCs w:val="20"/>
        </w:rPr>
        <w:t xml:space="preserve">13. </w:t>
      </w:r>
      <w:proofErr w:type="gramStart"/>
      <w:r w:rsidRPr="004E006F">
        <w:rPr>
          <w:sz w:val="20"/>
          <w:szCs w:val="20"/>
        </w:rPr>
        <w:t>Основными примерными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w:t>
      </w:r>
      <w:proofErr w:type="gramEnd"/>
      <w:r w:rsidRPr="004E006F">
        <w:rPr>
          <w:sz w:val="20"/>
          <w:szCs w:val="20"/>
        </w:rPr>
        <w:t xml:space="preserve"> голосование по проекту решения (иному вопросу на заседании Думы, за исключением обсуждения кандидатуры).</w:t>
      </w:r>
    </w:p>
    <w:p w:rsidR="006354D2" w:rsidRPr="004E006F" w:rsidRDefault="006354D2" w:rsidP="004E006F">
      <w:pPr>
        <w:suppressAutoHyphens/>
        <w:ind w:firstLine="709"/>
        <w:jc w:val="both"/>
        <w:rPr>
          <w:sz w:val="20"/>
          <w:szCs w:val="20"/>
        </w:rPr>
      </w:pPr>
      <w:r w:rsidRPr="004E006F">
        <w:rPr>
          <w:sz w:val="20"/>
          <w:szCs w:val="20"/>
        </w:rPr>
        <w:t>14.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rsidR="006354D2" w:rsidRPr="004E006F" w:rsidRDefault="006354D2" w:rsidP="004E006F">
      <w:pPr>
        <w:suppressAutoHyphens/>
        <w:ind w:firstLine="709"/>
        <w:jc w:val="both"/>
        <w:rPr>
          <w:sz w:val="20"/>
          <w:szCs w:val="20"/>
        </w:rPr>
      </w:pPr>
      <w:r w:rsidRPr="004E006F">
        <w:rPr>
          <w:sz w:val="20"/>
          <w:szCs w:val="20"/>
        </w:rPr>
        <w:t>При обсуждении сложных проблемных вопросов время для доклада может быть увеличено.</w:t>
      </w:r>
    </w:p>
    <w:p w:rsidR="006354D2" w:rsidRPr="004E006F" w:rsidRDefault="006354D2" w:rsidP="004E006F">
      <w:pPr>
        <w:suppressAutoHyphens/>
        <w:ind w:firstLine="709"/>
        <w:jc w:val="both"/>
        <w:rPr>
          <w:sz w:val="20"/>
          <w:szCs w:val="20"/>
        </w:rPr>
      </w:pPr>
      <w:r w:rsidRPr="004E006F">
        <w:rPr>
          <w:sz w:val="20"/>
          <w:szCs w:val="20"/>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ограничивается краткой информацией докладчика либо содокладом по вопросу.</w:t>
      </w:r>
    </w:p>
    <w:p w:rsidR="006354D2" w:rsidRPr="004E006F" w:rsidRDefault="006354D2" w:rsidP="004E006F">
      <w:pPr>
        <w:suppressAutoHyphens/>
        <w:ind w:firstLine="709"/>
        <w:jc w:val="both"/>
        <w:rPr>
          <w:sz w:val="20"/>
          <w:szCs w:val="20"/>
        </w:rPr>
      </w:pPr>
      <w:r w:rsidRPr="004E006F">
        <w:rPr>
          <w:sz w:val="20"/>
          <w:szCs w:val="20"/>
        </w:rPr>
        <w:lastRenderedPageBreak/>
        <w:t xml:space="preserve">15. </w:t>
      </w:r>
      <w:proofErr w:type="gramStart"/>
      <w:r w:rsidRPr="004E006F">
        <w:rPr>
          <w:sz w:val="20"/>
          <w:szCs w:val="20"/>
        </w:rPr>
        <w:t>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w:t>
      </w:r>
      <w:proofErr w:type="gramEnd"/>
      <w:r w:rsidRPr="004E006F">
        <w:rPr>
          <w:sz w:val="20"/>
          <w:szCs w:val="20"/>
        </w:rPr>
        <w:t xml:space="preserve"> более 1 минуты.</w:t>
      </w:r>
    </w:p>
    <w:p w:rsidR="006354D2" w:rsidRPr="004E006F" w:rsidRDefault="006354D2" w:rsidP="004E006F">
      <w:pPr>
        <w:suppressAutoHyphens/>
        <w:ind w:firstLine="709"/>
        <w:jc w:val="both"/>
        <w:rPr>
          <w:sz w:val="20"/>
          <w:szCs w:val="20"/>
        </w:rPr>
      </w:pPr>
      <w:r w:rsidRPr="004E006F">
        <w:rPr>
          <w:sz w:val="20"/>
          <w:szCs w:val="20"/>
        </w:rPr>
        <w:t>По истечении установленного времени председательствующий предупреждает об этом выступающего, а затем вправе прервать его выступление.</w:t>
      </w:r>
    </w:p>
    <w:p w:rsidR="006354D2" w:rsidRPr="004E006F" w:rsidRDefault="006354D2" w:rsidP="004E006F">
      <w:pPr>
        <w:suppressAutoHyphens/>
        <w:ind w:firstLine="709"/>
        <w:jc w:val="both"/>
        <w:rPr>
          <w:sz w:val="20"/>
          <w:szCs w:val="20"/>
        </w:rPr>
      </w:pPr>
      <w:r w:rsidRPr="004E006F">
        <w:rPr>
          <w:sz w:val="20"/>
          <w:szCs w:val="20"/>
        </w:rPr>
        <w:t>С согласия большинства присутствующих на заседании депутатов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6354D2" w:rsidRPr="004E006F" w:rsidRDefault="006354D2" w:rsidP="004E006F">
      <w:pPr>
        <w:suppressAutoHyphens/>
        <w:ind w:firstLine="709"/>
        <w:jc w:val="both"/>
        <w:rPr>
          <w:sz w:val="20"/>
          <w:szCs w:val="20"/>
        </w:rPr>
      </w:pPr>
      <w:r w:rsidRPr="004E006F">
        <w:rPr>
          <w:sz w:val="20"/>
          <w:szCs w:val="20"/>
        </w:rPr>
        <w:t>Глава сельского поселения или по поручению Главы сельского поселения его представитель вправе взять слово для выступления и сообщения (информации) в любое время, не более чем на 5 минут по каждому из рассматриваемых вопросов, не считая основного выступления.</w:t>
      </w:r>
    </w:p>
    <w:p w:rsidR="006354D2" w:rsidRPr="004E006F" w:rsidRDefault="006354D2" w:rsidP="004E006F">
      <w:pPr>
        <w:suppressAutoHyphens/>
        <w:ind w:firstLine="709"/>
        <w:jc w:val="both"/>
        <w:rPr>
          <w:sz w:val="20"/>
          <w:szCs w:val="20"/>
        </w:rPr>
      </w:pPr>
      <w:r w:rsidRPr="004E006F">
        <w:rPr>
          <w:sz w:val="20"/>
          <w:szCs w:val="20"/>
        </w:rPr>
        <w:t>В конце заседания Думы отводится время для справок, заявлений, сообщений (информации) до 30 мин. Прения при этом не открываются.</w:t>
      </w:r>
    </w:p>
    <w:p w:rsidR="006354D2" w:rsidRPr="004E006F" w:rsidRDefault="006354D2" w:rsidP="004E006F">
      <w:pPr>
        <w:suppressAutoHyphens/>
        <w:ind w:firstLine="709"/>
        <w:jc w:val="both"/>
        <w:rPr>
          <w:sz w:val="20"/>
          <w:szCs w:val="20"/>
        </w:rPr>
      </w:pPr>
      <w:r w:rsidRPr="004E006F">
        <w:rPr>
          <w:sz w:val="20"/>
          <w:szCs w:val="20"/>
        </w:rPr>
        <w:t>Статья 18. Порядок принятия решений</w:t>
      </w:r>
    </w:p>
    <w:p w:rsidR="006354D2" w:rsidRPr="004E006F" w:rsidRDefault="006354D2" w:rsidP="004E006F">
      <w:pPr>
        <w:suppressAutoHyphens/>
        <w:ind w:firstLine="709"/>
        <w:jc w:val="both"/>
        <w:rPr>
          <w:sz w:val="20"/>
          <w:szCs w:val="20"/>
        </w:rPr>
      </w:pPr>
      <w:r w:rsidRPr="004E006F">
        <w:rPr>
          <w:sz w:val="20"/>
          <w:szCs w:val="20"/>
        </w:rPr>
        <w:t>1. Решения Думы принимаются на ее заседаниях открытым или тайным голосованием.</w:t>
      </w:r>
    </w:p>
    <w:p w:rsidR="006354D2" w:rsidRPr="004E006F" w:rsidRDefault="006354D2" w:rsidP="004E006F">
      <w:pPr>
        <w:suppressAutoHyphens/>
        <w:ind w:firstLine="709"/>
        <w:jc w:val="both"/>
        <w:rPr>
          <w:sz w:val="20"/>
          <w:szCs w:val="20"/>
        </w:rPr>
      </w:pPr>
      <w:r w:rsidRPr="004E006F">
        <w:rPr>
          <w:sz w:val="20"/>
          <w:szCs w:val="20"/>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rsidR="006354D2" w:rsidRPr="004E006F" w:rsidRDefault="006354D2" w:rsidP="004E006F">
      <w:pPr>
        <w:suppressAutoHyphens/>
        <w:ind w:firstLine="709"/>
        <w:jc w:val="both"/>
        <w:rPr>
          <w:sz w:val="20"/>
          <w:szCs w:val="20"/>
        </w:rPr>
      </w:pPr>
      <w:r w:rsidRPr="004E006F">
        <w:rPr>
          <w:sz w:val="20"/>
          <w:szCs w:val="20"/>
        </w:rPr>
        <w:t>Результаты голосования фиксируются в протоколе заседания Думы.</w:t>
      </w:r>
    </w:p>
    <w:p w:rsidR="006354D2" w:rsidRPr="004E006F" w:rsidRDefault="006354D2" w:rsidP="004E006F">
      <w:pPr>
        <w:pStyle w:val="ConsPlusNormal"/>
        <w:suppressAutoHyphens/>
        <w:ind w:firstLine="709"/>
        <w:jc w:val="both"/>
        <w:rPr>
          <w:sz w:val="20"/>
          <w:szCs w:val="20"/>
        </w:rPr>
      </w:pPr>
      <w:r w:rsidRPr="004E006F">
        <w:rPr>
          <w:sz w:val="20"/>
          <w:szCs w:val="20"/>
        </w:rPr>
        <w:t>2. Решения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Думы, если иное не установлено Федеральным законом от 06.10.2003 г. № 131-ФЗ "Об общих принципах организации местного самоуправления в Российской Федерации".</w:t>
      </w:r>
    </w:p>
    <w:p w:rsidR="006354D2" w:rsidRPr="004E006F" w:rsidRDefault="006354D2" w:rsidP="004E006F">
      <w:pPr>
        <w:suppressAutoHyphens/>
        <w:ind w:firstLine="709"/>
        <w:jc w:val="both"/>
        <w:rPr>
          <w:sz w:val="20"/>
          <w:szCs w:val="20"/>
        </w:rPr>
      </w:pPr>
      <w:r w:rsidRPr="004E006F">
        <w:rPr>
          <w:sz w:val="20"/>
          <w:szCs w:val="20"/>
        </w:rPr>
        <w:t xml:space="preserve">Решения Думы по вопросам утверждения местного бюджета и отчета о его исполнении, введения местных налогов и сборов, досрочного прекращения полномочий Думы в случае самороспуска, о принятии Устава и внесении в него изменений и дополнений принимаются, если за это проголосовало  не менее 2/3  от установленного числа депутатов Думы. </w:t>
      </w:r>
    </w:p>
    <w:p w:rsidR="006354D2" w:rsidRPr="004E006F" w:rsidRDefault="006354D2" w:rsidP="004E006F">
      <w:pPr>
        <w:widowControl w:val="0"/>
        <w:shd w:val="clear" w:color="auto" w:fill="FFFFFF"/>
        <w:tabs>
          <w:tab w:val="left" w:pos="802"/>
        </w:tabs>
        <w:ind w:right="14" w:firstLine="709"/>
        <w:jc w:val="both"/>
        <w:rPr>
          <w:spacing w:val="-12"/>
          <w:sz w:val="20"/>
          <w:szCs w:val="20"/>
        </w:rPr>
      </w:pPr>
      <w:r w:rsidRPr="004E006F">
        <w:rPr>
          <w:spacing w:val="-1"/>
          <w:sz w:val="20"/>
          <w:szCs w:val="20"/>
        </w:rPr>
        <w:t xml:space="preserve">Решение Думы сельского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сельского </w:t>
      </w:r>
      <w:proofErr w:type="gramStart"/>
      <w:r w:rsidRPr="004E006F">
        <w:rPr>
          <w:spacing w:val="-1"/>
          <w:sz w:val="20"/>
          <w:szCs w:val="20"/>
        </w:rPr>
        <w:t>Поселения</w:t>
      </w:r>
      <w:proofErr w:type="gramEnd"/>
      <w:r w:rsidRPr="004E006F">
        <w:rPr>
          <w:spacing w:val="-1"/>
          <w:sz w:val="20"/>
          <w:szCs w:val="20"/>
        </w:rPr>
        <w:t xml:space="preserve"> и подписывается Главой сельского Поселения.</w:t>
      </w:r>
    </w:p>
    <w:p w:rsidR="006354D2" w:rsidRPr="004E006F" w:rsidRDefault="006354D2" w:rsidP="004E006F">
      <w:pPr>
        <w:suppressAutoHyphens/>
        <w:ind w:firstLine="709"/>
        <w:jc w:val="both"/>
        <w:rPr>
          <w:sz w:val="20"/>
          <w:szCs w:val="20"/>
        </w:rPr>
      </w:pPr>
      <w:r w:rsidRPr="004E006F">
        <w:rPr>
          <w:sz w:val="20"/>
          <w:szCs w:val="20"/>
        </w:rPr>
        <w:t>Иное решение Думы считается принятым, если за него проголосовало более половины от числа присутствующих на заседании Думы депутатов.</w:t>
      </w:r>
    </w:p>
    <w:p w:rsidR="006354D2" w:rsidRPr="004E006F" w:rsidRDefault="006354D2" w:rsidP="004E006F">
      <w:pPr>
        <w:suppressAutoHyphens/>
        <w:ind w:firstLine="709"/>
        <w:jc w:val="both"/>
        <w:rPr>
          <w:sz w:val="20"/>
          <w:szCs w:val="20"/>
        </w:rPr>
      </w:pPr>
      <w:r w:rsidRPr="004E006F">
        <w:rPr>
          <w:sz w:val="20"/>
          <w:szCs w:val="20"/>
        </w:rPr>
        <w:t xml:space="preserve">3. По процедурным вопросам решение принимается большинством голосов депутатов, присутствующих на заседании, если иной порядок не предусмотрен решениями Думы. К </w:t>
      </w:r>
      <w:proofErr w:type="gramStart"/>
      <w:r w:rsidRPr="004E006F">
        <w:rPr>
          <w:sz w:val="20"/>
          <w:szCs w:val="20"/>
        </w:rPr>
        <w:t>процедурным</w:t>
      </w:r>
      <w:proofErr w:type="gramEnd"/>
      <w:r w:rsidRPr="004E006F">
        <w:rPr>
          <w:sz w:val="20"/>
          <w:szCs w:val="20"/>
        </w:rPr>
        <w:t xml:space="preserve"> относятся вопросы:</w:t>
      </w:r>
    </w:p>
    <w:p w:rsidR="006354D2" w:rsidRPr="004E006F" w:rsidRDefault="006354D2" w:rsidP="004E006F">
      <w:pPr>
        <w:suppressAutoHyphens/>
        <w:ind w:firstLine="709"/>
        <w:jc w:val="both"/>
        <w:rPr>
          <w:sz w:val="20"/>
          <w:szCs w:val="20"/>
        </w:rPr>
      </w:pPr>
      <w:r w:rsidRPr="004E006F">
        <w:rPr>
          <w:sz w:val="20"/>
          <w:szCs w:val="20"/>
        </w:rPr>
        <w:t>а) о перерыве в заседании, переносе или закрытии заседания;</w:t>
      </w:r>
    </w:p>
    <w:p w:rsidR="006354D2" w:rsidRPr="004E006F" w:rsidRDefault="006354D2" w:rsidP="004E006F">
      <w:pPr>
        <w:suppressAutoHyphens/>
        <w:ind w:firstLine="709"/>
        <w:jc w:val="both"/>
        <w:rPr>
          <w:sz w:val="20"/>
          <w:szCs w:val="20"/>
        </w:rPr>
      </w:pPr>
      <w:r w:rsidRPr="004E006F">
        <w:rPr>
          <w:sz w:val="20"/>
          <w:szCs w:val="20"/>
        </w:rPr>
        <w:t>б) о предоставлении дополнительного времени для выступления;</w:t>
      </w:r>
    </w:p>
    <w:p w:rsidR="006354D2" w:rsidRPr="004E006F" w:rsidRDefault="006354D2" w:rsidP="004E006F">
      <w:pPr>
        <w:suppressAutoHyphens/>
        <w:ind w:firstLine="709"/>
        <w:jc w:val="both"/>
        <w:rPr>
          <w:sz w:val="20"/>
          <w:szCs w:val="20"/>
        </w:rPr>
      </w:pPr>
      <w:r w:rsidRPr="004E006F">
        <w:rPr>
          <w:sz w:val="20"/>
          <w:szCs w:val="20"/>
        </w:rPr>
        <w:t>в) о продолжительности времени для ответов на вопросы по существу рассматриваемого вопроса;</w:t>
      </w:r>
    </w:p>
    <w:p w:rsidR="006354D2" w:rsidRPr="004E006F" w:rsidRDefault="006354D2" w:rsidP="004E006F">
      <w:pPr>
        <w:suppressAutoHyphens/>
        <w:ind w:firstLine="709"/>
        <w:jc w:val="both"/>
        <w:rPr>
          <w:sz w:val="20"/>
          <w:szCs w:val="20"/>
        </w:rPr>
      </w:pPr>
      <w:r w:rsidRPr="004E006F">
        <w:rPr>
          <w:sz w:val="20"/>
          <w:szCs w:val="20"/>
        </w:rPr>
        <w:t xml:space="preserve">г) о предоставлении слова </w:t>
      </w:r>
      <w:proofErr w:type="gramStart"/>
      <w:r w:rsidRPr="004E006F">
        <w:rPr>
          <w:sz w:val="20"/>
          <w:szCs w:val="20"/>
        </w:rPr>
        <w:t>приглашенным</w:t>
      </w:r>
      <w:proofErr w:type="gramEnd"/>
      <w:r w:rsidRPr="004E006F">
        <w:rPr>
          <w:sz w:val="20"/>
          <w:szCs w:val="20"/>
        </w:rPr>
        <w:t xml:space="preserve"> на заседание;</w:t>
      </w:r>
    </w:p>
    <w:p w:rsidR="006354D2" w:rsidRPr="004E006F" w:rsidRDefault="006354D2" w:rsidP="004E006F">
      <w:pPr>
        <w:suppressAutoHyphens/>
        <w:ind w:firstLine="709"/>
        <w:jc w:val="both"/>
        <w:rPr>
          <w:sz w:val="20"/>
          <w:szCs w:val="20"/>
        </w:rPr>
      </w:pPr>
      <w:proofErr w:type="spellStart"/>
      <w:r w:rsidRPr="004E006F">
        <w:rPr>
          <w:sz w:val="20"/>
          <w:szCs w:val="20"/>
        </w:rPr>
        <w:t>д</w:t>
      </w:r>
      <w:proofErr w:type="spellEnd"/>
      <w:r w:rsidRPr="004E006F">
        <w:rPr>
          <w:sz w:val="20"/>
          <w:szCs w:val="20"/>
        </w:rPr>
        <w:t>) о переносе или прекращении прений по обсуждаемому вопросу;</w:t>
      </w:r>
    </w:p>
    <w:p w:rsidR="006354D2" w:rsidRPr="004E006F" w:rsidRDefault="006354D2" w:rsidP="004E006F">
      <w:pPr>
        <w:suppressAutoHyphens/>
        <w:ind w:firstLine="709"/>
        <w:jc w:val="both"/>
        <w:rPr>
          <w:sz w:val="20"/>
          <w:szCs w:val="20"/>
        </w:rPr>
      </w:pPr>
      <w:r w:rsidRPr="004E006F">
        <w:rPr>
          <w:sz w:val="20"/>
          <w:szCs w:val="20"/>
        </w:rPr>
        <w:t>е) об общем времени обсуждении вопроса по повестке заседания;</w:t>
      </w:r>
    </w:p>
    <w:p w:rsidR="006354D2" w:rsidRPr="004E006F" w:rsidRDefault="006354D2" w:rsidP="004E006F">
      <w:pPr>
        <w:suppressAutoHyphens/>
        <w:ind w:firstLine="709"/>
        <w:jc w:val="both"/>
        <w:rPr>
          <w:sz w:val="20"/>
          <w:szCs w:val="20"/>
        </w:rPr>
      </w:pPr>
      <w:r w:rsidRPr="004E006F">
        <w:rPr>
          <w:sz w:val="20"/>
          <w:szCs w:val="20"/>
        </w:rPr>
        <w:t>ж) о переходе к вопросам повестки заседания;</w:t>
      </w:r>
    </w:p>
    <w:p w:rsidR="006354D2" w:rsidRPr="004E006F" w:rsidRDefault="006354D2" w:rsidP="004E006F">
      <w:pPr>
        <w:suppressAutoHyphens/>
        <w:ind w:firstLine="709"/>
        <w:jc w:val="both"/>
        <w:rPr>
          <w:sz w:val="20"/>
          <w:szCs w:val="20"/>
        </w:rPr>
      </w:pPr>
      <w:proofErr w:type="spellStart"/>
      <w:r w:rsidRPr="004E006F">
        <w:rPr>
          <w:sz w:val="20"/>
          <w:szCs w:val="20"/>
        </w:rPr>
        <w:t>з</w:t>
      </w:r>
      <w:proofErr w:type="spellEnd"/>
      <w:r w:rsidRPr="004E006F">
        <w:rPr>
          <w:sz w:val="20"/>
          <w:szCs w:val="20"/>
        </w:rPr>
        <w:t>) об изменении очередности выступлений;</w:t>
      </w:r>
    </w:p>
    <w:p w:rsidR="006354D2" w:rsidRPr="004E006F" w:rsidRDefault="006354D2" w:rsidP="004E006F">
      <w:pPr>
        <w:suppressAutoHyphens/>
        <w:ind w:firstLine="709"/>
        <w:jc w:val="both"/>
        <w:rPr>
          <w:sz w:val="20"/>
          <w:szCs w:val="20"/>
        </w:rPr>
      </w:pPr>
      <w:r w:rsidRPr="004E006F">
        <w:rPr>
          <w:sz w:val="20"/>
          <w:szCs w:val="20"/>
        </w:rPr>
        <w:t>и) о проведении дополнительной регистрации депутатов;</w:t>
      </w:r>
    </w:p>
    <w:p w:rsidR="006354D2" w:rsidRPr="004E006F" w:rsidRDefault="006354D2" w:rsidP="004E006F">
      <w:pPr>
        <w:suppressAutoHyphens/>
        <w:ind w:firstLine="709"/>
        <w:jc w:val="both"/>
        <w:rPr>
          <w:sz w:val="20"/>
          <w:szCs w:val="20"/>
        </w:rPr>
      </w:pPr>
      <w:r w:rsidRPr="004E006F">
        <w:rPr>
          <w:sz w:val="20"/>
          <w:szCs w:val="20"/>
        </w:rPr>
        <w:t>к) о голосовании без обсуждения;</w:t>
      </w:r>
    </w:p>
    <w:p w:rsidR="006354D2" w:rsidRPr="004E006F" w:rsidRDefault="006354D2" w:rsidP="004E006F">
      <w:pPr>
        <w:suppressAutoHyphens/>
        <w:ind w:firstLine="709"/>
        <w:jc w:val="both"/>
        <w:rPr>
          <w:sz w:val="20"/>
          <w:szCs w:val="20"/>
        </w:rPr>
      </w:pPr>
      <w:r w:rsidRPr="004E006F">
        <w:rPr>
          <w:sz w:val="20"/>
          <w:szCs w:val="20"/>
        </w:rPr>
        <w:t>л) о способе голосования;</w:t>
      </w:r>
    </w:p>
    <w:p w:rsidR="006354D2" w:rsidRPr="004E006F" w:rsidRDefault="006354D2" w:rsidP="004E006F">
      <w:pPr>
        <w:suppressAutoHyphens/>
        <w:ind w:firstLine="709"/>
        <w:jc w:val="both"/>
        <w:rPr>
          <w:sz w:val="20"/>
          <w:szCs w:val="20"/>
        </w:rPr>
      </w:pPr>
      <w:r w:rsidRPr="004E006F">
        <w:rPr>
          <w:sz w:val="20"/>
          <w:szCs w:val="20"/>
        </w:rPr>
        <w:t>м) об изменении способа проведения голосования;</w:t>
      </w:r>
    </w:p>
    <w:p w:rsidR="006354D2" w:rsidRPr="004E006F" w:rsidRDefault="006354D2" w:rsidP="004E006F">
      <w:pPr>
        <w:suppressAutoHyphens/>
        <w:ind w:firstLine="709"/>
        <w:jc w:val="both"/>
        <w:rPr>
          <w:sz w:val="20"/>
          <w:szCs w:val="20"/>
        </w:rPr>
      </w:pPr>
      <w:proofErr w:type="spellStart"/>
      <w:r w:rsidRPr="004E006F">
        <w:rPr>
          <w:sz w:val="20"/>
          <w:szCs w:val="20"/>
        </w:rPr>
        <w:t>н</w:t>
      </w:r>
      <w:proofErr w:type="spellEnd"/>
      <w:r w:rsidRPr="004E006F">
        <w:rPr>
          <w:sz w:val="20"/>
          <w:szCs w:val="20"/>
        </w:rPr>
        <w:t>) о проведении повторного голосования;</w:t>
      </w:r>
    </w:p>
    <w:p w:rsidR="006354D2" w:rsidRPr="004E006F" w:rsidRDefault="006354D2" w:rsidP="004E006F">
      <w:pPr>
        <w:suppressAutoHyphens/>
        <w:ind w:firstLine="709"/>
        <w:jc w:val="both"/>
        <w:rPr>
          <w:sz w:val="20"/>
          <w:szCs w:val="20"/>
        </w:rPr>
      </w:pPr>
      <w:r w:rsidRPr="004E006F">
        <w:rPr>
          <w:sz w:val="20"/>
          <w:szCs w:val="20"/>
        </w:rPr>
        <w:t>о) о пересчете голосов;</w:t>
      </w:r>
    </w:p>
    <w:p w:rsidR="006354D2" w:rsidRPr="004E006F" w:rsidRDefault="006354D2" w:rsidP="004E006F">
      <w:pPr>
        <w:suppressAutoHyphens/>
        <w:ind w:firstLine="709"/>
        <w:jc w:val="both"/>
        <w:rPr>
          <w:sz w:val="20"/>
          <w:szCs w:val="20"/>
        </w:rPr>
      </w:pPr>
      <w:proofErr w:type="spellStart"/>
      <w:r w:rsidRPr="004E006F">
        <w:rPr>
          <w:sz w:val="20"/>
          <w:szCs w:val="20"/>
        </w:rPr>
        <w:t>п</w:t>
      </w:r>
      <w:proofErr w:type="spellEnd"/>
      <w:r w:rsidRPr="004E006F">
        <w:rPr>
          <w:sz w:val="20"/>
          <w:szCs w:val="20"/>
        </w:rPr>
        <w:t>) о приглашении на заседание должностных лиц органов местного самоуправления.</w:t>
      </w:r>
    </w:p>
    <w:p w:rsidR="006354D2" w:rsidRPr="004E006F" w:rsidRDefault="006354D2" w:rsidP="004E006F">
      <w:pPr>
        <w:suppressAutoHyphens/>
        <w:ind w:firstLine="709"/>
        <w:jc w:val="both"/>
        <w:rPr>
          <w:sz w:val="20"/>
          <w:szCs w:val="20"/>
        </w:rPr>
      </w:pPr>
      <w:r w:rsidRPr="004E006F">
        <w:rPr>
          <w:sz w:val="20"/>
          <w:szCs w:val="20"/>
        </w:rPr>
        <w:t>4. На заседании Думы каждый депутат Думы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6354D2" w:rsidRPr="004E006F" w:rsidRDefault="006354D2" w:rsidP="004E006F">
      <w:pPr>
        <w:suppressAutoHyphens/>
        <w:ind w:firstLine="709"/>
        <w:jc w:val="both"/>
        <w:rPr>
          <w:sz w:val="20"/>
          <w:szCs w:val="20"/>
        </w:rPr>
      </w:pPr>
      <w:r w:rsidRPr="004E006F">
        <w:rPr>
          <w:sz w:val="20"/>
          <w:szCs w:val="20"/>
        </w:rPr>
        <w:t>5. Открытое голосование проводится путем поднятия руки.</w:t>
      </w:r>
    </w:p>
    <w:p w:rsidR="006354D2" w:rsidRPr="004E006F" w:rsidRDefault="006354D2" w:rsidP="004E006F">
      <w:pPr>
        <w:suppressAutoHyphens/>
        <w:ind w:firstLine="709"/>
        <w:jc w:val="both"/>
        <w:rPr>
          <w:sz w:val="20"/>
          <w:szCs w:val="20"/>
        </w:rPr>
      </w:pPr>
      <w:r w:rsidRPr="004E006F">
        <w:rPr>
          <w:sz w:val="20"/>
          <w:szCs w:val="20"/>
        </w:rPr>
        <w:t>6.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6354D2" w:rsidRPr="004E006F" w:rsidRDefault="006354D2" w:rsidP="004E006F">
      <w:pPr>
        <w:suppressAutoHyphens/>
        <w:ind w:firstLine="709"/>
        <w:jc w:val="both"/>
        <w:rPr>
          <w:sz w:val="20"/>
          <w:szCs w:val="20"/>
        </w:rPr>
      </w:pPr>
      <w:r w:rsidRPr="004E006F">
        <w:rPr>
          <w:sz w:val="20"/>
          <w:szCs w:val="20"/>
        </w:rPr>
        <w:t>Статья 19. Порядок внесения в Думу вопросов и их предварительное обсуждение.</w:t>
      </w:r>
    </w:p>
    <w:p w:rsidR="006354D2" w:rsidRPr="004E006F" w:rsidRDefault="006354D2" w:rsidP="004E006F">
      <w:pPr>
        <w:suppressAutoHyphens/>
        <w:ind w:firstLine="709"/>
        <w:jc w:val="both"/>
        <w:rPr>
          <w:sz w:val="20"/>
          <w:szCs w:val="20"/>
        </w:rPr>
      </w:pPr>
      <w:r w:rsidRPr="004E006F">
        <w:rPr>
          <w:sz w:val="20"/>
          <w:szCs w:val="20"/>
        </w:rPr>
        <w:t>1. Дума по вопросам своей компетенции принимает решения - нормативные и иные правовые акты.</w:t>
      </w:r>
    </w:p>
    <w:p w:rsidR="006354D2" w:rsidRPr="004E006F" w:rsidRDefault="006354D2" w:rsidP="004E006F">
      <w:pPr>
        <w:pStyle w:val="ConsPlusNormal"/>
        <w:suppressAutoHyphens/>
        <w:ind w:firstLine="709"/>
        <w:jc w:val="both"/>
        <w:rPr>
          <w:sz w:val="20"/>
          <w:szCs w:val="20"/>
        </w:rPr>
      </w:pPr>
      <w:r w:rsidRPr="004E006F">
        <w:rPr>
          <w:sz w:val="20"/>
          <w:szCs w:val="20"/>
        </w:rPr>
        <w:t xml:space="preserve">2. </w:t>
      </w:r>
      <w:proofErr w:type="gramStart"/>
      <w:r w:rsidRPr="004E006F">
        <w:rPr>
          <w:sz w:val="20"/>
          <w:szCs w:val="20"/>
        </w:rPr>
        <w:t xml:space="preserve">Дума по вопросам, отнесенным к ее компетенции федеральными законами, законами Иркутской области, Уставом, принимает решения, устанавливающие правила, обязательные для исполнения на </w:t>
      </w:r>
      <w:r w:rsidRPr="004E006F">
        <w:rPr>
          <w:sz w:val="20"/>
          <w:szCs w:val="20"/>
        </w:rPr>
        <w:lastRenderedPageBreak/>
        <w:t>территории сельского поселения, решение об удалении главы сельского поселения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roofErr w:type="gramEnd"/>
    </w:p>
    <w:p w:rsidR="006354D2" w:rsidRPr="004E006F" w:rsidRDefault="006354D2" w:rsidP="004E006F">
      <w:pPr>
        <w:suppressAutoHyphens/>
        <w:ind w:firstLine="709"/>
        <w:jc w:val="both"/>
        <w:rPr>
          <w:sz w:val="20"/>
          <w:szCs w:val="20"/>
        </w:rPr>
      </w:pPr>
      <w:r w:rsidRPr="004E006F">
        <w:rPr>
          <w:sz w:val="20"/>
          <w:szCs w:val="20"/>
        </w:rPr>
        <w:t>3. По вопросам организации своей деятельности Дума может принимать решения ненормативного характера.</w:t>
      </w:r>
    </w:p>
    <w:p w:rsidR="006354D2" w:rsidRPr="004E006F" w:rsidRDefault="006354D2" w:rsidP="004E006F">
      <w:pPr>
        <w:shd w:val="clear" w:color="auto" w:fill="FFFFFF"/>
        <w:suppressAutoHyphens/>
        <w:ind w:left="5" w:right="10" w:firstLine="704"/>
        <w:jc w:val="both"/>
        <w:rPr>
          <w:sz w:val="20"/>
          <w:szCs w:val="20"/>
        </w:rPr>
      </w:pPr>
      <w:r w:rsidRPr="004E006F">
        <w:rPr>
          <w:sz w:val="20"/>
          <w:szCs w:val="20"/>
        </w:rPr>
        <w:t xml:space="preserve">4. Правом внесения проектов нормативных решений Думы на </w:t>
      </w:r>
      <w:r w:rsidRPr="004E006F">
        <w:rPr>
          <w:spacing w:val="-1"/>
          <w:sz w:val="20"/>
          <w:szCs w:val="20"/>
        </w:rPr>
        <w:t>рассмотрение Думы (правом правотворческой инициативы) обладают Глава сельского п</w:t>
      </w:r>
      <w:r w:rsidRPr="004E006F">
        <w:rPr>
          <w:sz w:val="20"/>
          <w:szCs w:val="20"/>
        </w:rPr>
        <w:t>оселения, депутаты Думы, органы территориального общественного самоуправления, инициативные группы граждан, прокурор.</w:t>
      </w:r>
    </w:p>
    <w:p w:rsidR="006354D2" w:rsidRPr="004E006F" w:rsidRDefault="006354D2" w:rsidP="004E006F">
      <w:pPr>
        <w:shd w:val="clear" w:color="auto" w:fill="FFFFFF"/>
        <w:suppressAutoHyphens/>
        <w:ind w:left="5" w:right="14" w:firstLine="547"/>
        <w:jc w:val="both"/>
        <w:rPr>
          <w:sz w:val="20"/>
          <w:szCs w:val="20"/>
        </w:rPr>
      </w:pPr>
      <w:r w:rsidRPr="004E006F">
        <w:rPr>
          <w:sz w:val="20"/>
          <w:szCs w:val="20"/>
        </w:rPr>
        <w:t>Проекты решений, внесенные Главой сельского поселения, по его предложению рассматриваются Думой в первоочередном порядке.</w:t>
      </w:r>
    </w:p>
    <w:p w:rsidR="006354D2" w:rsidRPr="004E006F" w:rsidRDefault="006354D2" w:rsidP="004E006F">
      <w:pPr>
        <w:suppressAutoHyphens/>
        <w:ind w:firstLine="709"/>
        <w:jc w:val="both"/>
        <w:rPr>
          <w:sz w:val="20"/>
          <w:szCs w:val="20"/>
        </w:rPr>
      </w:pPr>
      <w:r w:rsidRPr="004E006F">
        <w:rPr>
          <w:sz w:val="20"/>
          <w:szCs w:val="20"/>
        </w:rPr>
        <w:t>5. Право внесения проекта решения Думы об изменении и дополнении Устава принадлежит Думе, Главе сельского поселения, группе депутатов численностью не менее 1/2 от установленного числа депутатов, органам территориального общественного самоуправления, инициативной группе граждан в количестве не менее одного процента от числа жителей сельского поселения, обладающих избирательным правом, прокурору.</w:t>
      </w:r>
    </w:p>
    <w:p w:rsidR="006354D2" w:rsidRPr="004E006F" w:rsidRDefault="006354D2" w:rsidP="004E006F">
      <w:pPr>
        <w:suppressAutoHyphens/>
        <w:ind w:firstLine="709"/>
        <w:jc w:val="both"/>
        <w:rPr>
          <w:sz w:val="20"/>
          <w:szCs w:val="20"/>
        </w:rPr>
      </w:pPr>
      <w:r w:rsidRPr="004E006F">
        <w:rPr>
          <w:sz w:val="20"/>
          <w:szCs w:val="20"/>
        </w:rPr>
        <w:t>6.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rsidR="006354D2" w:rsidRPr="004E006F" w:rsidRDefault="006354D2" w:rsidP="004E006F">
      <w:pPr>
        <w:suppressAutoHyphens/>
        <w:ind w:firstLine="709"/>
        <w:jc w:val="both"/>
        <w:rPr>
          <w:sz w:val="20"/>
          <w:szCs w:val="20"/>
        </w:rPr>
      </w:pPr>
      <w:r w:rsidRPr="004E006F">
        <w:rPr>
          <w:sz w:val="20"/>
          <w:szCs w:val="20"/>
        </w:rPr>
        <w:t>7.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6354D2" w:rsidRPr="004E006F" w:rsidRDefault="006354D2" w:rsidP="004E006F">
      <w:pPr>
        <w:suppressAutoHyphens/>
        <w:ind w:firstLine="709"/>
        <w:jc w:val="both"/>
        <w:rPr>
          <w:sz w:val="20"/>
          <w:szCs w:val="20"/>
        </w:rPr>
      </w:pPr>
      <w:r w:rsidRPr="004E006F">
        <w:rPr>
          <w:sz w:val="20"/>
          <w:szCs w:val="20"/>
        </w:rPr>
        <w:t>8. По структуре проект решения подразделяется на две части: констатирующую (обосновывающую) и постановляющую.</w:t>
      </w:r>
    </w:p>
    <w:p w:rsidR="006354D2" w:rsidRPr="004E006F" w:rsidRDefault="006354D2" w:rsidP="004E006F">
      <w:pPr>
        <w:suppressAutoHyphens/>
        <w:ind w:firstLine="709"/>
        <w:jc w:val="both"/>
        <w:rPr>
          <w:sz w:val="20"/>
          <w:szCs w:val="20"/>
        </w:rPr>
      </w:pPr>
      <w:r w:rsidRPr="004E006F">
        <w:rPr>
          <w:sz w:val="20"/>
          <w:szCs w:val="20"/>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6354D2" w:rsidRPr="004E006F" w:rsidRDefault="006354D2" w:rsidP="004E006F">
      <w:pPr>
        <w:suppressAutoHyphens/>
        <w:ind w:firstLine="709"/>
        <w:jc w:val="both"/>
        <w:rPr>
          <w:sz w:val="20"/>
          <w:szCs w:val="20"/>
        </w:rPr>
      </w:pPr>
      <w:r w:rsidRPr="004E006F">
        <w:rPr>
          <w:sz w:val="20"/>
          <w:szCs w:val="20"/>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rsidR="006354D2" w:rsidRPr="004E006F" w:rsidRDefault="006354D2" w:rsidP="004E006F">
      <w:pPr>
        <w:suppressAutoHyphens/>
        <w:ind w:firstLine="709"/>
        <w:jc w:val="both"/>
        <w:rPr>
          <w:sz w:val="20"/>
          <w:szCs w:val="20"/>
        </w:rPr>
      </w:pPr>
      <w:r w:rsidRPr="004E006F">
        <w:rPr>
          <w:sz w:val="20"/>
          <w:szCs w:val="20"/>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6354D2" w:rsidRPr="004E006F" w:rsidRDefault="006354D2" w:rsidP="004E006F">
      <w:pPr>
        <w:suppressAutoHyphens/>
        <w:ind w:firstLine="709"/>
        <w:jc w:val="both"/>
        <w:rPr>
          <w:sz w:val="20"/>
          <w:szCs w:val="20"/>
        </w:rPr>
      </w:pPr>
      <w:r w:rsidRPr="004E006F">
        <w:rPr>
          <w:sz w:val="20"/>
          <w:szCs w:val="20"/>
        </w:rPr>
        <w:t>9. Проекты решений должны иметь согласования соответствующих заинтересованных органов и должностных лиц в соответствии с настоящим Регламентом и иными нормативными правовыми актами органов местного самоуправления.</w:t>
      </w:r>
    </w:p>
    <w:p w:rsidR="006354D2" w:rsidRPr="004E006F" w:rsidRDefault="006354D2" w:rsidP="004E006F">
      <w:pPr>
        <w:suppressAutoHyphens/>
        <w:ind w:firstLine="709"/>
        <w:jc w:val="both"/>
        <w:rPr>
          <w:sz w:val="20"/>
          <w:szCs w:val="20"/>
        </w:rPr>
      </w:pPr>
      <w:r w:rsidRPr="004E006F">
        <w:rPr>
          <w:sz w:val="20"/>
          <w:szCs w:val="20"/>
        </w:rPr>
        <w:t>10. Проекты нормативных правовых актов, предусматривающих осуществление расходов из средств бюджета сельского поселения, установление или отмену местных налогов и сборов; могут быть внесены на рассмотрение Думы только по инициативе Главы сельского поселения или при наличии заключения Главы сельского поселения. Указанные проекты решений перед внесением их в Думу направляются субъектом права правотворческой инициативы Главе сельского поселения, который дает заключение на проект решения в течение тридцати рабочих дней со дня его получения. Проекты решений Думы, предусмотренные настоящим абзацем, не имеющие заключения Главы сельского поселения, возвращаются субъекту права правотворческой инициативы без рассмотрения.</w:t>
      </w:r>
    </w:p>
    <w:p w:rsidR="006354D2" w:rsidRPr="004E006F" w:rsidRDefault="006354D2" w:rsidP="004E006F">
      <w:pPr>
        <w:suppressAutoHyphens/>
        <w:ind w:firstLine="709"/>
        <w:jc w:val="both"/>
        <w:rPr>
          <w:sz w:val="20"/>
          <w:szCs w:val="20"/>
        </w:rPr>
      </w:pPr>
      <w:r w:rsidRPr="004E006F">
        <w:rPr>
          <w:sz w:val="20"/>
          <w:szCs w:val="20"/>
        </w:rPr>
        <w:t>11. Нормативные правовые акты Думы о принятии, изменении и дополнении Устава муниципального образования и нормативные правовые акты по предметам ведения сельского поселения рассматриваются Думой при наличии заключения Главы сельского поселения. Указанные проекты решений направляются Главе сельского поселения для дачи заключения. Заключение представляется в Думу в течение тридцати рабочих дней со дня получения Главой сельского поселения соответствующего проекта решения.</w:t>
      </w:r>
    </w:p>
    <w:p w:rsidR="006354D2" w:rsidRPr="004E006F" w:rsidRDefault="006354D2" w:rsidP="004E006F">
      <w:pPr>
        <w:suppressAutoHyphens/>
        <w:ind w:firstLine="709"/>
        <w:jc w:val="both"/>
        <w:rPr>
          <w:sz w:val="20"/>
          <w:szCs w:val="20"/>
        </w:rPr>
      </w:pPr>
      <w:r w:rsidRPr="004E006F">
        <w:rPr>
          <w:sz w:val="20"/>
          <w:szCs w:val="20"/>
        </w:rPr>
        <w:t xml:space="preserve">12. </w:t>
      </w:r>
      <w:proofErr w:type="gramStart"/>
      <w:r w:rsidRPr="004E006F">
        <w:rPr>
          <w:sz w:val="20"/>
          <w:szCs w:val="20"/>
        </w:rPr>
        <w:t>Решения об утверждении бюджета сельского поселения и отчета о его исполнении, об утверждении планов, программ развития сельского поселения и отчетов об их исполнении, об утверждении структуры Администрации сельского поселения, генерального плана сельского поселения и иной градостроительной документации о градостроительном планировании развития сельского поселения и иные решения Думы в случаях, установленных Уставом и нормативными правовыми актами Думы, вносятся на рассмотрение Думы</w:t>
      </w:r>
      <w:proofErr w:type="gramEnd"/>
      <w:r w:rsidRPr="004E006F">
        <w:rPr>
          <w:sz w:val="20"/>
          <w:szCs w:val="20"/>
        </w:rPr>
        <w:t xml:space="preserve"> и принимаются Думой по представлению Главы сельского поселения.</w:t>
      </w:r>
    </w:p>
    <w:p w:rsidR="006354D2" w:rsidRPr="004E006F" w:rsidRDefault="006354D2" w:rsidP="004E006F">
      <w:pPr>
        <w:suppressAutoHyphens/>
        <w:ind w:firstLine="709"/>
        <w:jc w:val="both"/>
        <w:rPr>
          <w:sz w:val="20"/>
          <w:szCs w:val="20"/>
        </w:rPr>
      </w:pPr>
      <w:r w:rsidRPr="004E006F">
        <w:rPr>
          <w:sz w:val="20"/>
          <w:szCs w:val="20"/>
        </w:rPr>
        <w:t>13. Проект решения Думы о внесении изменений (дополнений) в решение Думы представляется на заседание Думы одновременно с текстом решения, куда вносятся изменения (дополнения).</w:t>
      </w:r>
    </w:p>
    <w:p w:rsidR="006354D2" w:rsidRPr="004E006F" w:rsidRDefault="006354D2" w:rsidP="004E006F">
      <w:pPr>
        <w:suppressAutoHyphens/>
        <w:ind w:firstLine="709"/>
        <w:jc w:val="both"/>
        <w:rPr>
          <w:sz w:val="20"/>
          <w:szCs w:val="20"/>
        </w:rPr>
      </w:pPr>
      <w:r w:rsidRPr="004E006F">
        <w:rPr>
          <w:sz w:val="20"/>
          <w:szCs w:val="20"/>
        </w:rPr>
        <w:t xml:space="preserve">14. Проекты решений с приложением необходимых материалов и документов, включенные в план работы Думы на полугодие, представляются не </w:t>
      </w:r>
      <w:proofErr w:type="gramStart"/>
      <w:r w:rsidRPr="004E006F">
        <w:rPr>
          <w:sz w:val="20"/>
          <w:szCs w:val="20"/>
        </w:rPr>
        <w:t>позднее</w:t>
      </w:r>
      <w:proofErr w:type="gramEnd"/>
      <w:r w:rsidRPr="004E006F">
        <w:rPr>
          <w:sz w:val="20"/>
          <w:szCs w:val="20"/>
        </w:rPr>
        <w:t xml:space="preserve"> чем за 5 рабочих дней до заседания Думы и подлежат обязательной регистрации.</w:t>
      </w:r>
    </w:p>
    <w:p w:rsidR="006354D2" w:rsidRPr="004E006F" w:rsidRDefault="006354D2" w:rsidP="004E006F">
      <w:pPr>
        <w:suppressAutoHyphens/>
        <w:ind w:firstLine="709"/>
        <w:jc w:val="both"/>
        <w:rPr>
          <w:sz w:val="20"/>
          <w:szCs w:val="20"/>
        </w:rPr>
      </w:pPr>
      <w:r w:rsidRPr="004E006F">
        <w:rPr>
          <w:sz w:val="20"/>
          <w:szCs w:val="20"/>
        </w:rPr>
        <w:t>14.1. К проекту решения прилагаются следующие документы и материалы:</w:t>
      </w:r>
    </w:p>
    <w:p w:rsidR="006354D2" w:rsidRPr="004E006F" w:rsidRDefault="006354D2" w:rsidP="004E006F">
      <w:pPr>
        <w:suppressAutoHyphens/>
        <w:ind w:firstLine="709"/>
        <w:jc w:val="both"/>
        <w:rPr>
          <w:sz w:val="20"/>
          <w:szCs w:val="20"/>
        </w:rPr>
      </w:pPr>
      <w:r w:rsidRPr="004E006F">
        <w:rPr>
          <w:sz w:val="20"/>
          <w:szCs w:val="20"/>
        </w:rPr>
        <w:t>- сопроводительное письмо, подписанное субъектом права правотворческой инициативы с обязательным указанием докладчика;</w:t>
      </w:r>
    </w:p>
    <w:p w:rsidR="006354D2" w:rsidRPr="004E006F" w:rsidRDefault="006354D2" w:rsidP="004E006F">
      <w:pPr>
        <w:suppressAutoHyphens/>
        <w:ind w:firstLine="709"/>
        <w:jc w:val="both"/>
        <w:rPr>
          <w:sz w:val="20"/>
          <w:szCs w:val="20"/>
        </w:rPr>
      </w:pPr>
      <w:r w:rsidRPr="004E006F">
        <w:rPr>
          <w:sz w:val="20"/>
          <w:szCs w:val="20"/>
        </w:rPr>
        <w:t>- согласование (в случае необходимости);</w:t>
      </w:r>
    </w:p>
    <w:p w:rsidR="006354D2" w:rsidRPr="004E006F" w:rsidRDefault="006354D2" w:rsidP="004E006F">
      <w:pPr>
        <w:suppressAutoHyphens/>
        <w:ind w:firstLine="709"/>
        <w:jc w:val="both"/>
        <w:rPr>
          <w:sz w:val="20"/>
          <w:szCs w:val="20"/>
        </w:rPr>
      </w:pPr>
      <w:r w:rsidRPr="004E006F">
        <w:rPr>
          <w:sz w:val="20"/>
          <w:szCs w:val="20"/>
        </w:rPr>
        <w:t>- пояснительная записка;</w:t>
      </w:r>
    </w:p>
    <w:p w:rsidR="006354D2" w:rsidRPr="004E006F" w:rsidRDefault="006354D2" w:rsidP="004E006F">
      <w:pPr>
        <w:suppressAutoHyphens/>
        <w:ind w:firstLine="709"/>
        <w:jc w:val="both"/>
        <w:rPr>
          <w:sz w:val="20"/>
          <w:szCs w:val="20"/>
        </w:rPr>
      </w:pPr>
      <w:r w:rsidRPr="004E006F">
        <w:rPr>
          <w:sz w:val="20"/>
          <w:szCs w:val="20"/>
        </w:rPr>
        <w:t>- справочные материалы (в случае необходимости);</w:t>
      </w:r>
    </w:p>
    <w:p w:rsidR="006354D2" w:rsidRPr="004E006F" w:rsidRDefault="006354D2" w:rsidP="004E006F">
      <w:pPr>
        <w:suppressAutoHyphens/>
        <w:ind w:firstLine="709"/>
        <w:jc w:val="both"/>
        <w:rPr>
          <w:sz w:val="20"/>
          <w:szCs w:val="20"/>
        </w:rPr>
      </w:pPr>
      <w:r w:rsidRPr="004E006F">
        <w:rPr>
          <w:sz w:val="20"/>
          <w:szCs w:val="20"/>
        </w:rPr>
        <w:lastRenderedPageBreak/>
        <w:t>- таблица поправок (в случае внесения изменений и дополнений в ранее принятое Думой решение);</w:t>
      </w:r>
    </w:p>
    <w:p w:rsidR="006354D2" w:rsidRPr="004E006F" w:rsidRDefault="006354D2" w:rsidP="004E006F">
      <w:pPr>
        <w:suppressAutoHyphens/>
        <w:ind w:firstLine="709"/>
        <w:jc w:val="both"/>
        <w:rPr>
          <w:sz w:val="20"/>
          <w:szCs w:val="20"/>
        </w:rPr>
      </w:pPr>
      <w:r w:rsidRPr="004E006F">
        <w:rPr>
          <w:sz w:val="20"/>
          <w:szCs w:val="20"/>
        </w:rPr>
        <w:t>- экономическое обоснование, если проект решения содержит предложения, предусматривающие использование средств бюджета сельского поселения;</w:t>
      </w:r>
    </w:p>
    <w:p w:rsidR="006354D2" w:rsidRPr="004E006F" w:rsidRDefault="006354D2" w:rsidP="004E006F">
      <w:pPr>
        <w:suppressAutoHyphens/>
        <w:ind w:firstLine="709"/>
        <w:jc w:val="both"/>
        <w:rPr>
          <w:sz w:val="20"/>
          <w:szCs w:val="20"/>
        </w:rPr>
      </w:pPr>
      <w:r w:rsidRPr="004E006F">
        <w:rPr>
          <w:sz w:val="20"/>
          <w:szCs w:val="20"/>
        </w:rPr>
        <w:t>- копию решения Думы, в которое предлагается внести изменения и дополнения, или во исполнение которого вносится проект решения;</w:t>
      </w:r>
    </w:p>
    <w:p w:rsidR="006354D2" w:rsidRPr="004E006F" w:rsidRDefault="006354D2" w:rsidP="004E006F">
      <w:pPr>
        <w:suppressAutoHyphens/>
        <w:ind w:firstLine="709"/>
        <w:jc w:val="both"/>
        <w:rPr>
          <w:sz w:val="20"/>
          <w:szCs w:val="20"/>
        </w:rPr>
      </w:pPr>
      <w:r w:rsidRPr="004E006F">
        <w:rPr>
          <w:sz w:val="20"/>
          <w:szCs w:val="20"/>
        </w:rPr>
        <w:t>- электронный вариант проекта решения, пояснительной записки, справочных материалов, экономического обоснования.</w:t>
      </w:r>
    </w:p>
    <w:p w:rsidR="006354D2" w:rsidRPr="004E006F" w:rsidRDefault="006354D2" w:rsidP="004E006F">
      <w:pPr>
        <w:suppressAutoHyphens/>
        <w:ind w:firstLine="709"/>
        <w:jc w:val="both"/>
        <w:rPr>
          <w:sz w:val="20"/>
          <w:szCs w:val="20"/>
        </w:rPr>
      </w:pPr>
      <w:r w:rsidRPr="004E006F">
        <w:rPr>
          <w:sz w:val="20"/>
          <w:szCs w:val="20"/>
        </w:rPr>
        <w:t>15. Проекты решений Думы, внесенные в порядке реализации права правотворческой инициативы депутатами Думы, гражданами, органами территориального общественного самоуправления, прокурором считаются внесенными в Думу с момента их регистрации.</w:t>
      </w:r>
    </w:p>
    <w:p w:rsidR="006354D2" w:rsidRPr="004E006F" w:rsidRDefault="006354D2" w:rsidP="004E006F">
      <w:pPr>
        <w:suppressAutoHyphens/>
        <w:ind w:firstLine="709"/>
        <w:jc w:val="both"/>
        <w:rPr>
          <w:sz w:val="20"/>
          <w:szCs w:val="20"/>
        </w:rPr>
      </w:pPr>
      <w:r w:rsidRPr="004E006F">
        <w:rPr>
          <w:sz w:val="20"/>
          <w:szCs w:val="20"/>
        </w:rPr>
        <w:t>При внесении проекта решения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на листе согласования проекта решения указывается субъект права правотворческой инициативы, внесший проект.</w:t>
      </w:r>
    </w:p>
    <w:p w:rsidR="006354D2" w:rsidRPr="004E006F" w:rsidRDefault="006354D2" w:rsidP="004E006F">
      <w:pPr>
        <w:suppressAutoHyphens/>
        <w:ind w:firstLine="709"/>
        <w:jc w:val="both"/>
        <w:rPr>
          <w:sz w:val="20"/>
          <w:szCs w:val="20"/>
        </w:rPr>
      </w:pPr>
      <w:r w:rsidRPr="004E006F">
        <w:rPr>
          <w:sz w:val="20"/>
          <w:szCs w:val="20"/>
        </w:rPr>
        <w:t>16. В случае несоответствия проекта решения требованиям настоящего Регламента, он возвращается органу или лицу, внесшему его в Думу, для доработки. Если проект решения внесен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он возвращается с письменным обоснованием причин его возврата.</w:t>
      </w:r>
    </w:p>
    <w:p w:rsidR="006354D2" w:rsidRPr="004E006F" w:rsidRDefault="006354D2" w:rsidP="004E006F">
      <w:pPr>
        <w:suppressAutoHyphens/>
        <w:ind w:firstLine="709"/>
        <w:jc w:val="both"/>
        <w:rPr>
          <w:sz w:val="20"/>
          <w:szCs w:val="20"/>
        </w:rPr>
      </w:pPr>
      <w:r w:rsidRPr="004E006F">
        <w:rPr>
          <w:sz w:val="20"/>
          <w:szCs w:val="20"/>
        </w:rPr>
        <w:t>После приведения проекта решения в соответствие с требованиями настоящего Регламента он может быть вновь внесен на рассмотрение Думы.</w:t>
      </w:r>
    </w:p>
    <w:p w:rsidR="006354D2" w:rsidRPr="004E006F" w:rsidRDefault="006354D2" w:rsidP="004E006F">
      <w:pPr>
        <w:suppressAutoHyphens/>
        <w:ind w:firstLine="709"/>
        <w:jc w:val="both"/>
        <w:rPr>
          <w:sz w:val="20"/>
          <w:szCs w:val="20"/>
        </w:rPr>
      </w:pPr>
      <w:r w:rsidRPr="004E006F">
        <w:rPr>
          <w:sz w:val="20"/>
          <w:szCs w:val="20"/>
        </w:rPr>
        <w:t>17. Субъект права правотворческой инициативы вправе отозвать внесенный им проект решения:</w:t>
      </w:r>
    </w:p>
    <w:p w:rsidR="006354D2" w:rsidRPr="004E006F" w:rsidRDefault="006354D2" w:rsidP="004E006F">
      <w:pPr>
        <w:suppressAutoHyphens/>
        <w:ind w:firstLine="709"/>
        <w:jc w:val="both"/>
        <w:rPr>
          <w:sz w:val="20"/>
          <w:szCs w:val="20"/>
        </w:rPr>
      </w:pPr>
      <w:r w:rsidRPr="004E006F">
        <w:rPr>
          <w:sz w:val="20"/>
          <w:szCs w:val="20"/>
        </w:rPr>
        <w:t>- до утверждения повестки заседания Думы - в любое время;</w:t>
      </w:r>
    </w:p>
    <w:p w:rsidR="006354D2" w:rsidRPr="004E006F" w:rsidRDefault="006354D2" w:rsidP="004E006F">
      <w:pPr>
        <w:suppressAutoHyphens/>
        <w:ind w:firstLine="709"/>
        <w:jc w:val="both"/>
        <w:rPr>
          <w:sz w:val="20"/>
          <w:szCs w:val="20"/>
        </w:rPr>
      </w:pPr>
      <w:r w:rsidRPr="004E006F">
        <w:rPr>
          <w:sz w:val="20"/>
          <w:szCs w:val="20"/>
        </w:rPr>
        <w:t>- после утверждения повестки заседания Думы - по заявлению об отзыве проекта решения с письменным изложением мотивов отзыва.</w:t>
      </w:r>
    </w:p>
    <w:p w:rsidR="006354D2" w:rsidRPr="004E006F" w:rsidRDefault="006354D2" w:rsidP="004E006F">
      <w:pPr>
        <w:suppressAutoHyphens/>
        <w:ind w:firstLine="709"/>
        <w:jc w:val="both"/>
        <w:rPr>
          <w:sz w:val="20"/>
          <w:szCs w:val="20"/>
        </w:rPr>
      </w:pPr>
      <w:r w:rsidRPr="004E006F">
        <w:rPr>
          <w:sz w:val="20"/>
          <w:szCs w:val="20"/>
        </w:rPr>
        <w:t>Окончательное решение по заявлению об отзыве проекта решения принимает Дума.</w:t>
      </w:r>
    </w:p>
    <w:p w:rsidR="006354D2" w:rsidRPr="004E006F" w:rsidRDefault="006354D2" w:rsidP="004E006F">
      <w:pPr>
        <w:suppressAutoHyphens/>
        <w:ind w:firstLine="709"/>
        <w:jc w:val="both"/>
        <w:rPr>
          <w:sz w:val="20"/>
          <w:szCs w:val="20"/>
        </w:rPr>
      </w:pPr>
      <w:r w:rsidRPr="004E006F">
        <w:rPr>
          <w:sz w:val="20"/>
          <w:szCs w:val="20"/>
        </w:rPr>
        <w:t>Статья 20. Порядок принятия, подписания и опубликования (обнародования) решений Думы</w:t>
      </w:r>
    </w:p>
    <w:p w:rsidR="006354D2" w:rsidRPr="004E006F" w:rsidRDefault="006354D2" w:rsidP="004E006F">
      <w:pPr>
        <w:suppressAutoHyphens/>
        <w:ind w:firstLine="709"/>
        <w:jc w:val="both"/>
        <w:rPr>
          <w:sz w:val="20"/>
          <w:szCs w:val="20"/>
        </w:rPr>
      </w:pPr>
      <w:r w:rsidRPr="004E006F">
        <w:rPr>
          <w:sz w:val="20"/>
          <w:szCs w:val="20"/>
        </w:rPr>
        <w:t>1. Проект решения, подготовленный к рассмотрению на заседании Думы, включается Главой сельского поселения в проект повестки очередного заседания Думы при условии соответствия проекта решения Думы требованиям настоящего Регламента.</w:t>
      </w:r>
    </w:p>
    <w:p w:rsidR="006354D2" w:rsidRPr="004E006F" w:rsidRDefault="006354D2" w:rsidP="004E006F">
      <w:pPr>
        <w:suppressAutoHyphens/>
        <w:ind w:firstLine="709"/>
        <w:jc w:val="both"/>
        <w:rPr>
          <w:sz w:val="20"/>
          <w:szCs w:val="20"/>
        </w:rPr>
      </w:pPr>
      <w:r w:rsidRPr="004E006F">
        <w:rPr>
          <w:sz w:val="20"/>
          <w:szCs w:val="20"/>
        </w:rPr>
        <w:t>2. Проекты решений Думы рассматриваются на заседаниях Думы в присутствии субъектов права правотворческой инициативы, внесших проекты, или их представителей.</w:t>
      </w:r>
    </w:p>
    <w:p w:rsidR="006354D2" w:rsidRPr="004E006F" w:rsidRDefault="006354D2" w:rsidP="004E006F">
      <w:pPr>
        <w:suppressAutoHyphens/>
        <w:ind w:firstLine="709"/>
        <w:jc w:val="both"/>
        <w:rPr>
          <w:sz w:val="20"/>
          <w:szCs w:val="20"/>
        </w:rPr>
      </w:pPr>
      <w:r w:rsidRPr="004E006F">
        <w:rPr>
          <w:sz w:val="20"/>
          <w:szCs w:val="20"/>
        </w:rPr>
        <w:t>3. Рассмотрение проекта решения в Думе начинается с доклада субъекта права правотворческой инициативы,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и содокладчик от комиссии, осуществлявшей предварительное рассмотрение проекта решения.</w:t>
      </w:r>
    </w:p>
    <w:p w:rsidR="006354D2" w:rsidRPr="004E006F" w:rsidRDefault="006354D2" w:rsidP="004E006F">
      <w:pPr>
        <w:suppressAutoHyphens/>
        <w:ind w:firstLine="709"/>
        <w:jc w:val="both"/>
        <w:rPr>
          <w:sz w:val="20"/>
          <w:szCs w:val="20"/>
        </w:rPr>
      </w:pPr>
      <w:r w:rsidRPr="004E006F">
        <w:rPr>
          <w:sz w:val="20"/>
          <w:szCs w:val="20"/>
        </w:rPr>
        <w:t>При отсутствии содокладов комиссии, осуществлявшей предварительное рассмотрение проекта решения, может быть заслушано ее мнение по проекту решения.</w:t>
      </w:r>
    </w:p>
    <w:p w:rsidR="006354D2" w:rsidRPr="004E006F" w:rsidRDefault="006354D2" w:rsidP="004E006F">
      <w:pPr>
        <w:suppressAutoHyphens/>
        <w:ind w:firstLine="709"/>
        <w:jc w:val="both"/>
        <w:rPr>
          <w:sz w:val="20"/>
          <w:szCs w:val="20"/>
        </w:rPr>
      </w:pPr>
      <w:r w:rsidRPr="004E006F">
        <w:rPr>
          <w:sz w:val="20"/>
          <w:szCs w:val="20"/>
        </w:rPr>
        <w:t>Депутаты Думы, присутствующие на заседании, вправе задавать вопросы докладчику и содокладчику (содокладчикам), а также 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w:t>
      </w:r>
      <w:proofErr w:type="gramStart"/>
      <w:r w:rsidRPr="004E006F">
        <w:rPr>
          <w:sz w:val="20"/>
          <w:szCs w:val="20"/>
        </w:rPr>
        <w:t>,</w:t>
      </w:r>
      <w:proofErr w:type="gramEnd"/>
      <w:r w:rsidRPr="004E006F">
        <w:rPr>
          <w:sz w:val="20"/>
          <w:szCs w:val="20"/>
        </w:rPr>
        <w:t xml:space="preserve"> если замечания, предложения, поправки депутатов Думы, постоянных комиссий, иных субъектов права правотворческой инициативы, поступили в письменном виде до начала заседания Думы, они подлежат оглашению на заседании внесшими их депутатами Думы, уполномоченными представителями постоянных комиссий, иных субъектов права правотворческой инициативы, а при отсутствии таковых - председательствующим.</w:t>
      </w:r>
    </w:p>
    <w:p w:rsidR="006354D2" w:rsidRPr="004E006F" w:rsidRDefault="006354D2" w:rsidP="004E006F">
      <w:pPr>
        <w:suppressAutoHyphens/>
        <w:ind w:firstLine="709"/>
        <w:jc w:val="both"/>
        <w:rPr>
          <w:sz w:val="20"/>
          <w:szCs w:val="20"/>
        </w:rPr>
      </w:pPr>
      <w:r w:rsidRPr="004E006F">
        <w:rPr>
          <w:sz w:val="20"/>
          <w:szCs w:val="20"/>
        </w:rPr>
        <w:t xml:space="preserve">4. </w:t>
      </w:r>
      <w:proofErr w:type="gramStart"/>
      <w:r w:rsidRPr="004E006F">
        <w:rPr>
          <w:sz w:val="20"/>
          <w:szCs w:val="20"/>
        </w:rPr>
        <w:t>В случае наличия к проекту решения заключения правовой службы, заключений (справок, представлений, протестов и т.д.) иных органов и структур, полученных (поступивших) в соответствии с требованиями законодательства и муниципальных правовых актов сельского поселения, указанные заключения (справки, представления, протесты и т.д.) представляются депутатам Думы в материалах к проекту решения либо информация о них может быть заслушана на заседании.</w:t>
      </w:r>
      <w:proofErr w:type="gramEnd"/>
    </w:p>
    <w:p w:rsidR="006354D2" w:rsidRPr="004E006F" w:rsidRDefault="006354D2" w:rsidP="004E006F">
      <w:pPr>
        <w:suppressAutoHyphens/>
        <w:ind w:firstLine="709"/>
        <w:jc w:val="both"/>
        <w:rPr>
          <w:sz w:val="20"/>
          <w:szCs w:val="20"/>
        </w:rPr>
      </w:pPr>
      <w:r w:rsidRPr="004E006F">
        <w:rPr>
          <w:sz w:val="20"/>
          <w:szCs w:val="20"/>
        </w:rPr>
        <w:t>5. Дума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6354D2" w:rsidRPr="004E006F" w:rsidRDefault="006354D2" w:rsidP="004E006F">
      <w:pPr>
        <w:suppressAutoHyphens/>
        <w:ind w:firstLine="709"/>
        <w:jc w:val="both"/>
        <w:rPr>
          <w:sz w:val="20"/>
          <w:szCs w:val="20"/>
        </w:rPr>
      </w:pPr>
      <w:r w:rsidRPr="004E006F">
        <w:rPr>
          <w:sz w:val="20"/>
          <w:szCs w:val="20"/>
        </w:rPr>
        <w:t>6.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 Думы, присутствующих на заседании Думы.</w:t>
      </w:r>
    </w:p>
    <w:p w:rsidR="006354D2" w:rsidRPr="004E006F" w:rsidRDefault="006354D2" w:rsidP="004E006F">
      <w:pPr>
        <w:suppressAutoHyphens/>
        <w:ind w:firstLine="709"/>
        <w:jc w:val="both"/>
        <w:rPr>
          <w:sz w:val="20"/>
          <w:szCs w:val="20"/>
        </w:rPr>
      </w:pPr>
      <w:r w:rsidRPr="004E006F">
        <w:rPr>
          <w:sz w:val="20"/>
          <w:szCs w:val="20"/>
        </w:rPr>
        <w:t>7. По результатам обсуждения проекта решения на заседании Дума может принять одно из следующих решений:</w:t>
      </w:r>
    </w:p>
    <w:p w:rsidR="006354D2" w:rsidRPr="004E006F" w:rsidRDefault="006354D2" w:rsidP="004E006F">
      <w:pPr>
        <w:suppressAutoHyphens/>
        <w:ind w:firstLine="709"/>
        <w:jc w:val="both"/>
        <w:rPr>
          <w:sz w:val="20"/>
          <w:szCs w:val="20"/>
        </w:rPr>
      </w:pPr>
      <w:r w:rsidRPr="004E006F">
        <w:rPr>
          <w:sz w:val="20"/>
          <w:szCs w:val="20"/>
        </w:rPr>
        <w:t>- принять решение в предложенной редакции;</w:t>
      </w:r>
    </w:p>
    <w:p w:rsidR="006354D2" w:rsidRPr="004E006F" w:rsidRDefault="006354D2" w:rsidP="004E006F">
      <w:pPr>
        <w:suppressAutoHyphens/>
        <w:ind w:firstLine="709"/>
        <w:jc w:val="both"/>
        <w:rPr>
          <w:sz w:val="20"/>
          <w:szCs w:val="20"/>
        </w:rPr>
      </w:pPr>
      <w:r w:rsidRPr="004E006F">
        <w:rPr>
          <w:sz w:val="20"/>
          <w:szCs w:val="20"/>
        </w:rPr>
        <w:t>- принять решение с учетом одобренных поправок;</w:t>
      </w:r>
    </w:p>
    <w:p w:rsidR="006354D2" w:rsidRPr="004E006F" w:rsidRDefault="006354D2" w:rsidP="004E006F">
      <w:pPr>
        <w:suppressAutoHyphens/>
        <w:ind w:firstLine="709"/>
        <w:jc w:val="both"/>
        <w:rPr>
          <w:sz w:val="20"/>
          <w:szCs w:val="20"/>
        </w:rPr>
      </w:pPr>
      <w:r w:rsidRPr="004E006F">
        <w:rPr>
          <w:sz w:val="20"/>
          <w:szCs w:val="20"/>
        </w:rPr>
        <w:t>- доработать проект решения с учетом замечаний, предложений, поправок;</w:t>
      </w:r>
    </w:p>
    <w:p w:rsidR="006354D2" w:rsidRPr="004E006F" w:rsidRDefault="006354D2" w:rsidP="004E006F">
      <w:pPr>
        <w:suppressAutoHyphens/>
        <w:ind w:firstLine="709"/>
        <w:jc w:val="both"/>
        <w:rPr>
          <w:sz w:val="20"/>
          <w:szCs w:val="20"/>
        </w:rPr>
      </w:pPr>
      <w:r w:rsidRPr="004E006F">
        <w:rPr>
          <w:sz w:val="20"/>
          <w:szCs w:val="20"/>
        </w:rPr>
        <w:t>- отклонить проект решения.</w:t>
      </w:r>
    </w:p>
    <w:p w:rsidR="006354D2" w:rsidRPr="004E006F" w:rsidRDefault="006354D2" w:rsidP="004E006F">
      <w:pPr>
        <w:suppressAutoHyphens/>
        <w:ind w:firstLine="709"/>
        <w:jc w:val="both"/>
        <w:rPr>
          <w:sz w:val="20"/>
          <w:szCs w:val="20"/>
        </w:rPr>
      </w:pPr>
      <w:r w:rsidRPr="004E006F">
        <w:rPr>
          <w:sz w:val="20"/>
          <w:szCs w:val="20"/>
        </w:rPr>
        <w:lastRenderedPageBreak/>
        <w:t>8. При принятии решения о доработке проекта решения Думы он направляется на доработку в комиссию, осуществлявшую предварительное рассмотрение проекта решения или субъекту правотворческой инициативы, внесшему проект.</w:t>
      </w:r>
    </w:p>
    <w:p w:rsidR="006354D2" w:rsidRPr="004E006F" w:rsidRDefault="006354D2" w:rsidP="004E006F">
      <w:pPr>
        <w:suppressAutoHyphens/>
        <w:ind w:firstLine="709"/>
        <w:jc w:val="both"/>
        <w:rPr>
          <w:sz w:val="20"/>
          <w:szCs w:val="20"/>
        </w:rPr>
      </w:pPr>
      <w:r w:rsidRPr="004E006F">
        <w:rPr>
          <w:sz w:val="20"/>
          <w:szCs w:val="20"/>
        </w:rPr>
        <w:t>Для его доработки может быть создана рабочая группа, порядок создания и деятельности которой регулируется настоящим Регламентом и иными правовыми актами Думы.</w:t>
      </w:r>
    </w:p>
    <w:p w:rsidR="006354D2" w:rsidRPr="004E006F" w:rsidRDefault="006354D2" w:rsidP="004E006F">
      <w:pPr>
        <w:suppressAutoHyphens/>
        <w:ind w:firstLine="709"/>
        <w:jc w:val="both"/>
        <w:rPr>
          <w:sz w:val="20"/>
          <w:szCs w:val="20"/>
        </w:rPr>
      </w:pPr>
      <w:r w:rsidRPr="004E006F">
        <w:rPr>
          <w:sz w:val="20"/>
          <w:szCs w:val="20"/>
        </w:rPr>
        <w:t>9. Решение Думы принимается в порядке, установленном Уставом и настоящим Регламентом.</w:t>
      </w:r>
    </w:p>
    <w:p w:rsidR="006354D2" w:rsidRPr="004E006F" w:rsidRDefault="006354D2" w:rsidP="004E006F">
      <w:pPr>
        <w:suppressAutoHyphens/>
        <w:ind w:firstLine="709"/>
        <w:jc w:val="both"/>
        <w:rPr>
          <w:sz w:val="20"/>
          <w:szCs w:val="20"/>
        </w:rPr>
      </w:pPr>
      <w:r w:rsidRPr="004E006F">
        <w:rPr>
          <w:sz w:val="20"/>
          <w:szCs w:val="20"/>
        </w:rPr>
        <w:t>10. Решения Думы, принятые Думой, в течение трех рабочих дней направляются Главе сельского поселения  для подписания и опубликования (обнародования).</w:t>
      </w:r>
    </w:p>
    <w:p w:rsidR="006354D2" w:rsidRPr="004E006F" w:rsidRDefault="006354D2" w:rsidP="004E006F">
      <w:pPr>
        <w:suppressAutoHyphens/>
        <w:ind w:firstLine="709"/>
        <w:jc w:val="both"/>
        <w:rPr>
          <w:sz w:val="20"/>
          <w:szCs w:val="20"/>
        </w:rPr>
      </w:pPr>
      <w:r w:rsidRPr="004E006F">
        <w:rPr>
          <w:sz w:val="20"/>
          <w:szCs w:val="20"/>
        </w:rPr>
        <w:t>11. Глава сельского поселения подписывает решения не позднее чем в трехдневный срок со дня их принятия.</w:t>
      </w:r>
    </w:p>
    <w:p w:rsidR="006354D2" w:rsidRPr="004E006F" w:rsidRDefault="006354D2" w:rsidP="004E006F">
      <w:pPr>
        <w:suppressAutoHyphens/>
        <w:ind w:firstLine="709"/>
        <w:jc w:val="both"/>
        <w:rPr>
          <w:sz w:val="20"/>
          <w:szCs w:val="20"/>
        </w:rPr>
      </w:pPr>
      <w:r w:rsidRPr="004E006F">
        <w:rPr>
          <w:sz w:val="20"/>
          <w:szCs w:val="20"/>
        </w:rPr>
        <w:t>В случае временного отсутствия или досрочного прекращения полномочий Главы сельского поселения на период его временного отсутствия или до избрания нового Главы сельского поселения его обязанности исполняет специалист Администрации сельского поселения.</w:t>
      </w:r>
    </w:p>
    <w:p w:rsidR="006354D2" w:rsidRPr="004E006F" w:rsidRDefault="006354D2" w:rsidP="004E006F">
      <w:pPr>
        <w:suppressAutoHyphens/>
        <w:ind w:firstLine="709"/>
        <w:jc w:val="both"/>
        <w:rPr>
          <w:sz w:val="20"/>
          <w:szCs w:val="20"/>
        </w:rPr>
      </w:pPr>
      <w:r w:rsidRPr="004E006F">
        <w:rPr>
          <w:color w:val="000000"/>
          <w:sz w:val="20"/>
          <w:szCs w:val="20"/>
        </w:rPr>
        <w:t>12.</w:t>
      </w:r>
      <w:r w:rsidRPr="004E006F">
        <w:rPr>
          <w:sz w:val="20"/>
          <w:szCs w:val="20"/>
        </w:rPr>
        <w:tab/>
        <w:t>Нормативный правовой акт, принятый Думой, направляется Главе сельского поселения для подписания и обнародования в течение 3 дней. Глава сельского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сельского поселения в течение трех дней и обнародованию.</w:t>
      </w:r>
    </w:p>
    <w:p w:rsidR="006354D2" w:rsidRPr="004E006F" w:rsidRDefault="006354D2" w:rsidP="004E006F">
      <w:pPr>
        <w:suppressAutoHyphens/>
        <w:ind w:firstLine="709"/>
        <w:jc w:val="both"/>
        <w:rPr>
          <w:sz w:val="20"/>
          <w:szCs w:val="20"/>
        </w:rPr>
      </w:pPr>
      <w:r w:rsidRPr="004E006F">
        <w:rPr>
          <w:sz w:val="20"/>
          <w:szCs w:val="20"/>
        </w:rPr>
        <w:t>13. Решения нормативного характера, принятые Думой, но не подписанные Главой сельского поселения, юридической силы не имеют.</w:t>
      </w:r>
    </w:p>
    <w:p w:rsidR="006354D2" w:rsidRPr="004E006F" w:rsidRDefault="006354D2" w:rsidP="004E006F">
      <w:pPr>
        <w:pStyle w:val="ConsPlusNormal"/>
        <w:suppressAutoHyphens/>
        <w:ind w:firstLine="709"/>
        <w:jc w:val="both"/>
        <w:rPr>
          <w:sz w:val="20"/>
          <w:szCs w:val="20"/>
        </w:rPr>
      </w:pPr>
      <w:r w:rsidRPr="004E006F">
        <w:rPr>
          <w:sz w:val="20"/>
          <w:szCs w:val="20"/>
        </w:rPr>
        <w:t>14. Глава сельского поселения издает постановления и распоряжения по вопросам организации деятельности Думы, подписывает решения Думы.</w:t>
      </w:r>
    </w:p>
    <w:p w:rsidR="006354D2" w:rsidRPr="004E006F" w:rsidRDefault="006354D2" w:rsidP="004E006F">
      <w:pPr>
        <w:suppressAutoHyphens/>
        <w:ind w:firstLine="709"/>
        <w:jc w:val="both"/>
        <w:rPr>
          <w:sz w:val="20"/>
          <w:szCs w:val="20"/>
        </w:rPr>
      </w:pPr>
      <w:r w:rsidRPr="004E006F">
        <w:rPr>
          <w:sz w:val="20"/>
          <w:szCs w:val="20"/>
        </w:rPr>
        <w:t>15. Решения Думы вступают в силу со дня их подписания Главой сельского поселения, если действующим законодательством, Уставом или в самом решении не предусмотрен иной срок.</w:t>
      </w:r>
    </w:p>
    <w:p w:rsidR="006354D2" w:rsidRPr="004E006F" w:rsidRDefault="006354D2" w:rsidP="004E006F">
      <w:pPr>
        <w:shd w:val="clear" w:color="auto" w:fill="FFFFFF"/>
        <w:tabs>
          <w:tab w:val="left" w:pos="864"/>
        </w:tabs>
        <w:ind w:right="5" w:firstLine="709"/>
        <w:jc w:val="both"/>
        <w:rPr>
          <w:color w:val="000000"/>
          <w:sz w:val="20"/>
          <w:szCs w:val="20"/>
          <w:shd w:val="clear" w:color="auto" w:fill="FFFFFF"/>
        </w:rPr>
      </w:pPr>
      <w:r w:rsidRPr="004E006F">
        <w:rPr>
          <w:sz w:val="20"/>
          <w:szCs w:val="20"/>
        </w:rPr>
        <w:t xml:space="preserve">16. Нормативные решения Думы, </w:t>
      </w:r>
      <w:r w:rsidRPr="004E006F">
        <w:rPr>
          <w:color w:val="000000"/>
          <w:sz w:val="20"/>
          <w:szCs w:val="20"/>
          <w:shd w:val="clear" w:color="auto" w:fill="FFFFFF"/>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rsidR="006354D2" w:rsidRPr="004E006F" w:rsidRDefault="006354D2" w:rsidP="004E006F">
      <w:pPr>
        <w:suppressAutoHyphens/>
        <w:ind w:firstLine="709"/>
        <w:jc w:val="both"/>
        <w:rPr>
          <w:sz w:val="20"/>
          <w:szCs w:val="20"/>
        </w:rPr>
      </w:pPr>
      <w:r w:rsidRPr="004E006F">
        <w:rPr>
          <w:sz w:val="20"/>
          <w:szCs w:val="20"/>
        </w:rPr>
        <w:t>17. Решения Думы о налогах и сборах вступают в силу в соответствии с Налоговым кодексом Российской Федерации.</w:t>
      </w:r>
    </w:p>
    <w:p w:rsidR="006354D2" w:rsidRPr="004E006F" w:rsidRDefault="006354D2" w:rsidP="004E006F">
      <w:pPr>
        <w:suppressAutoHyphens/>
        <w:ind w:firstLine="709"/>
        <w:jc w:val="both"/>
        <w:rPr>
          <w:sz w:val="20"/>
          <w:szCs w:val="20"/>
        </w:rPr>
      </w:pPr>
      <w:r w:rsidRPr="004E006F">
        <w:rPr>
          <w:sz w:val="20"/>
          <w:szCs w:val="20"/>
        </w:rPr>
        <w:t>18. Изменение структуры органов местного самоуправления осуществляется не иначе как путем внесения изменений в Устав.</w:t>
      </w:r>
    </w:p>
    <w:p w:rsidR="006354D2" w:rsidRPr="004E006F" w:rsidRDefault="006354D2" w:rsidP="004E006F">
      <w:pPr>
        <w:suppressAutoHyphens/>
        <w:ind w:firstLine="709"/>
        <w:jc w:val="both"/>
        <w:rPr>
          <w:sz w:val="20"/>
          <w:szCs w:val="20"/>
        </w:rPr>
      </w:pPr>
      <w:r w:rsidRPr="004E006F">
        <w:rPr>
          <w:sz w:val="20"/>
          <w:szCs w:val="20"/>
        </w:rPr>
        <w:t>Решение Думы о внесении в Устав изменений и (или) дополнений, прошедшие в установленном порядке государственную регистрацию, вступают в силу после их официального опубликования (обнародования).</w:t>
      </w:r>
    </w:p>
    <w:p w:rsidR="006354D2" w:rsidRPr="004E006F" w:rsidRDefault="006354D2" w:rsidP="004E006F">
      <w:pPr>
        <w:suppressAutoHyphens/>
        <w:ind w:firstLine="709"/>
        <w:jc w:val="both"/>
        <w:rPr>
          <w:sz w:val="20"/>
          <w:szCs w:val="20"/>
        </w:rPr>
      </w:pPr>
      <w:r w:rsidRPr="004E006F">
        <w:rPr>
          <w:sz w:val="20"/>
          <w:szCs w:val="2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принявшей муниципальный правовой акт о внесении в Устав указанных изменений и дополнений.</w:t>
      </w:r>
    </w:p>
    <w:p w:rsidR="006354D2" w:rsidRPr="004E006F" w:rsidRDefault="006354D2" w:rsidP="004E006F">
      <w:pPr>
        <w:suppressAutoHyphens/>
        <w:ind w:firstLine="709"/>
        <w:jc w:val="both"/>
        <w:rPr>
          <w:sz w:val="20"/>
          <w:szCs w:val="20"/>
        </w:rPr>
      </w:pPr>
      <w:r w:rsidRPr="004E006F">
        <w:rPr>
          <w:sz w:val="20"/>
          <w:szCs w:val="20"/>
        </w:rPr>
        <w:t>Изменения и дополнения, внесенные в Устав предусматривающие создание контрольного органа муниципального образования, вступают в силу в порядке, предусмотренном абзацем вторым настоящей части.</w:t>
      </w:r>
    </w:p>
    <w:p w:rsidR="006354D2" w:rsidRPr="004E006F" w:rsidRDefault="006354D2" w:rsidP="004E006F">
      <w:pPr>
        <w:suppressAutoHyphens/>
        <w:ind w:firstLine="709"/>
        <w:jc w:val="both"/>
        <w:rPr>
          <w:sz w:val="20"/>
          <w:szCs w:val="20"/>
        </w:rPr>
      </w:pPr>
      <w:r w:rsidRPr="004E006F">
        <w:rPr>
          <w:sz w:val="20"/>
          <w:szCs w:val="20"/>
        </w:rPr>
        <w:t>19. Регистрация принятых Думой решений осуществляется секретарем Думы.</w:t>
      </w:r>
    </w:p>
    <w:p w:rsidR="006354D2" w:rsidRPr="004E006F" w:rsidRDefault="006354D2" w:rsidP="004E006F">
      <w:pPr>
        <w:suppressAutoHyphens/>
        <w:ind w:firstLine="709"/>
        <w:jc w:val="both"/>
        <w:rPr>
          <w:sz w:val="20"/>
          <w:szCs w:val="20"/>
        </w:rPr>
      </w:pPr>
      <w:r w:rsidRPr="004E006F">
        <w:rPr>
          <w:sz w:val="20"/>
          <w:szCs w:val="20"/>
        </w:rPr>
        <w:t>20. Решения Думы доводятся секретарем Думы до исполнителей не позднее чем в трехдневный срок со дня их подписания.</w:t>
      </w:r>
    </w:p>
    <w:p w:rsidR="006354D2" w:rsidRPr="004E006F" w:rsidRDefault="006354D2" w:rsidP="004E006F">
      <w:pPr>
        <w:suppressAutoHyphens/>
        <w:ind w:firstLine="709"/>
        <w:jc w:val="both"/>
        <w:rPr>
          <w:sz w:val="20"/>
          <w:szCs w:val="20"/>
        </w:rPr>
      </w:pPr>
      <w:r w:rsidRPr="004E006F">
        <w:rPr>
          <w:sz w:val="20"/>
          <w:szCs w:val="20"/>
        </w:rPr>
        <w:t>21. Официальным опубликованием решения Думы признается первая публикация его полного текста в газете, определенной статьей 50 Устава.</w:t>
      </w:r>
    </w:p>
    <w:p w:rsidR="006354D2" w:rsidRPr="004E006F" w:rsidRDefault="006354D2" w:rsidP="004E006F">
      <w:pPr>
        <w:suppressAutoHyphens/>
        <w:ind w:firstLine="709"/>
        <w:jc w:val="both"/>
        <w:rPr>
          <w:sz w:val="20"/>
          <w:szCs w:val="20"/>
        </w:rPr>
      </w:pPr>
      <w:r w:rsidRPr="004E006F">
        <w:rPr>
          <w:sz w:val="20"/>
          <w:szCs w:val="20"/>
        </w:rPr>
        <w:t>22. Порядок официального опубликования (обнародования) решений Думы определяется нормативными правовыми актами Главы сельского поселения.</w:t>
      </w:r>
    </w:p>
    <w:p w:rsidR="006354D2" w:rsidRPr="004E006F" w:rsidRDefault="006354D2" w:rsidP="004E006F">
      <w:pPr>
        <w:suppressAutoHyphens/>
        <w:ind w:firstLine="709"/>
        <w:jc w:val="both"/>
        <w:rPr>
          <w:sz w:val="20"/>
          <w:szCs w:val="20"/>
        </w:rPr>
      </w:pPr>
      <w:r w:rsidRPr="004E006F">
        <w:rPr>
          <w:sz w:val="20"/>
          <w:szCs w:val="20"/>
        </w:rPr>
        <w:t>23. Решения Думы, вступившие в силу, обязательны для исполнения всеми расположенными на территории сельского поселения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6354D2" w:rsidRPr="004E006F" w:rsidRDefault="006354D2" w:rsidP="004E006F">
      <w:pPr>
        <w:suppressAutoHyphens/>
        <w:ind w:firstLine="709"/>
        <w:jc w:val="both"/>
        <w:rPr>
          <w:sz w:val="20"/>
          <w:szCs w:val="20"/>
        </w:rPr>
      </w:pPr>
      <w:r w:rsidRPr="004E006F">
        <w:rPr>
          <w:sz w:val="20"/>
          <w:szCs w:val="20"/>
        </w:rPr>
        <w:t>24. Решения Думы могут быть отменены или их действие может быть приостановлено Думой,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Иркутской области, - уполномоченным органом государственной власти Российской Федерации или уполномоченным органом государственной власти Иркутской области.</w:t>
      </w:r>
    </w:p>
    <w:p w:rsidR="006354D2" w:rsidRPr="004E006F" w:rsidRDefault="006354D2" w:rsidP="004E006F">
      <w:pPr>
        <w:suppressAutoHyphens/>
        <w:ind w:firstLine="709"/>
        <w:jc w:val="both"/>
        <w:rPr>
          <w:sz w:val="20"/>
          <w:szCs w:val="20"/>
        </w:rPr>
      </w:pPr>
      <w:r w:rsidRPr="004E006F">
        <w:rPr>
          <w:sz w:val="20"/>
          <w:szCs w:val="20"/>
        </w:rPr>
        <w:t>25. Решение Думы утрачивает силу в случаях:</w:t>
      </w:r>
    </w:p>
    <w:p w:rsidR="006354D2" w:rsidRPr="004E006F" w:rsidRDefault="006354D2" w:rsidP="004E006F">
      <w:pPr>
        <w:suppressAutoHyphens/>
        <w:ind w:firstLine="709"/>
        <w:jc w:val="both"/>
        <w:rPr>
          <w:sz w:val="20"/>
          <w:szCs w:val="20"/>
        </w:rPr>
      </w:pPr>
      <w:r w:rsidRPr="004E006F">
        <w:rPr>
          <w:sz w:val="20"/>
          <w:szCs w:val="20"/>
        </w:rPr>
        <w:t>1) истечения срока его действия.</w:t>
      </w:r>
    </w:p>
    <w:p w:rsidR="006354D2" w:rsidRPr="004E006F" w:rsidRDefault="006354D2" w:rsidP="004E006F">
      <w:pPr>
        <w:suppressAutoHyphens/>
        <w:ind w:firstLine="709"/>
        <w:jc w:val="both"/>
        <w:rPr>
          <w:sz w:val="20"/>
          <w:szCs w:val="20"/>
        </w:rPr>
      </w:pPr>
      <w:r w:rsidRPr="004E006F">
        <w:rPr>
          <w:sz w:val="20"/>
          <w:szCs w:val="20"/>
        </w:rPr>
        <w:t>2) его исполнения.</w:t>
      </w:r>
    </w:p>
    <w:p w:rsidR="006354D2" w:rsidRPr="004E006F" w:rsidRDefault="006354D2" w:rsidP="004E006F">
      <w:pPr>
        <w:suppressAutoHyphens/>
        <w:ind w:firstLine="709"/>
        <w:jc w:val="both"/>
        <w:rPr>
          <w:sz w:val="20"/>
          <w:szCs w:val="20"/>
        </w:rPr>
      </w:pPr>
      <w:r w:rsidRPr="004E006F">
        <w:rPr>
          <w:sz w:val="20"/>
          <w:szCs w:val="20"/>
        </w:rPr>
        <w:lastRenderedPageBreak/>
        <w:t>3) его отмены в порядке, установленном Уставом и частью 24 настоящей статьи.</w:t>
      </w:r>
    </w:p>
    <w:p w:rsidR="006354D2" w:rsidRPr="004E006F" w:rsidRDefault="006354D2" w:rsidP="004E006F">
      <w:pPr>
        <w:suppressAutoHyphens/>
        <w:ind w:firstLine="709"/>
        <w:jc w:val="both"/>
        <w:rPr>
          <w:sz w:val="20"/>
          <w:szCs w:val="20"/>
        </w:rPr>
      </w:pPr>
      <w:r w:rsidRPr="004E006F">
        <w:rPr>
          <w:sz w:val="20"/>
          <w:szCs w:val="20"/>
        </w:rPr>
        <w:t>Статья 21. Заключительные положения</w:t>
      </w:r>
    </w:p>
    <w:p w:rsidR="006354D2" w:rsidRPr="004E006F" w:rsidRDefault="006354D2" w:rsidP="004E006F">
      <w:pPr>
        <w:suppressAutoHyphens/>
        <w:ind w:firstLine="709"/>
        <w:jc w:val="both"/>
        <w:rPr>
          <w:sz w:val="20"/>
          <w:szCs w:val="20"/>
        </w:rPr>
      </w:pPr>
      <w:r w:rsidRPr="004E006F">
        <w:rPr>
          <w:sz w:val="20"/>
          <w:szCs w:val="20"/>
        </w:rPr>
        <w:t>1. Регламент Думы, изменения и дополнения к нему принимаются большинством голосов от установленной численности депутатов Думы.</w:t>
      </w:r>
    </w:p>
    <w:p w:rsidR="006354D2" w:rsidRPr="004E006F" w:rsidRDefault="006354D2" w:rsidP="004E006F">
      <w:pPr>
        <w:suppressAutoHyphens/>
        <w:ind w:firstLine="709"/>
        <w:jc w:val="both"/>
        <w:rPr>
          <w:sz w:val="20"/>
          <w:szCs w:val="20"/>
        </w:rPr>
      </w:pPr>
      <w:r w:rsidRPr="004E006F">
        <w:rPr>
          <w:sz w:val="20"/>
          <w:szCs w:val="20"/>
        </w:rPr>
        <w:t xml:space="preserve">2. Настоящий Регламент вступает в силу с момента его принятия. </w:t>
      </w:r>
    </w:p>
    <w:p w:rsidR="006354D2" w:rsidRPr="004E006F" w:rsidRDefault="006354D2" w:rsidP="004E006F">
      <w:pPr>
        <w:suppressAutoHyphens/>
        <w:ind w:firstLine="709"/>
        <w:jc w:val="both"/>
        <w:rPr>
          <w:sz w:val="20"/>
          <w:szCs w:val="20"/>
        </w:rPr>
      </w:pPr>
      <w:r w:rsidRPr="004E006F">
        <w:rPr>
          <w:sz w:val="20"/>
          <w:szCs w:val="20"/>
        </w:rPr>
        <w:t>Статья 22. Правила депутатской этики.</w:t>
      </w:r>
    </w:p>
    <w:p w:rsidR="006354D2" w:rsidRPr="004E006F" w:rsidRDefault="006354D2" w:rsidP="004E006F">
      <w:pPr>
        <w:suppressAutoHyphens/>
        <w:ind w:firstLine="709"/>
        <w:jc w:val="both"/>
        <w:rPr>
          <w:sz w:val="20"/>
          <w:szCs w:val="20"/>
        </w:rPr>
      </w:pPr>
      <w:r w:rsidRPr="004E006F">
        <w:rPr>
          <w:sz w:val="20"/>
          <w:szCs w:val="20"/>
        </w:rPr>
        <w:t>1. Правила депутатской этики определяют моральные принципы и правила поведения, обязательные для депутата Думы.</w:t>
      </w:r>
      <w:r w:rsidRPr="004E006F">
        <w:rPr>
          <w:sz w:val="20"/>
          <w:szCs w:val="20"/>
        </w:rPr>
        <w:tab/>
      </w:r>
    </w:p>
    <w:p w:rsidR="006354D2" w:rsidRPr="004E006F" w:rsidRDefault="006354D2" w:rsidP="004E006F">
      <w:pPr>
        <w:suppressAutoHyphens/>
        <w:ind w:firstLine="709"/>
        <w:jc w:val="both"/>
        <w:rPr>
          <w:sz w:val="20"/>
          <w:szCs w:val="20"/>
        </w:rPr>
      </w:pPr>
      <w:r w:rsidRPr="004E006F">
        <w:rPr>
          <w:sz w:val="20"/>
          <w:szCs w:val="20"/>
        </w:rPr>
        <w:t>2. Депутат Думы должен корректно относиться к другим депутатам Думы независимо от их социального статуса, отношения к религии, принадлежности к депутатской фракции, иному депутатскому объединению, политической принадлежности и высказываемых политических и иных взглядов.</w:t>
      </w:r>
    </w:p>
    <w:p w:rsidR="006354D2" w:rsidRPr="004E006F" w:rsidRDefault="006354D2" w:rsidP="004E006F">
      <w:pPr>
        <w:suppressAutoHyphens/>
        <w:ind w:firstLine="709"/>
        <w:jc w:val="both"/>
        <w:rPr>
          <w:sz w:val="20"/>
          <w:szCs w:val="20"/>
        </w:rPr>
      </w:pPr>
      <w:r w:rsidRPr="004E006F">
        <w:rPr>
          <w:sz w:val="20"/>
          <w:szCs w:val="20"/>
        </w:rPr>
        <w:t>3. Депутаты Думы должны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 Думы.</w:t>
      </w:r>
    </w:p>
    <w:p w:rsidR="006354D2" w:rsidRPr="004E006F" w:rsidRDefault="006354D2" w:rsidP="004E006F">
      <w:pPr>
        <w:suppressAutoHyphens/>
        <w:ind w:firstLine="709"/>
        <w:jc w:val="both"/>
        <w:rPr>
          <w:sz w:val="20"/>
          <w:szCs w:val="20"/>
        </w:rPr>
      </w:pPr>
      <w:r w:rsidRPr="004E006F">
        <w:rPr>
          <w:sz w:val="20"/>
          <w:szCs w:val="20"/>
        </w:rPr>
        <w:t>4. Депутат Думы обязан всесторонне учитывать позиции других депутатов Думы и интересы избирателей при принятии решений. Депутат Думы не может навязывать свою позицию посредством угроз, ультиматумов, и обязан воздерживаться от иных подобных действий.</w:t>
      </w:r>
    </w:p>
    <w:p w:rsidR="006354D2" w:rsidRPr="004E006F" w:rsidRDefault="006354D2" w:rsidP="004E006F">
      <w:pPr>
        <w:suppressAutoHyphens/>
        <w:ind w:firstLine="709"/>
        <w:jc w:val="both"/>
        <w:rPr>
          <w:sz w:val="20"/>
          <w:szCs w:val="20"/>
        </w:rPr>
      </w:pPr>
      <w:r w:rsidRPr="004E006F">
        <w:rPr>
          <w:sz w:val="20"/>
          <w:szCs w:val="20"/>
        </w:rPr>
        <w:t>5 Депутат Думы должен активно и конструктивно участвовать в работе Думы, постоянных комиссий, иных формируемых органов, выполнять поручения Думы.</w:t>
      </w:r>
    </w:p>
    <w:p w:rsidR="006354D2" w:rsidRPr="004E006F" w:rsidRDefault="006354D2" w:rsidP="004E006F">
      <w:pPr>
        <w:suppressAutoHyphens/>
        <w:ind w:firstLine="709"/>
        <w:jc w:val="both"/>
        <w:rPr>
          <w:sz w:val="20"/>
          <w:szCs w:val="20"/>
        </w:rPr>
      </w:pPr>
      <w:r w:rsidRPr="004E006F">
        <w:rPr>
          <w:sz w:val="20"/>
          <w:szCs w:val="20"/>
        </w:rPr>
        <w:t xml:space="preserve">6. Депутаты Думы должны подчиняться утвержденному </w:t>
      </w:r>
      <w:hyperlink r:id="rId8" w:history="1">
        <w:r w:rsidRPr="004E006F">
          <w:rPr>
            <w:sz w:val="20"/>
            <w:szCs w:val="20"/>
          </w:rPr>
          <w:t>Регламенту</w:t>
        </w:r>
      </w:hyperlink>
      <w:r w:rsidRPr="004E006F">
        <w:rPr>
          <w:sz w:val="20"/>
          <w:szCs w:val="20"/>
        </w:rPr>
        <w:t xml:space="preserve"> Думы, подчиняться распоряжениям председателя Думы, касающимся поддержания порядка и соблюдения </w:t>
      </w:r>
      <w:hyperlink r:id="rId9" w:history="1">
        <w:r w:rsidRPr="004E006F">
          <w:rPr>
            <w:sz w:val="20"/>
            <w:szCs w:val="20"/>
          </w:rPr>
          <w:t>Регламента</w:t>
        </w:r>
      </w:hyperlink>
      <w:r w:rsidRPr="004E006F">
        <w:rPr>
          <w:sz w:val="20"/>
          <w:szCs w:val="20"/>
        </w:rPr>
        <w:t xml:space="preserve"> Думы, не опаздывать без уважительных причин на заседания Думы, постоянных и рабочих комиссий, депутатские слушания, иные мероприятия.</w:t>
      </w:r>
    </w:p>
    <w:p w:rsidR="006354D2" w:rsidRPr="004E006F" w:rsidRDefault="006354D2" w:rsidP="004E006F">
      <w:pPr>
        <w:suppressAutoHyphens/>
        <w:ind w:firstLine="709"/>
        <w:jc w:val="both"/>
        <w:rPr>
          <w:sz w:val="20"/>
          <w:szCs w:val="20"/>
        </w:rPr>
      </w:pPr>
      <w:r w:rsidRPr="004E006F">
        <w:rPr>
          <w:sz w:val="20"/>
          <w:szCs w:val="20"/>
        </w:rPr>
        <w:t>7. Не допускаются самовольные действия депутатов Думы по прекращению заседания - уход из зала заседаний в знак протеста, для срыва заседания и по другим мотивам, не признанным уважительными, выступления без предоставления слова, выступления не по повестке заседания и по существу обсуждаемого вопроса, выкрики, прерывания выступающих.</w:t>
      </w:r>
    </w:p>
    <w:p w:rsidR="006354D2" w:rsidRPr="004E006F" w:rsidRDefault="006354D2" w:rsidP="004E006F">
      <w:pPr>
        <w:suppressAutoHyphens/>
        <w:ind w:firstLine="709"/>
        <w:jc w:val="both"/>
        <w:rPr>
          <w:sz w:val="20"/>
          <w:szCs w:val="20"/>
        </w:rPr>
      </w:pPr>
      <w:r w:rsidRPr="004E006F">
        <w:rPr>
          <w:sz w:val="20"/>
          <w:szCs w:val="20"/>
        </w:rPr>
        <w:t>8. Участвуя в заседаниях Думы, комиссий, иных формируемых органов, на депутатских слушаниях, депутат Думы должен проявлять вежливость, тактичность и уважение к председательствующему на заседании, депутатам и присутствующим лицам, не допускать фамильярное и пренебрежительное обращение к присутствующим.</w:t>
      </w:r>
    </w:p>
    <w:p w:rsidR="006354D2" w:rsidRPr="004E006F" w:rsidRDefault="006354D2" w:rsidP="004E006F">
      <w:pPr>
        <w:suppressAutoHyphens/>
        <w:ind w:firstLine="709"/>
        <w:jc w:val="both"/>
        <w:rPr>
          <w:sz w:val="20"/>
          <w:szCs w:val="20"/>
        </w:rPr>
      </w:pPr>
      <w:r w:rsidRPr="004E006F">
        <w:rPr>
          <w:sz w:val="20"/>
          <w:szCs w:val="20"/>
        </w:rPr>
        <w:t>9. Выступающий на заседаниях Думы, комиссий, иных формируемых органов, на депутатских слушаниях депутат Думы не должен использовать в своей речи грубые и некорректные выражения, допускать необоснованные обвинения в чей-либо адрес, использовать заведомо ложную информацию, призывать к незаконным и насильственным действиям. В случае  систематического нарушения депутатом Думы данных правил выступления на заседаниях Думы к нему могут быть применены меры воздействия, предусмотренные Регламентом Думы.</w:t>
      </w:r>
    </w:p>
    <w:p w:rsidR="006354D2" w:rsidRPr="004E006F" w:rsidRDefault="006354D2" w:rsidP="004E006F">
      <w:pPr>
        <w:suppressAutoHyphens/>
        <w:ind w:firstLine="709"/>
        <w:jc w:val="both"/>
        <w:rPr>
          <w:sz w:val="20"/>
          <w:szCs w:val="20"/>
        </w:rPr>
      </w:pPr>
      <w:r w:rsidRPr="004E006F">
        <w:rPr>
          <w:sz w:val="20"/>
          <w:szCs w:val="20"/>
        </w:rPr>
        <w:t>10. В случае если депутат Думы имеет финансовую либо иную личную заинтересованность в каком-либо вопросе, который обсуждается на заседании в его присутствии, он должен немедленно сообщить об этом.</w:t>
      </w:r>
    </w:p>
    <w:p w:rsidR="006354D2" w:rsidRPr="004E006F" w:rsidRDefault="006354D2" w:rsidP="004E006F">
      <w:pPr>
        <w:suppressAutoHyphens/>
        <w:ind w:firstLine="709"/>
        <w:jc w:val="both"/>
        <w:rPr>
          <w:sz w:val="20"/>
          <w:szCs w:val="20"/>
        </w:rPr>
      </w:pPr>
      <w:r w:rsidRPr="004E006F">
        <w:rPr>
          <w:sz w:val="20"/>
          <w:szCs w:val="20"/>
        </w:rPr>
        <w:t>11. Участвуя в заседаниях Думы, комиссий, иных формируемых органов, на депутатских слушаниях депутат Думы  должен воздерживаться от использования средств мобильной связи.</w:t>
      </w:r>
    </w:p>
    <w:p w:rsidR="006354D2" w:rsidRPr="004E006F" w:rsidRDefault="006354D2" w:rsidP="004E006F">
      <w:pPr>
        <w:suppressAutoHyphens/>
        <w:ind w:firstLine="709"/>
        <w:jc w:val="both"/>
        <w:rPr>
          <w:sz w:val="20"/>
          <w:szCs w:val="20"/>
        </w:rPr>
      </w:pPr>
      <w:r w:rsidRPr="004E006F">
        <w:rPr>
          <w:sz w:val="20"/>
          <w:szCs w:val="20"/>
        </w:rPr>
        <w:t xml:space="preserve">12. За систематическое неучастие в работе Думы, постоянных комиссий, иных формируемых органов, отказ от выполнения или ненадлежащее выполнение поручений Думы, нарушение требований </w:t>
      </w:r>
      <w:hyperlink r:id="rId10" w:history="1">
        <w:r w:rsidRPr="004E006F">
          <w:rPr>
            <w:sz w:val="20"/>
            <w:szCs w:val="20"/>
          </w:rPr>
          <w:t>Регламента</w:t>
        </w:r>
      </w:hyperlink>
      <w:r w:rsidRPr="004E006F">
        <w:rPr>
          <w:sz w:val="20"/>
          <w:szCs w:val="20"/>
        </w:rPr>
        <w:t xml:space="preserve">  Думы и порядка проведения заседаний Думы, комиссий, иных формируемых органов, депутатских слушаний, иных правил депутатской этики, по решению Думы к депутату Думы могут применяться следующие меры морально-правового воздействия:</w:t>
      </w:r>
    </w:p>
    <w:p w:rsidR="006354D2" w:rsidRPr="004E006F" w:rsidRDefault="006354D2" w:rsidP="004E006F">
      <w:pPr>
        <w:suppressAutoHyphens/>
        <w:ind w:firstLine="709"/>
        <w:jc w:val="both"/>
        <w:rPr>
          <w:sz w:val="20"/>
          <w:szCs w:val="20"/>
        </w:rPr>
      </w:pPr>
      <w:r w:rsidRPr="004E006F">
        <w:rPr>
          <w:sz w:val="20"/>
          <w:szCs w:val="20"/>
        </w:rPr>
        <w:t>- рассмотрение вопроса о систематическом неисполнении либо ненадлежащем исполнении депутатом Думы своих обязанностей и принятие соответствующего обращения к депутату Думы;</w:t>
      </w:r>
    </w:p>
    <w:p w:rsidR="006354D2" w:rsidRPr="004E006F" w:rsidRDefault="006354D2" w:rsidP="004E006F">
      <w:pPr>
        <w:suppressAutoHyphens/>
        <w:ind w:firstLine="709"/>
        <w:jc w:val="both"/>
        <w:rPr>
          <w:sz w:val="20"/>
          <w:szCs w:val="20"/>
        </w:rPr>
      </w:pPr>
      <w:r w:rsidRPr="004E006F">
        <w:rPr>
          <w:sz w:val="20"/>
          <w:szCs w:val="20"/>
        </w:rPr>
        <w:t>- объявление публичного порицания;</w:t>
      </w:r>
    </w:p>
    <w:p w:rsidR="006354D2" w:rsidRPr="004E006F" w:rsidRDefault="006354D2" w:rsidP="004E006F">
      <w:pPr>
        <w:suppressAutoHyphens/>
        <w:ind w:firstLine="709"/>
        <w:jc w:val="both"/>
        <w:rPr>
          <w:sz w:val="20"/>
          <w:szCs w:val="20"/>
        </w:rPr>
      </w:pPr>
      <w:r w:rsidRPr="004E006F">
        <w:rPr>
          <w:sz w:val="20"/>
          <w:szCs w:val="20"/>
        </w:rPr>
        <w:t>- информирование избирателей через средства массовой информации о неучастии депутата Думы в работе Думы.</w:t>
      </w:r>
    </w:p>
    <w:p w:rsidR="006354D2" w:rsidRPr="004E006F" w:rsidRDefault="006354D2" w:rsidP="004E006F">
      <w:pPr>
        <w:suppressAutoHyphens/>
        <w:ind w:firstLine="709"/>
        <w:jc w:val="both"/>
        <w:rPr>
          <w:sz w:val="20"/>
          <w:szCs w:val="20"/>
        </w:rPr>
      </w:pPr>
      <w:r w:rsidRPr="004E006F">
        <w:rPr>
          <w:sz w:val="20"/>
          <w:szCs w:val="20"/>
        </w:rPr>
        <w:t xml:space="preserve">- иные меры морально-правового воздействия, применяемые в целях побуждения депутата Думы к надлежащему исполнению его полномочий, но не влекущие прекращение или приостановление депутатских полномочий и не препятствующие депутату Думы участвовать в голосовании по вопросам, рассматриваемым Думой, а также его работе </w:t>
      </w:r>
      <w:proofErr w:type="gramStart"/>
      <w:r w:rsidRPr="004E006F">
        <w:rPr>
          <w:sz w:val="20"/>
          <w:szCs w:val="20"/>
        </w:rPr>
        <w:t>с</w:t>
      </w:r>
      <w:proofErr w:type="gramEnd"/>
      <w:r w:rsidRPr="004E006F">
        <w:rPr>
          <w:sz w:val="20"/>
          <w:szCs w:val="20"/>
        </w:rPr>
        <w:t xml:space="preserve"> избирателям.</w:t>
      </w:r>
    </w:p>
    <w:p w:rsidR="006354D2" w:rsidRPr="004E006F" w:rsidRDefault="006354D2" w:rsidP="004E006F">
      <w:pPr>
        <w:suppressAutoHyphens/>
        <w:ind w:firstLine="709"/>
        <w:jc w:val="both"/>
        <w:rPr>
          <w:sz w:val="20"/>
          <w:szCs w:val="20"/>
        </w:rPr>
      </w:pPr>
      <w:r w:rsidRPr="004E006F">
        <w:rPr>
          <w:sz w:val="20"/>
          <w:szCs w:val="20"/>
        </w:rPr>
        <w:t xml:space="preserve">13. Взаимоотношения депутата Думы с гражданами строятся на основе взаимного уважения и вежливости, внимательного отношения депутата Думы к обращениям граждан. </w:t>
      </w:r>
    </w:p>
    <w:p w:rsidR="006354D2" w:rsidRPr="004E006F" w:rsidRDefault="006354D2" w:rsidP="004E006F">
      <w:pPr>
        <w:suppressAutoHyphens/>
        <w:ind w:firstLine="709"/>
        <w:jc w:val="both"/>
        <w:rPr>
          <w:sz w:val="20"/>
          <w:szCs w:val="20"/>
        </w:rPr>
      </w:pPr>
      <w:r w:rsidRPr="004E006F">
        <w:rPr>
          <w:sz w:val="20"/>
          <w:szCs w:val="20"/>
        </w:rPr>
        <w:t>14. Депутат Думы не должен использовать в личных целях возможности, связанные со статусом депутата Думы, во взаимоотношениях с государственными органами, органами местного самоуправления, иными органами и организациями, их должностными лицами и гражданами.</w:t>
      </w:r>
    </w:p>
    <w:p w:rsidR="006354D2" w:rsidRPr="004E006F" w:rsidRDefault="006354D2" w:rsidP="004E006F">
      <w:pPr>
        <w:suppressAutoHyphens/>
        <w:ind w:firstLine="709"/>
        <w:jc w:val="both"/>
        <w:rPr>
          <w:sz w:val="20"/>
          <w:szCs w:val="20"/>
        </w:rPr>
      </w:pPr>
      <w:r w:rsidRPr="004E006F">
        <w:rPr>
          <w:sz w:val="20"/>
          <w:szCs w:val="20"/>
        </w:rPr>
        <w:t xml:space="preserve">15. Депутат Думы не может разглашать сведения, которые стали ему известны благодаря осуществлению депутатских полномочий, если эти сведения составляют охраняемую федеральными законами тайну. В случаях умышленного или неосторожного разглашения сведений, связанных с личной </w:t>
      </w:r>
      <w:r w:rsidRPr="004E006F">
        <w:rPr>
          <w:sz w:val="20"/>
          <w:szCs w:val="20"/>
        </w:rPr>
        <w:lastRenderedPageBreak/>
        <w:t>или семейной жизнью граждан, с деловой репутацией и деятельностью юридических лиц, доверенных депутату Думы при условии их неразглашения, депутат Думы должен принести свои извинения.</w:t>
      </w:r>
    </w:p>
    <w:p w:rsidR="006354D2" w:rsidRPr="004E006F" w:rsidRDefault="006354D2" w:rsidP="004E006F">
      <w:pPr>
        <w:suppressAutoHyphens/>
        <w:ind w:firstLine="709"/>
        <w:jc w:val="both"/>
        <w:rPr>
          <w:sz w:val="20"/>
          <w:szCs w:val="20"/>
        </w:rPr>
      </w:pPr>
      <w:r w:rsidRPr="004E006F">
        <w:rPr>
          <w:sz w:val="20"/>
          <w:szCs w:val="20"/>
        </w:rPr>
        <w:t>16. Депутат Думы, выступая на заседаниях Думы, комиссий, иных формируемых органов, на депутатских слушаниях, в средствах массовой информации с различного рода публичными заявлениями, комментируя деятельность государственных органов, органов местного самоуправления, иных органов и организаций, их должностных лиц, граждан, обязан использовать только достоверные проверенные факты.</w:t>
      </w:r>
    </w:p>
    <w:p w:rsidR="006354D2" w:rsidRPr="004E006F" w:rsidRDefault="006354D2" w:rsidP="004E006F">
      <w:pPr>
        <w:suppressAutoHyphens/>
        <w:ind w:firstLine="709"/>
        <w:jc w:val="both"/>
        <w:rPr>
          <w:sz w:val="20"/>
          <w:szCs w:val="20"/>
        </w:rPr>
      </w:pPr>
      <w:r w:rsidRPr="004E006F">
        <w:rPr>
          <w:sz w:val="20"/>
          <w:szCs w:val="20"/>
        </w:rPr>
        <w:t xml:space="preserve">17. Выступления должны быть корректными, не должны </w:t>
      </w:r>
      <w:proofErr w:type="gramStart"/>
      <w:r w:rsidRPr="004E006F">
        <w:rPr>
          <w:sz w:val="20"/>
          <w:szCs w:val="20"/>
        </w:rPr>
        <w:t>порочить честь</w:t>
      </w:r>
      <w:proofErr w:type="gramEnd"/>
      <w:r w:rsidRPr="004E006F">
        <w:rPr>
          <w:sz w:val="20"/>
          <w:szCs w:val="20"/>
        </w:rPr>
        <w:t xml:space="preserve"> и достоинство граждан и должностных лиц, деловую репутацию юридических лиц.</w:t>
      </w:r>
    </w:p>
    <w:p w:rsidR="006354D2" w:rsidRPr="004E006F" w:rsidRDefault="006354D2" w:rsidP="004E006F">
      <w:pPr>
        <w:suppressAutoHyphens/>
        <w:ind w:firstLine="709"/>
        <w:jc w:val="both"/>
        <w:rPr>
          <w:sz w:val="20"/>
          <w:szCs w:val="20"/>
        </w:rPr>
      </w:pPr>
      <w:r w:rsidRPr="004E006F">
        <w:rPr>
          <w:sz w:val="20"/>
          <w:szCs w:val="20"/>
        </w:rPr>
        <w:t xml:space="preserve">18. </w:t>
      </w:r>
      <w:proofErr w:type="gramStart"/>
      <w:r w:rsidRPr="004E006F">
        <w:rPr>
          <w:sz w:val="20"/>
          <w:szCs w:val="20"/>
        </w:rPr>
        <w:t>В случаях умышленного или неосторожного представления в публичных выступлениях и заявлениях недостоверных фактов, а также унижения чести и достоинства граждан и должностных лиц, деловой репутации юридических лиц депутат Думы должен публично признать некорректность и (или) недостоверность своих высказываний, принести извинения тому гражданину, чьи честь и достоинство были затронуты, или юридическому лицу, деловая репутация которого была задета.</w:t>
      </w:r>
      <w:proofErr w:type="gramEnd"/>
      <w:r w:rsidRPr="004E006F">
        <w:rPr>
          <w:sz w:val="20"/>
          <w:szCs w:val="20"/>
        </w:rPr>
        <w:t xml:space="preserve"> Выполнение этих требований не освобождает его от ответственности, установленной законодательством Российской Федерации за предусмотренные деяния.</w:t>
      </w:r>
    </w:p>
    <w:p w:rsidR="006354D2" w:rsidRPr="004E006F" w:rsidRDefault="006354D2" w:rsidP="004E006F">
      <w:pPr>
        <w:suppressAutoHyphens/>
        <w:ind w:firstLine="709"/>
        <w:jc w:val="both"/>
        <w:rPr>
          <w:sz w:val="20"/>
          <w:szCs w:val="20"/>
        </w:rPr>
      </w:pPr>
      <w:r w:rsidRPr="004E006F">
        <w:rPr>
          <w:sz w:val="20"/>
          <w:szCs w:val="20"/>
        </w:rPr>
        <w:t>Статья 23. Порядок рассмотрения вопросов, связанных с нарушением депутатами Думы правил депутатской этики</w:t>
      </w:r>
    </w:p>
    <w:p w:rsidR="006354D2" w:rsidRPr="004E006F" w:rsidRDefault="006354D2" w:rsidP="004E006F">
      <w:pPr>
        <w:suppressAutoHyphens/>
        <w:ind w:firstLine="709"/>
        <w:jc w:val="both"/>
        <w:rPr>
          <w:sz w:val="20"/>
          <w:szCs w:val="20"/>
        </w:rPr>
      </w:pPr>
      <w:r w:rsidRPr="004E006F">
        <w:rPr>
          <w:sz w:val="20"/>
          <w:szCs w:val="20"/>
        </w:rPr>
        <w:t>1. Рассмотрение вопросов, связанных с нарушением правил депутатской этики, осуществляется Комиссия по мандатам, регламенту и депутатской этике или (в случаях, предусмотренным настоящим Регламентом) непосредственно Думой.</w:t>
      </w:r>
    </w:p>
    <w:p w:rsidR="006354D2" w:rsidRPr="004E006F" w:rsidRDefault="006354D2" w:rsidP="004E006F">
      <w:pPr>
        <w:suppressAutoHyphens/>
        <w:ind w:firstLine="709"/>
        <w:jc w:val="both"/>
        <w:rPr>
          <w:sz w:val="20"/>
          <w:szCs w:val="20"/>
        </w:rPr>
      </w:pPr>
      <w:r w:rsidRPr="004E006F">
        <w:rPr>
          <w:sz w:val="20"/>
          <w:szCs w:val="20"/>
        </w:rPr>
        <w:t>2. Комиссия по мандатам, регламенту и депутатской этике рассматривает случаи нарушения настоящего Кодекса:</w:t>
      </w:r>
    </w:p>
    <w:p w:rsidR="006354D2" w:rsidRPr="004E006F" w:rsidRDefault="006354D2" w:rsidP="004E006F">
      <w:pPr>
        <w:suppressAutoHyphens/>
        <w:ind w:firstLine="709"/>
        <w:jc w:val="both"/>
        <w:rPr>
          <w:sz w:val="20"/>
          <w:szCs w:val="20"/>
        </w:rPr>
      </w:pPr>
      <w:r w:rsidRPr="004E006F">
        <w:rPr>
          <w:sz w:val="20"/>
          <w:szCs w:val="20"/>
        </w:rPr>
        <w:t>1) по поручению Думы;</w:t>
      </w:r>
    </w:p>
    <w:p w:rsidR="006354D2" w:rsidRPr="004E006F" w:rsidRDefault="006354D2" w:rsidP="004E006F">
      <w:pPr>
        <w:suppressAutoHyphens/>
        <w:ind w:firstLine="709"/>
        <w:jc w:val="both"/>
        <w:rPr>
          <w:sz w:val="20"/>
          <w:szCs w:val="20"/>
        </w:rPr>
      </w:pPr>
      <w:r w:rsidRPr="004E006F">
        <w:rPr>
          <w:sz w:val="20"/>
          <w:szCs w:val="20"/>
        </w:rPr>
        <w:t>2) по письменному заявлению (обращению), поданному в Думу избирателем, депутатом Думы (группой депутатов), депутатским объединением Думы, иными лицами;</w:t>
      </w:r>
    </w:p>
    <w:p w:rsidR="006354D2" w:rsidRPr="004E006F" w:rsidRDefault="006354D2" w:rsidP="004E006F">
      <w:pPr>
        <w:suppressAutoHyphens/>
        <w:ind w:firstLine="709"/>
        <w:jc w:val="both"/>
        <w:rPr>
          <w:sz w:val="20"/>
          <w:szCs w:val="20"/>
        </w:rPr>
      </w:pPr>
      <w:r w:rsidRPr="004E006F">
        <w:rPr>
          <w:sz w:val="20"/>
          <w:szCs w:val="20"/>
        </w:rPr>
        <w:t>3) на основании информации прокуратуры, правоохранительных органов, органов государственной власти и местного самоуправления.</w:t>
      </w:r>
    </w:p>
    <w:p w:rsidR="006354D2" w:rsidRPr="004E006F" w:rsidRDefault="006354D2" w:rsidP="004E006F">
      <w:pPr>
        <w:suppressAutoHyphens/>
        <w:ind w:firstLine="709"/>
        <w:jc w:val="both"/>
        <w:rPr>
          <w:sz w:val="20"/>
          <w:szCs w:val="20"/>
        </w:rPr>
      </w:pPr>
      <w:r w:rsidRPr="004E006F">
        <w:rPr>
          <w:sz w:val="20"/>
          <w:szCs w:val="20"/>
        </w:rPr>
        <w:t>Письменные заявления (обращения) рассматриваются при условии, что они содержат фамилию, имя, отчество обратившегося, его подпись, почтовый адрес, по которому должны быть направлены ответ, уведомление о переадресации обращения, дата, сведения о конкретных действиях депутата, которые являются основанием для подачи соответствующего заявления (обращения).</w:t>
      </w:r>
    </w:p>
    <w:p w:rsidR="006354D2" w:rsidRPr="004E006F" w:rsidRDefault="006354D2" w:rsidP="004E006F">
      <w:pPr>
        <w:suppressAutoHyphens/>
        <w:ind w:firstLine="709"/>
        <w:jc w:val="both"/>
        <w:rPr>
          <w:sz w:val="20"/>
          <w:szCs w:val="20"/>
        </w:rPr>
      </w:pPr>
      <w:r w:rsidRPr="004E006F">
        <w:rPr>
          <w:sz w:val="20"/>
          <w:szCs w:val="20"/>
        </w:rPr>
        <w:t>Рассмотрение вопроса осуществляется не позднее 30 дней со дня получения соответствующего заявления (обращения).</w:t>
      </w:r>
    </w:p>
    <w:p w:rsidR="006354D2" w:rsidRPr="004E006F" w:rsidRDefault="006354D2" w:rsidP="004E006F">
      <w:pPr>
        <w:suppressAutoHyphens/>
        <w:ind w:firstLine="709"/>
        <w:jc w:val="both"/>
        <w:rPr>
          <w:sz w:val="20"/>
          <w:szCs w:val="20"/>
        </w:rPr>
      </w:pPr>
      <w:r w:rsidRPr="004E006F">
        <w:rPr>
          <w:sz w:val="20"/>
          <w:szCs w:val="20"/>
        </w:rPr>
        <w:t>Допускается объединение нескольких заявлений (обращений) о привлечении одного и того же депутата Думы к ответственности в одно рассмотрение.</w:t>
      </w:r>
    </w:p>
    <w:p w:rsidR="006354D2" w:rsidRPr="004E006F" w:rsidRDefault="006354D2" w:rsidP="004E006F">
      <w:pPr>
        <w:suppressAutoHyphens/>
        <w:ind w:firstLine="709"/>
        <w:jc w:val="both"/>
        <w:rPr>
          <w:sz w:val="20"/>
          <w:szCs w:val="20"/>
        </w:rPr>
      </w:pPr>
      <w:r w:rsidRPr="004E006F">
        <w:rPr>
          <w:sz w:val="20"/>
          <w:szCs w:val="20"/>
        </w:rPr>
        <w:t>3. Комиссия проводит открытые или закрытые заседания. По требованию депутата Думы в отношении, которого рассматривается вопрос о нарушении настоящего правил депутатской этики и полагающего, что обстоятельства связаны с охраняемой Конституцией Российской Федерации тайной его личной жизни и жизни других лиц, Комиссия по мандатам, регламенту и депутатской этике проводит закрытое заседание. Указанное требование депутата Думы удовлетворяется без голосования.</w:t>
      </w:r>
    </w:p>
    <w:p w:rsidR="006354D2" w:rsidRPr="004E006F" w:rsidRDefault="006354D2" w:rsidP="004E006F">
      <w:pPr>
        <w:suppressAutoHyphens/>
        <w:ind w:firstLine="709"/>
        <w:jc w:val="both"/>
        <w:rPr>
          <w:sz w:val="20"/>
          <w:szCs w:val="20"/>
        </w:rPr>
      </w:pPr>
      <w:r w:rsidRPr="004E006F">
        <w:rPr>
          <w:sz w:val="20"/>
          <w:szCs w:val="20"/>
        </w:rPr>
        <w:t>4. Депутат Думы, являющийся членом Комиссии по мандатам, регламенту и депутатской этике, не участвует в голосовании на заседании Комиссии по мандатам, регламенту и депутатской этике по вопросу о нарушении им правил депутатской этики.</w:t>
      </w:r>
    </w:p>
    <w:p w:rsidR="006354D2" w:rsidRPr="004E006F" w:rsidRDefault="006354D2" w:rsidP="004E006F">
      <w:pPr>
        <w:suppressAutoHyphens/>
        <w:ind w:firstLine="709"/>
        <w:jc w:val="both"/>
        <w:rPr>
          <w:sz w:val="20"/>
          <w:szCs w:val="20"/>
        </w:rPr>
      </w:pPr>
      <w:r w:rsidRPr="004E006F">
        <w:rPr>
          <w:sz w:val="20"/>
          <w:szCs w:val="20"/>
        </w:rPr>
        <w:t>5. На заседание Комиссии по мандатам, регламенту и депутатской этике по предварительному рассмотрению обращения (заявления), поручения Думы должен быть приглашен депутат Думы,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 Отсутствие указанных лиц, надлежащим образом извещенных о времени и месте заседания Комиссии по мандатам, регламенту и депутатской этике, не препятствует рассмотрению вопроса о привлечении депутата к ответственности за нарушение правил депутатской этики по существу.</w:t>
      </w:r>
    </w:p>
    <w:p w:rsidR="006354D2" w:rsidRPr="004E006F" w:rsidRDefault="006354D2" w:rsidP="004E006F">
      <w:pPr>
        <w:suppressAutoHyphens/>
        <w:ind w:firstLine="709"/>
        <w:jc w:val="both"/>
        <w:rPr>
          <w:sz w:val="20"/>
          <w:szCs w:val="20"/>
        </w:rPr>
      </w:pPr>
      <w:r w:rsidRPr="004E006F">
        <w:rPr>
          <w:sz w:val="20"/>
          <w:szCs w:val="20"/>
        </w:rPr>
        <w:t>6. На заседании Комиссия по мандатам, регламенту и депутатской этике:</w:t>
      </w:r>
    </w:p>
    <w:p w:rsidR="006354D2" w:rsidRPr="004E006F" w:rsidRDefault="006354D2" w:rsidP="004E006F">
      <w:pPr>
        <w:suppressAutoHyphens/>
        <w:ind w:firstLine="709"/>
        <w:jc w:val="both"/>
        <w:rPr>
          <w:sz w:val="20"/>
          <w:szCs w:val="20"/>
        </w:rPr>
      </w:pPr>
      <w:r w:rsidRPr="004E006F">
        <w:rPr>
          <w:sz w:val="20"/>
          <w:szCs w:val="20"/>
        </w:rPr>
        <w:t>1) оглашает письменное обращение, информацию, заслушивает в случае необходимости заявителей, представителей прокуратуры, правоохранительных органов, органов государственной власти и органов местного самоуправления, заинтересованных лиц;</w:t>
      </w:r>
    </w:p>
    <w:p w:rsidR="006354D2" w:rsidRPr="004E006F" w:rsidRDefault="006354D2" w:rsidP="004E006F">
      <w:pPr>
        <w:suppressAutoHyphens/>
        <w:ind w:firstLine="709"/>
        <w:jc w:val="both"/>
        <w:rPr>
          <w:sz w:val="20"/>
          <w:szCs w:val="20"/>
        </w:rPr>
      </w:pPr>
      <w:r w:rsidRPr="004E006F">
        <w:rPr>
          <w:sz w:val="20"/>
          <w:szCs w:val="20"/>
        </w:rPr>
        <w:t>2) заслушивает депутата Думы, допустившего нарушение правил депутатской этики;</w:t>
      </w:r>
    </w:p>
    <w:p w:rsidR="006354D2" w:rsidRPr="004E006F" w:rsidRDefault="006354D2" w:rsidP="004E006F">
      <w:pPr>
        <w:suppressAutoHyphens/>
        <w:ind w:firstLine="709"/>
        <w:jc w:val="both"/>
        <w:rPr>
          <w:sz w:val="20"/>
          <w:szCs w:val="20"/>
        </w:rPr>
      </w:pPr>
      <w:r w:rsidRPr="004E006F">
        <w:rPr>
          <w:sz w:val="20"/>
          <w:szCs w:val="20"/>
        </w:rPr>
        <w:t>3) знакомится с документами, справками и другой необходимой официальной информацией.</w:t>
      </w:r>
    </w:p>
    <w:p w:rsidR="006354D2" w:rsidRPr="004E006F" w:rsidRDefault="006354D2" w:rsidP="004E006F">
      <w:pPr>
        <w:suppressAutoHyphens/>
        <w:ind w:firstLine="709"/>
        <w:jc w:val="both"/>
        <w:rPr>
          <w:sz w:val="20"/>
          <w:szCs w:val="20"/>
        </w:rPr>
      </w:pPr>
      <w:r w:rsidRPr="004E006F">
        <w:rPr>
          <w:sz w:val="20"/>
          <w:szCs w:val="20"/>
        </w:rPr>
        <w:t>7. По итогам рассмотрения заявления (обращения), поручения Думы Комиссия по мандатам, регламенту и депутатской этике принимает одно из следующих решений:</w:t>
      </w:r>
    </w:p>
    <w:p w:rsidR="006354D2" w:rsidRPr="004E006F" w:rsidRDefault="006354D2" w:rsidP="004E006F">
      <w:pPr>
        <w:suppressAutoHyphens/>
        <w:ind w:firstLine="709"/>
        <w:jc w:val="both"/>
        <w:rPr>
          <w:sz w:val="20"/>
          <w:szCs w:val="20"/>
        </w:rPr>
      </w:pPr>
      <w:r w:rsidRPr="004E006F">
        <w:rPr>
          <w:sz w:val="20"/>
          <w:szCs w:val="20"/>
        </w:rPr>
        <w:t>1) о нарушении депутатом Думы правил депутатской этики, включая оценку действий депутата Думы, и принятии мер воздействия по отношению к депутату Думы или рекомендаций по применению к депутату конкретных мер воздействия, если решение вопроса передается Комиссией по мандатам, регламенту и депутатской этике в Думу;</w:t>
      </w:r>
    </w:p>
    <w:p w:rsidR="006354D2" w:rsidRPr="004E006F" w:rsidRDefault="006354D2" w:rsidP="004E006F">
      <w:pPr>
        <w:suppressAutoHyphens/>
        <w:ind w:firstLine="709"/>
        <w:jc w:val="both"/>
        <w:rPr>
          <w:sz w:val="20"/>
          <w:szCs w:val="20"/>
        </w:rPr>
      </w:pPr>
      <w:r w:rsidRPr="004E006F">
        <w:rPr>
          <w:sz w:val="20"/>
          <w:szCs w:val="20"/>
        </w:rPr>
        <w:t xml:space="preserve">2) об отсутствии в действиях </w:t>
      </w:r>
      <w:proofErr w:type="gramStart"/>
      <w:r w:rsidRPr="004E006F">
        <w:rPr>
          <w:sz w:val="20"/>
          <w:szCs w:val="20"/>
        </w:rPr>
        <w:t>депутата Думы нарушения правил депутатской этики</w:t>
      </w:r>
      <w:proofErr w:type="gramEnd"/>
      <w:r w:rsidRPr="004E006F">
        <w:rPr>
          <w:sz w:val="20"/>
          <w:szCs w:val="20"/>
        </w:rPr>
        <w:t>.</w:t>
      </w:r>
    </w:p>
    <w:p w:rsidR="006354D2" w:rsidRPr="004E006F" w:rsidRDefault="006354D2" w:rsidP="004E006F">
      <w:pPr>
        <w:suppressAutoHyphens/>
        <w:ind w:firstLine="709"/>
        <w:jc w:val="both"/>
        <w:rPr>
          <w:sz w:val="20"/>
          <w:szCs w:val="20"/>
        </w:rPr>
      </w:pPr>
      <w:r w:rsidRPr="004E006F">
        <w:rPr>
          <w:sz w:val="20"/>
          <w:szCs w:val="20"/>
        </w:rPr>
        <w:lastRenderedPageBreak/>
        <w:t>8. В случае установления факта нарушения депутатом Думы правил депутатской этики, Комиссия по мандатам, регламенту и депутатской этике может принять по отношению к депутату Думы одну из следующих мер воздействия:</w:t>
      </w:r>
    </w:p>
    <w:p w:rsidR="006354D2" w:rsidRPr="004E006F" w:rsidRDefault="006354D2" w:rsidP="004E006F">
      <w:pPr>
        <w:suppressAutoHyphens/>
        <w:ind w:firstLine="709"/>
        <w:jc w:val="both"/>
        <w:rPr>
          <w:sz w:val="20"/>
          <w:szCs w:val="20"/>
        </w:rPr>
      </w:pPr>
      <w:r w:rsidRPr="004E006F">
        <w:rPr>
          <w:sz w:val="20"/>
          <w:szCs w:val="20"/>
        </w:rPr>
        <w:t>1) предложить депутату принести публичные извинения, в том числе и через средства массовой информации в случае, если такое нарушение было допущено через них;</w:t>
      </w:r>
    </w:p>
    <w:p w:rsidR="006354D2" w:rsidRPr="004E006F" w:rsidRDefault="006354D2" w:rsidP="004E006F">
      <w:pPr>
        <w:suppressAutoHyphens/>
        <w:ind w:firstLine="709"/>
        <w:jc w:val="both"/>
        <w:rPr>
          <w:sz w:val="20"/>
          <w:szCs w:val="20"/>
        </w:rPr>
      </w:pPr>
      <w:r w:rsidRPr="004E006F">
        <w:rPr>
          <w:sz w:val="20"/>
          <w:szCs w:val="20"/>
        </w:rPr>
        <w:t>2) огласить на заседании Думы факты, связанные с нарушением настоящего Кодекса;</w:t>
      </w:r>
    </w:p>
    <w:p w:rsidR="006354D2" w:rsidRPr="004E006F" w:rsidRDefault="006354D2" w:rsidP="004E006F">
      <w:pPr>
        <w:suppressAutoHyphens/>
        <w:ind w:firstLine="709"/>
        <w:jc w:val="both"/>
        <w:rPr>
          <w:sz w:val="20"/>
          <w:szCs w:val="20"/>
        </w:rPr>
      </w:pPr>
      <w:r w:rsidRPr="004E006F">
        <w:rPr>
          <w:sz w:val="20"/>
          <w:szCs w:val="20"/>
        </w:rPr>
        <w:t>3) указать депутату Думы на недопустимость нарушения правил депутатской этики.</w:t>
      </w:r>
    </w:p>
    <w:p w:rsidR="006354D2" w:rsidRPr="004E006F" w:rsidRDefault="006354D2" w:rsidP="004E006F">
      <w:pPr>
        <w:suppressAutoHyphens/>
        <w:ind w:firstLine="709"/>
        <w:jc w:val="both"/>
        <w:rPr>
          <w:sz w:val="20"/>
          <w:szCs w:val="20"/>
        </w:rPr>
      </w:pPr>
      <w:r w:rsidRPr="004E006F">
        <w:rPr>
          <w:sz w:val="20"/>
          <w:szCs w:val="20"/>
        </w:rPr>
        <w:t>Комиссия вправе передать Думе решение вопроса о нарушении правил депутатской этики для принятия соответствующих мер воздействия.</w:t>
      </w:r>
    </w:p>
    <w:p w:rsidR="006354D2" w:rsidRPr="004E006F" w:rsidRDefault="006354D2" w:rsidP="004E006F">
      <w:pPr>
        <w:suppressAutoHyphens/>
        <w:ind w:firstLine="709"/>
        <w:jc w:val="both"/>
        <w:rPr>
          <w:sz w:val="20"/>
          <w:szCs w:val="20"/>
        </w:rPr>
      </w:pPr>
      <w:r w:rsidRPr="004E006F">
        <w:rPr>
          <w:sz w:val="20"/>
          <w:szCs w:val="20"/>
        </w:rPr>
        <w:t>При совершении депутатом Думы проступка, позорящего честь и достоинство депутата Думы, подрывающего авторитет Думы, Комиссия по мандатам, регламенту и депутатской этике вправе вынести вопрос на обсуждение Думы, информировать средства массовой информации и избирателей о недостойном поведении депутата Думы.</w:t>
      </w:r>
    </w:p>
    <w:p w:rsidR="006354D2" w:rsidRPr="004E006F" w:rsidRDefault="006354D2" w:rsidP="004E006F">
      <w:pPr>
        <w:suppressAutoHyphens/>
        <w:ind w:firstLine="709"/>
        <w:jc w:val="both"/>
        <w:rPr>
          <w:sz w:val="20"/>
          <w:szCs w:val="20"/>
        </w:rPr>
      </w:pPr>
      <w:r w:rsidRPr="004E006F">
        <w:rPr>
          <w:sz w:val="20"/>
          <w:szCs w:val="20"/>
        </w:rPr>
        <w:t>9. Решение Комиссии по мандатам, регламенту и депутатской этике принимается большинством голосов от установленного числа членов Комиссии по мандатам, регламенту и депутатской этике.</w:t>
      </w:r>
    </w:p>
    <w:p w:rsidR="006354D2" w:rsidRPr="004E006F" w:rsidRDefault="006354D2" w:rsidP="004E006F">
      <w:pPr>
        <w:suppressAutoHyphens/>
        <w:ind w:firstLine="709"/>
        <w:jc w:val="both"/>
        <w:rPr>
          <w:sz w:val="20"/>
          <w:szCs w:val="20"/>
        </w:rPr>
      </w:pPr>
      <w:r w:rsidRPr="004E006F">
        <w:rPr>
          <w:sz w:val="20"/>
          <w:szCs w:val="20"/>
        </w:rPr>
        <w:t>О принятом решении Комиссия по мандатам, регламенту и депутатской этике сообщает лицу, подавшему обращение, направившему информацию, депутату Думы, действия которого рассматривались, а также Главе сельского поселения.</w:t>
      </w:r>
    </w:p>
    <w:p w:rsidR="006354D2" w:rsidRPr="004E006F" w:rsidRDefault="006354D2" w:rsidP="004E006F">
      <w:pPr>
        <w:suppressAutoHyphens/>
        <w:ind w:firstLine="709"/>
        <w:jc w:val="both"/>
        <w:rPr>
          <w:sz w:val="20"/>
          <w:szCs w:val="20"/>
        </w:rPr>
      </w:pPr>
      <w:r w:rsidRPr="004E006F">
        <w:rPr>
          <w:sz w:val="20"/>
          <w:szCs w:val="20"/>
        </w:rPr>
        <w:t>10. Депутат Думы обязан выполнить решение, принятое Комиссией по мандатам, регламенту и депутатской этике, в срок не позднее тридцати дней со дня его принятия.</w:t>
      </w:r>
    </w:p>
    <w:p w:rsidR="006354D2" w:rsidRPr="004E006F" w:rsidRDefault="006354D2" w:rsidP="004E006F">
      <w:pPr>
        <w:suppressAutoHyphens/>
        <w:ind w:firstLine="709"/>
        <w:jc w:val="both"/>
        <w:rPr>
          <w:sz w:val="20"/>
          <w:szCs w:val="20"/>
        </w:rPr>
      </w:pPr>
      <w:r w:rsidRPr="004E006F">
        <w:rPr>
          <w:sz w:val="20"/>
          <w:szCs w:val="20"/>
        </w:rPr>
        <w:t>Если в указанный срок решение не будет выполнено, Комиссия по мандатам, регламенту и депутатской этике передает соответствующие материалы в Думу для принятия к депутату Думы мер воздействия в соответствии с компетенцией Думы.</w:t>
      </w:r>
    </w:p>
    <w:p w:rsidR="006354D2" w:rsidRPr="004E006F" w:rsidRDefault="006354D2" w:rsidP="004E006F">
      <w:pPr>
        <w:suppressAutoHyphens/>
        <w:ind w:firstLine="709"/>
        <w:jc w:val="both"/>
        <w:rPr>
          <w:sz w:val="20"/>
          <w:szCs w:val="20"/>
        </w:rPr>
      </w:pPr>
      <w:r w:rsidRPr="004E006F">
        <w:rPr>
          <w:sz w:val="20"/>
          <w:szCs w:val="20"/>
        </w:rPr>
        <w:t xml:space="preserve">11. Депутат Думы, являющийся инициатором рассмотрения вопроса или в отношении которого рассматривался вопрос о нарушении правил депутатской этики, вправе обжаловать решение Комиссии по мандатам, регламенту и депутатской этике в Думу. </w:t>
      </w:r>
    </w:p>
    <w:p w:rsidR="006354D2" w:rsidRPr="004E006F" w:rsidRDefault="006354D2" w:rsidP="004E006F">
      <w:pPr>
        <w:suppressAutoHyphens/>
        <w:ind w:firstLine="709"/>
        <w:jc w:val="both"/>
        <w:rPr>
          <w:sz w:val="20"/>
          <w:szCs w:val="20"/>
        </w:rPr>
      </w:pPr>
      <w:r w:rsidRPr="004E006F">
        <w:rPr>
          <w:sz w:val="20"/>
          <w:szCs w:val="20"/>
        </w:rPr>
        <w:t>Дума вправе отменить решение Комиссии по мандатам, регламенту и депутатской этике и в пределах своей компетенции принять новое решение, по существу.</w:t>
      </w:r>
    </w:p>
    <w:p w:rsidR="006354D2" w:rsidRPr="004E006F" w:rsidRDefault="006354D2" w:rsidP="004E006F">
      <w:pPr>
        <w:suppressAutoHyphens/>
        <w:ind w:firstLine="709"/>
        <w:jc w:val="both"/>
        <w:rPr>
          <w:sz w:val="20"/>
          <w:szCs w:val="20"/>
        </w:rPr>
      </w:pPr>
      <w:r w:rsidRPr="004E006F">
        <w:rPr>
          <w:sz w:val="20"/>
          <w:szCs w:val="20"/>
        </w:rPr>
        <w:t>12. Дума рассматривает:</w:t>
      </w:r>
    </w:p>
    <w:p w:rsidR="006354D2" w:rsidRPr="004E006F" w:rsidRDefault="006354D2" w:rsidP="004E006F">
      <w:pPr>
        <w:suppressAutoHyphens/>
        <w:ind w:firstLine="709"/>
        <w:jc w:val="both"/>
        <w:rPr>
          <w:sz w:val="20"/>
          <w:szCs w:val="20"/>
        </w:rPr>
      </w:pPr>
      <w:r w:rsidRPr="004E006F">
        <w:rPr>
          <w:sz w:val="20"/>
          <w:szCs w:val="20"/>
        </w:rPr>
        <w:t>1) вопросы, переданные ей на рассмотрение Комиссией по мандатам, регламенту и депутатской этике;</w:t>
      </w:r>
    </w:p>
    <w:p w:rsidR="006354D2" w:rsidRPr="004E006F" w:rsidRDefault="006354D2" w:rsidP="004E006F">
      <w:pPr>
        <w:suppressAutoHyphens/>
        <w:ind w:firstLine="709"/>
        <w:jc w:val="both"/>
        <w:rPr>
          <w:sz w:val="20"/>
          <w:szCs w:val="20"/>
        </w:rPr>
      </w:pPr>
      <w:r w:rsidRPr="004E006F">
        <w:rPr>
          <w:sz w:val="20"/>
          <w:szCs w:val="20"/>
        </w:rPr>
        <w:t>2) материалы, направленные  Комиссией по мандатам, регламенту и депутатской этике;</w:t>
      </w:r>
    </w:p>
    <w:p w:rsidR="006354D2" w:rsidRPr="004E006F" w:rsidRDefault="006354D2" w:rsidP="004E006F">
      <w:pPr>
        <w:suppressAutoHyphens/>
        <w:ind w:firstLine="709"/>
        <w:jc w:val="both"/>
        <w:rPr>
          <w:sz w:val="20"/>
          <w:szCs w:val="20"/>
        </w:rPr>
      </w:pPr>
      <w:r w:rsidRPr="004E006F">
        <w:rPr>
          <w:sz w:val="20"/>
          <w:szCs w:val="20"/>
        </w:rPr>
        <w:t xml:space="preserve">3) вопросы в случаях обжалования решений, принятых </w:t>
      </w:r>
      <w:proofErr w:type="spellStart"/>
      <w:r w:rsidRPr="004E006F">
        <w:rPr>
          <w:sz w:val="20"/>
          <w:szCs w:val="20"/>
        </w:rPr>
        <w:t>Комиссей</w:t>
      </w:r>
      <w:proofErr w:type="spellEnd"/>
      <w:r w:rsidRPr="004E006F">
        <w:rPr>
          <w:sz w:val="20"/>
          <w:szCs w:val="20"/>
        </w:rPr>
        <w:t xml:space="preserve"> по мандатам, регламенту и депутатской этике.</w:t>
      </w:r>
    </w:p>
    <w:p w:rsidR="006354D2" w:rsidRPr="004E006F" w:rsidRDefault="006354D2" w:rsidP="004E006F">
      <w:pPr>
        <w:suppressAutoHyphens/>
        <w:ind w:firstLine="709"/>
        <w:jc w:val="both"/>
        <w:rPr>
          <w:sz w:val="20"/>
          <w:szCs w:val="20"/>
        </w:rPr>
      </w:pPr>
      <w:r w:rsidRPr="004E006F">
        <w:rPr>
          <w:sz w:val="20"/>
          <w:szCs w:val="20"/>
        </w:rPr>
        <w:t>13. В случае нарушения правил депутатской этики, допущенных в ходе заседания Думы, Дума может:</w:t>
      </w:r>
    </w:p>
    <w:p w:rsidR="006354D2" w:rsidRPr="004E006F" w:rsidRDefault="006354D2" w:rsidP="004E006F">
      <w:pPr>
        <w:suppressAutoHyphens/>
        <w:ind w:firstLine="709"/>
        <w:jc w:val="both"/>
        <w:rPr>
          <w:sz w:val="20"/>
          <w:szCs w:val="20"/>
        </w:rPr>
      </w:pPr>
      <w:r w:rsidRPr="004E006F">
        <w:rPr>
          <w:sz w:val="20"/>
          <w:szCs w:val="20"/>
        </w:rPr>
        <w:t>1) рассмотреть соответствующий вопрос самостоятельно;</w:t>
      </w:r>
    </w:p>
    <w:p w:rsidR="006354D2" w:rsidRPr="004E006F" w:rsidRDefault="006354D2" w:rsidP="004E006F">
      <w:pPr>
        <w:suppressAutoHyphens/>
        <w:ind w:firstLine="709"/>
        <w:jc w:val="both"/>
        <w:rPr>
          <w:sz w:val="20"/>
          <w:szCs w:val="20"/>
        </w:rPr>
      </w:pPr>
      <w:r w:rsidRPr="004E006F">
        <w:rPr>
          <w:sz w:val="20"/>
          <w:szCs w:val="20"/>
        </w:rPr>
        <w:t>2) поручить рассмотрение этого вопроса Комиссии по мандатам, регламенту и депутатской этике.</w:t>
      </w:r>
    </w:p>
    <w:p w:rsidR="006354D2" w:rsidRPr="004E006F" w:rsidRDefault="006354D2" w:rsidP="004E006F">
      <w:pPr>
        <w:suppressAutoHyphens/>
        <w:ind w:firstLine="709"/>
        <w:jc w:val="both"/>
        <w:rPr>
          <w:sz w:val="20"/>
          <w:szCs w:val="20"/>
        </w:rPr>
      </w:pPr>
      <w:r w:rsidRPr="004E006F">
        <w:rPr>
          <w:sz w:val="20"/>
          <w:szCs w:val="20"/>
        </w:rPr>
        <w:t>14. Дума может применить к депутату, нарушившему правила депутатской этики, одну из следующих мер воздействия:</w:t>
      </w:r>
    </w:p>
    <w:p w:rsidR="006354D2" w:rsidRPr="004E006F" w:rsidRDefault="006354D2" w:rsidP="004E006F">
      <w:pPr>
        <w:suppressAutoHyphens/>
        <w:ind w:firstLine="709"/>
        <w:jc w:val="both"/>
        <w:rPr>
          <w:sz w:val="20"/>
          <w:szCs w:val="20"/>
        </w:rPr>
      </w:pPr>
      <w:r w:rsidRPr="004E006F">
        <w:rPr>
          <w:sz w:val="20"/>
          <w:szCs w:val="20"/>
        </w:rPr>
        <w:t>1) указать депутату Думы на недопустимость нарушения правил депутатской этики;</w:t>
      </w:r>
    </w:p>
    <w:p w:rsidR="006354D2" w:rsidRPr="004E006F" w:rsidRDefault="006354D2" w:rsidP="004E006F">
      <w:pPr>
        <w:suppressAutoHyphens/>
        <w:ind w:firstLine="709"/>
        <w:jc w:val="both"/>
        <w:rPr>
          <w:sz w:val="20"/>
          <w:szCs w:val="20"/>
        </w:rPr>
      </w:pPr>
      <w:r w:rsidRPr="004E006F">
        <w:rPr>
          <w:sz w:val="20"/>
          <w:szCs w:val="20"/>
        </w:rPr>
        <w:t>2) огласить на заседании Думы факты, связанные с нарушением правил депутатской этики;</w:t>
      </w:r>
    </w:p>
    <w:p w:rsidR="006354D2" w:rsidRPr="004E006F" w:rsidRDefault="006354D2" w:rsidP="004E006F">
      <w:pPr>
        <w:suppressAutoHyphens/>
        <w:ind w:firstLine="709"/>
        <w:jc w:val="both"/>
        <w:rPr>
          <w:sz w:val="20"/>
          <w:szCs w:val="20"/>
        </w:rPr>
      </w:pPr>
      <w:r w:rsidRPr="004E006F">
        <w:rPr>
          <w:sz w:val="20"/>
          <w:szCs w:val="20"/>
        </w:rPr>
        <w:t>3) рекомендовать депутату Думы принести публичные извинения, в том числе и через средства массовой информации в случае, если такое нарушение было допущено через них;</w:t>
      </w:r>
    </w:p>
    <w:p w:rsidR="006354D2" w:rsidRPr="004E006F" w:rsidRDefault="006354D2" w:rsidP="004E006F">
      <w:pPr>
        <w:suppressAutoHyphens/>
        <w:ind w:firstLine="709"/>
        <w:jc w:val="both"/>
        <w:rPr>
          <w:sz w:val="20"/>
          <w:szCs w:val="20"/>
        </w:rPr>
      </w:pPr>
      <w:r w:rsidRPr="004E006F">
        <w:rPr>
          <w:sz w:val="20"/>
          <w:szCs w:val="20"/>
        </w:rPr>
        <w:t>4) объявить депутату Думы порицание;</w:t>
      </w:r>
    </w:p>
    <w:p w:rsidR="006354D2" w:rsidRPr="004E006F" w:rsidRDefault="006354D2" w:rsidP="004E006F">
      <w:pPr>
        <w:suppressAutoHyphens/>
        <w:ind w:firstLine="709"/>
        <w:jc w:val="both"/>
        <w:rPr>
          <w:sz w:val="20"/>
          <w:szCs w:val="20"/>
        </w:rPr>
      </w:pPr>
      <w:r w:rsidRPr="004E006F">
        <w:rPr>
          <w:sz w:val="20"/>
          <w:szCs w:val="20"/>
        </w:rPr>
        <w:t>5) передать материалы о нарушении правил депутатской этики в средства массовой информации для опубликования (обнародования) или довести информацию о нарушении правил депутатской этики до сведения избирателей посредством размещения информации на официальном сайте сельского поселения.</w:t>
      </w:r>
    </w:p>
    <w:p w:rsidR="006354D2" w:rsidRPr="004E006F" w:rsidRDefault="006354D2" w:rsidP="004E006F">
      <w:pPr>
        <w:suppressAutoHyphens/>
        <w:ind w:firstLine="709"/>
        <w:jc w:val="both"/>
        <w:rPr>
          <w:sz w:val="20"/>
          <w:szCs w:val="20"/>
        </w:rPr>
      </w:pPr>
      <w:r w:rsidRPr="004E006F">
        <w:rPr>
          <w:sz w:val="20"/>
          <w:szCs w:val="20"/>
        </w:rPr>
        <w:t xml:space="preserve">15. Дума рассматривает вопросы, связанные с нарушением правил депутатской этики, на открытых и закрытых заседаниях. По требованию депутата Думы, в отношении которого рассматривается вопрос о нарушении правил депутатской этики и полагающего, что обстоятельства связаны с охраняемой Конституцией Российской Федерации тайной его личной жизни и жизни других лиц, Дума проводит закрытое заседание. </w:t>
      </w:r>
    </w:p>
    <w:p w:rsidR="006354D2" w:rsidRPr="004E006F" w:rsidRDefault="006354D2" w:rsidP="004E006F">
      <w:pPr>
        <w:suppressAutoHyphens/>
        <w:ind w:firstLine="709"/>
        <w:jc w:val="both"/>
        <w:rPr>
          <w:sz w:val="20"/>
          <w:szCs w:val="20"/>
        </w:rPr>
      </w:pPr>
      <w:r w:rsidRPr="004E006F">
        <w:rPr>
          <w:sz w:val="20"/>
          <w:szCs w:val="20"/>
        </w:rPr>
        <w:t>На заседание Думы могут быть приглашены и заслушаны заявители и другие лица, информация которых может помочь выяснить обстоятельства нарушения правил депутатской этики и принять объективное решение.</w:t>
      </w:r>
    </w:p>
    <w:p w:rsidR="006354D2" w:rsidRPr="004E006F" w:rsidRDefault="006354D2" w:rsidP="004E006F">
      <w:pPr>
        <w:suppressAutoHyphens/>
        <w:ind w:firstLine="709"/>
        <w:jc w:val="both"/>
        <w:rPr>
          <w:sz w:val="20"/>
          <w:szCs w:val="20"/>
        </w:rPr>
      </w:pPr>
      <w:r w:rsidRPr="004E006F">
        <w:rPr>
          <w:sz w:val="20"/>
          <w:szCs w:val="20"/>
        </w:rPr>
        <w:t>Решение Думы принимается большинством голосов установленного числа депутатов.</w:t>
      </w:r>
    </w:p>
    <w:p w:rsidR="006354D2" w:rsidRPr="004E006F" w:rsidRDefault="006354D2" w:rsidP="004E006F">
      <w:pPr>
        <w:suppressAutoHyphens/>
        <w:ind w:firstLine="709"/>
        <w:jc w:val="both"/>
        <w:rPr>
          <w:sz w:val="20"/>
          <w:szCs w:val="20"/>
        </w:rPr>
      </w:pPr>
      <w:r w:rsidRPr="004E006F">
        <w:rPr>
          <w:sz w:val="20"/>
          <w:szCs w:val="20"/>
        </w:rPr>
        <w:t>16. Депутат Думы  обязан выполнить решение, принятое Думой, в срок не позднее тридцати дней со дня его принятия.</w:t>
      </w:r>
    </w:p>
    <w:p w:rsidR="006354D2" w:rsidRPr="004E006F" w:rsidRDefault="006354D2" w:rsidP="004E006F">
      <w:pPr>
        <w:suppressAutoHyphens/>
        <w:ind w:firstLine="709"/>
        <w:jc w:val="both"/>
        <w:rPr>
          <w:sz w:val="20"/>
          <w:szCs w:val="20"/>
        </w:rPr>
      </w:pPr>
      <w:r w:rsidRPr="004E006F">
        <w:rPr>
          <w:sz w:val="20"/>
          <w:szCs w:val="20"/>
        </w:rPr>
        <w:t>17. Отзыв обращения или жалобы их инициатором до принятия решения является основанием для прекращения процедуры привлечения депутата Думы к ответственности, предусмотренной настоящим Регламентом.</w:t>
      </w:r>
    </w:p>
    <w:p w:rsidR="006354D2" w:rsidRPr="004E006F" w:rsidRDefault="006354D2" w:rsidP="004E006F">
      <w:pPr>
        <w:suppressAutoHyphens/>
        <w:ind w:firstLine="709"/>
        <w:jc w:val="both"/>
        <w:rPr>
          <w:sz w:val="20"/>
          <w:szCs w:val="20"/>
        </w:rPr>
      </w:pPr>
      <w:r w:rsidRPr="004E006F">
        <w:rPr>
          <w:sz w:val="20"/>
          <w:szCs w:val="20"/>
        </w:rPr>
        <w:t>18. Депутат Думы может быть освобожден от применения мер воздействия, если он своевременно принес публичные извинения.</w:t>
      </w:r>
    </w:p>
    <w:p w:rsidR="006354D2" w:rsidRPr="004E006F" w:rsidRDefault="006354D2" w:rsidP="004E006F">
      <w:pPr>
        <w:suppressAutoHyphens/>
        <w:ind w:firstLine="709"/>
        <w:jc w:val="both"/>
        <w:rPr>
          <w:sz w:val="20"/>
          <w:szCs w:val="20"/>
        </w:rPr>
      </w:pPr>
      <w:r w:rsidRPr="004E006F">
        <w:rPr>
          <w:sz w:val="20"/>
          <w:szCs w:val="20"/>
        </w:rPr>
        <w:lastRenderedPageBreak/>
        <w:t>19. Решение Думы по вопросам нарушения депутатской этики депутатов Думы может быть обжаловано в порядке, предусмотренном законодательством Российской Федерации.</w:t>
      </w:r>
    </w:p>
    <w:p w:rsidR="006354D2" w:rsidRDefault="006354D2" w:rsidP="004E006F">
      <w:pPr>
        <w:suppressAutoHyphens/>
        <w:ind w:firstLine="709"/>
        <w:jc w:val="both"/>
        <w:rPr>
          <w:sz w:val="20"/>
          <w:szCs w:val="20"/>
        </w:rPr>
      </w:pPr>
    </w:p>
    <w:p w:rsidR="009D0B10" w:rsidRPr="004E006F" w:rsidRDefault="009D0B10" w:rsidP="004E006F">
      <w:pPr>
        <w:suppressAutoHyphens/>
        <w:ind w:firstLine="709"/>
        <w:jc w:val="both"/>
        <w:rPr>
          <w:sz w:val="20"/>
          <w:szCs w:val="20"/>
        </w:rPr>
      </w:pPr>
    </w:p>
    <w:p w:rsidR="006354D2" w:rsidRPr="009D0B10" w:rsidRDefault="006354D2" w:rsidP="009D0B10">
      <w:pPr>
        <w:tabs>
          <w:tab w:val="left" w:pos="142"/>
          <w:tab w:val="left" w:pos="1276"/>
        </w:tabs>
        <w:jc w:val="center"/>
        <w:outlineLvl w:val="0"/>
        <w:rPr>
          <w:b/>
          <w:i/>
          <w:sz w:val="22"/>
          <w:szCs w:val="22"/>
        </w:rPr>
      </w:pPr>
      <w:r w:rsidRPr="009D0B10">
        <w:rPr>
          <w:b/>
          <w:i/>
          <w:color w:val="000000"/>
          <w:sz w:val="22"/>
          <w:szCs w:val="22"/>
        </w:rPr>
        <w:t>3. Решение Думы Шерагульского сельского поселения от 2</w:t>
      </w:r>
      <w:r w:rsidR="00D306B2">
        <w:rPr>
          <w:b/>
          <w:i/>
          <w:color w:val="000000"/>
          <w:sz w:val="22"/>
          <w:szCs w:val="22"/>
        </w:rPr>
        <w:t>4</w:t>
      </w:r>
      <w:r w:rsidRPr="009D0B10">
        <w:rPr>
          <w:b/>
          <w:i/>
          <w:color w:val="000000"/>
          <w:sz w:val="22"/>
          <w:szCs w:val="22"/>
        </w:rPr>
        <w:t>.12.2024 г. № 102  «</w:t>
      </w:r>
      <w:r w:rsidRPr="009D0B10">
        <w:rPr>
          <w:b/>
          <w:i/>
          <w:sz w:val="22"/>
          <w:szCs w:val="22"/>
        </w:rPr>
        <w:t>О внесении изменений в решение</w:t>
      </w:r>
      <w:r w:rsidR="009D0B10">
        <w:rPr>
          <w:b/>
          <w:i/>
          <w:sz w:val="22"/>
          <w:szCs w:val="22"/>
        </w:rPr>
        <w:t xml:space="preserve"> </w:t>
      </w:r>
      <w:r w:rsidRPr="009D0B10">
        <w:rPr>
          <w:b/>
          <w:i/>
          <w:sz w:val="22"/>
          <w:szCs w:val="22"/>
        </w:rPr>
        <w:t>Думы Шерагульского сельского поселения</w:t>
      </w:r>
      <w:r w:rsidR="009D0B10">
        <w:rPr>
          <w:b/>
          <w:i/>
          <w:sz w:val="22"/>
          <w:szCs w:val="22"/>
        </w:rPr>
        <w:t xml:space="preserve"> </w:t>
      </w:r>
      <w:r w:rsidRPr="009D0B10">
        <w:rPr>
          <w:b/>
          <w:i/>
          <w:sz w:val="22"/>
          <w:szCs w:val="22"/>
        </w:rPr>
        <w:t>от 26.12.2023 г. № 61 «О бюджете Шерагульского</w:t>
      </w:r>
      <w:r w:rsidR="009D0B10">
        <w:rPr>
          <w:b/>
          <w:i/>
          <w:sz w:val="22"/>
          <w:szCs w:val="22"/>
        </w:rPr>
        <w:t xml:space="preserve"> </w:t>
      </w:r>
      <w:r w:rsidRPr="009D0B10">
        <w:rPr>
          <w:b/>
          <w:i/>
          <w:sz w:val="22"/>
          <w:szCs w:val="22"/>
        </w:rPr>
        <w:t>муниципального образования на 2024 год и на плановый</w:t>
      </w:r>
      <w:r w:rsidR="009D0B10">
        <w:rPr>
          <w:b/>
          <w:i/>
          <w:sz w:val="22"/>
          <w:szCs w:val="22"/>
        </w:rPr>
        <w:t xml:space="preserve"> </w:t>
      </w:r>
      <w:r w:rsidRPr="009D0B10">
        <w:rPr>
          <w:b/>
          <w:i/>
          <w:sz w:val="22"/>
          <w:szCs w:val="22"/>
        </w:rPr>
        <w:t>период 2025 и 2026 годов»</w:t>
      </w:r>
      <w:r w:rsidR="009D0B10">
        <w:rPr>
          <w:b/>
          <w:i/>
          <w:sz w:val="22"/>
          <w:szCs w:val="22"/>
        </w:rPr>
        <w:t xml:space="preserve"> </w:t>
      </w:r>
      <w:r w:rsidRPr="009D0B10">
        <w:rPr>
          <w:b/>
          <w:i/>
          <w:sz w:val="22"/>
          <w:szCs w:val="22"/>
        </w:rPr>
        <w:t>(с изм</w:t>
      </w:r>
      <w:r w:rsidR="009D0B10" w:rsidRPr="009D0B10">
        <w:rPr>
          <w:b/>
          <w:i/>
          <w:sz w:val="22"/>
          <w:szCs w:val="22"/>
        </w:rPr>
        <w:t>е</w:t>
      </w:r>
      <w:r w:rsidRPr="009D0B10">
        <w:rPr>
          <w:b/>
          <w:i/>
          <w:sz w:val="22"/>
          <w:szCs w:val="22"/>
        </w:rPr>
        <w:t xml:space="preserve">нениями от 27.04.2024г. №69, от 11.11.2024 №93)» </w:t>
      </w:r>
    </w:p>
    <w:p w:rsidR="006354D2" w:rsidRPr="004E006F" w:rsidRDefault="006354D2" w:rsidP="004E006F">
      <w:pPr>
        <w:tabs>
          <w:tab w:val="left" w:pos="142"/>
          <w:tab w:val="left" w:pos="1276"/>
        </w:tabs>
        <w:ind w:firstLine="567"/>
        <w:jc w:val="both"/>
        <w:rPr>
          <w:sz w:val="20"/>
          <w:szCs w:val="20"/>
        </w:rPr>
      </w:pPr>
    </w:p>
    <w:p w:rsidR="006354D2" w:rsidRPr="004E006F" w:rsidRDefault="006354D2" w:rsidP="004E006F">
      <w:pPr>
        <w:tabs>
          <w:tab w:val="left" w:pos="142"/>
          <w:tab w:val="left" w:pos="1276"/>
        </w:tabs>
        <w:ind w:firstLine="567"/>
        <w:jc w:val="both"/>
        <w:rPr>
          <w:sz w:val="20"/>
          <w:szCs w:val="20"/>
        </w:rPr>
      </w:pPr>
      <w:proofErr w:type="gramStart"/>
      <w:r w:rsidRPr="004E006F">
        <w:rPr>
          <w:sz w:val="20"/>
          <w:szCs w:val="20"/>
        </w:rPr>
        <w:t>Руководствуясь Бюджетным кодексом РФ, Федеральным законом «Об общих принципах организации местного самоуправления в Российской Федерации», решением Думы Тулунского муниципального района «О бюджете Тулунского муниципального района на 2024 год и на плановый период 2025 и 2026 годов», Положением о бюджетном процессе в Шерагульском муниципальном образовании, статьями 33, 48 Устава Шерагульского муниципального образования, Дума Шерагульского сельского поселения</w:t>
      </w:r>
      <w:proofErr w:type="gramEnd"/>
    </w:p>
    <w:p w:rsidR="006354D2" w:rsidRPr="004E006F" w:rsidRDefault="006354D2" w:rsidP="004E006F">
      <w:pPr>
        <w:tabs>
          <w:tab w:val="left" w:pos="142"/>
          <w:tab w:val="left" w:pos="1276"/>
        </w:tabs>
        <w:ind w:firstLine="567"/>
        <w:jc w:val="both"/>
        <w:rPr>
          <w:sz w:val="20"/>
          <w:szCs w:val="20"/>
        </w:rPr>
      </w:pPr>
      <w:r w:rsidRPr="004E006F">
        <w:rPr>
          <w:sz w:val="20"/>
          <w:szCs w:val="20"/>
        </w:rPr>
        <w:t xml:space="preserve"> </w:t>
      </w:r>
    </w:p>
    <w:p w:rsidR="006354D2" w:rsidRPr="009D0B10" w:rsidRDefault="006354D2" w:rsidP="004E006F">
      <w:pPr>
        <w:tabs>
          <w:tab w:val="left" w:pos="142"/>
          <w:tab w:val="left" w:pos="1276"/>
        </w:tabs>
        <w:ind w:firstLine="567"/>
        <w:jc w:val="center"/>
        <w:rPr>
          <w:b/>
          <w:sz w:val="20"/>
          <w:szCs w:val="20"/>
        </w:rPr>
      </w:pPr>
      <w:r w:rsidRPr="009D0B10">
        <w:rPr>
          <w:b/>
          <w:sz w:val="20"/>
          <w:szCs w:val="20"/>
        </w:rPr>
        <w:t>РЕШИЛА:</w:t>
      </w:r>
    </w:p>
    <w:p w:rsidR="006354D2" w:rsidRPr="004E006F" w:rsidRDefault="006354D2" w:rsidP="004E006F">
      <w:pPr>
        <w:tabs>
          <w:tab w:val="left" w:pos="142"/>
          <w:tab w:val="left" w:pos="1276"/>
        </w:tabs>
        <w:ind w:firstLine="567"/>
        <w:jc w:val="center"/>
        <w:rPr>
          <w:sz w:val="20"/>
          <w:szCs w:val="20"/>
        </w:rPr>
      </w:pPr>
    </w:p>
    <w:p w:rsidR="006354D2" w:rsidRPr="004E006F" w:rsidRDefault="006354D2" w:rsidP="004E006F">
      <w:pPr>
        <w:jc w:val="both"/>
        <w:rPr>
          <w:sz w:val="20"/>
          <w:szCs w:val="20"/>
        </w:rPr>
      </w:pPr>
      <w:r w:rsidRPr="004E006F">
        <w:rPr>
          <w:sz w:val="20"/>
          <w:szCs w:val="20"/>
        </w:rPr>
        <w:t>Внести в решение Думы Шерагульского сельского поселения от 26.12.2023 года № 61 «О бюджете Шерагульского муниципального образования на 2024 год и на плановый период 2025 и 2026 годов» следующие изменения:</w:t>
      </w:r>
    </w:p>
    <w:p w:rsidR="006354D2" w:rsidRPr="004E006F" w:rsidRDefault="006354D2" w:rsidP="004E006F">
      <w:pPr>
        <w:numPr>
          <w:ilvl w:val="0"/>
          <w:numId w:val="9"/>
        </w:numPr>
        <w:tabs>
          <w:tab w:val="clear" w:pos="360"/>
          <w:tab w:val="left" w:pos="142"/>
          <w:tab w:val="num" w:pos="502"/>
          <w:tab w:val="num" w:pos="540"/>
          <w:tab w:val="left" w:pos="1276"/>
        </w:tabs>
        <w:ind w:left="0" w:firstLine="567"/>
        <w:jc w:val="both"/>
        <w:outlineLvl w:val="0"/>
        <w:rPr>
          <w:sz w:val="20"/>
          <w:szCs w:val="20"/>
        </w:rPr>
      </w:pPr>
      <w:r w:rsidRPr="004E006F">
        <w:rPr>
          <w:sz w:val="20"/>
          <w:szCs w:val="20"/>
        </w:rPr>
        <w:t>Пункт 1 изложить в следующей редакции:</w:t>
      </w:r>
    </w:p>
    <w:p w:rsidR="006354D2" w:rsidRPr="004E006F" w:rsidRDefault="006354D2" w:rsidP="004E006F">
      <w:pPr>
        <w:tabs>
          <w:tab w:val="left" w:pos="142"/>
          <w:tab w:val="num" w:pos="643"/>
          <w:tab w:val="left" w:pos="1276"/>
        </w:tabs>
        <w:ind w:left="567"/>
        <w:jc w:val="both"/>
        <w:outlineLvl w:val="0"/>
        <w:rPr>
          <w:sz w:val="20"/>
          <w:szCs w:val="20"/>
        </w:rPr>
      </w:pPr>
      <w:r w:rsidRPr="004E006F">
        <w:rPr>
          <w:sz w:val="20"/>
          <w:szCs w:val="20"/>
        </w:rPr>
        <w:t>«1. Утвердить основные характеристики бюджета Шерагульского муниципального образования (далее местный бюджет) на 2024 год:</w:t>
      </w:r>
    </w:p>
    <w:p w:rsidR="006354D2" w:rsidRPr="004E006F" w:rsidRDefault="006354D2" w:rsidP="004E006F">
      <w:pPr>
        <w:keepNext/>
        <w:keepLines/>
        <w:numPr>
          <w:ilvl w:val="0"/>
          <w:numId w:val="10"/>
        </w:numPr>
        <w:tabs>
          <w:tab w:val="left" w:pos="142"/>
          <w:tab w:val="left" w:pos="1276"/>
        </w:tabs>
        <w:ind w:left="0" w:firstLine="567"/>
        <w:jc w:val="both"/>
        <w:rPr>
          <w:sz w:val="20"/>
          <w:szCs w:val="20"/>
        </w:rPr>
      </w:pPr>
      <w:r w:rsidRPr="004E006F">
        <w:rPr>
          <w:sz w:val="20"/>
          <w:szCs w:val="20"/>
        </w:rPr>
        <w:t>общий объем доходов в сумме 34 464,2 тыс. руб., в том числе безвозмездные поступления в сумме 27 744,2 тыс. руб., из них межбюджетные трансферты из областного бюджета в сумме 8 230,2 тыс. руб., из районного бюджета 19 514,0 тыс. руб.;</w:t>
      </w:r>
    </w:p>
    <w:p w:rsidR="006354D2" w:rsidRPr="004E006F" w:rsidRDefault="006354D2" w:rsidP="004E006F">
      <w:pPr>
        <w:numPr>
          <w:ilvl w:val="0"/>
          <w:numId w:val="10"/>
        </w:numPr>
        <w:tabs>
          <w:tab w:val="clear" w:pos="720"/>
          <w:tab w:val="left" w:pos="142"/>
          <w:tab w:val="num" w:pos="900"/>
          <w:tab w:val="left" w:pos="1276"/>
        </w:tabs>
        <w:ind w:left="0" w:firstLine="567"/>
        <w:jc w:val="both"/>
        <w:rPr>
          <w:sz w:val="20"/>
          <w:szCs w:val="20"/>
        </w:rPr>
      </w:pPr>
      <w:r w:rsidRPr="004E006F">
        <w:rPr>
          <w:sz w:val="20"/>
          <w:szCs w:val="20"/>
        </w:rPr>
        <w:t>общий объем расходов в сумме 37 180,6тыс. руб.;</w:t>
      </w:r>
    </w:p>
    <w:p w:rsidR="006354D2" w:rsidRPr="004E006F" w:rsidRDefault="006354D2" w:rsidP="004E006F">
      <w:pPr>
        <w:numPr>
          <w:ilvl w:val="0"/>
          <w:numId w:val="10"/>
        </w:numPr>
        <w:tabs>
          <w:tab w:val="clear" w:pos="720"/>
          <w:tab w:val="left" w:pos="142"/>
          <w:tab w:val="num" w:pos="900"/>
          <w:tab w:val="left" w:pos="1276"/>
        </w:tabs>
        <w:autoSpaceDE w:val="0"/>
        <w:autoSpaceDN w:val="0"/>
        <w:adjustRightInd w:val="0"/>
        <w:ind w:left="0" w:firstLine="567"/>
        <w:jc w:val="both"/>
        <w:rPr>
          <w:sz w:val="20"/>
          <w:szCs w:val="20"/>
        </w:rPr>
      </w:pPr>
      <w:r w:rsidRPr="004E006F">
        <w:rPr>
          <w:sz w:val="20"/>
          <w:szCs w:val="20"/>
        </w:rPr>
        <w:t>размер дефицита в сумме 2 716,4 тыс. руб. или 40,4% утвержденного общего годового объема доходов местного бюджета без учета утвержденного объема безвозмездных поступлений.</w:t>
      </w:r>
    </w:p>
    <w:p w:rsidR="006354D2" w:rsidRPr="004E006F" w:rsidRDefault="006354D2" w:rsidP="004E006F">
      <w:pPr>
        <w:numPr>
          <w:ilvl w:val="0"/>
          <w:numId w:val="10"/>
        </w:numPr>
        <w:tabs>
          <w:tab w:val="clear" w:pos="720"/>
          <w:tab w:val="left" w:pos="142"/>
          <w:tab w:val="num" w:pos="900"/>
          <w:tab w:val="left" w:pos="1276"/>
        </w:tabs>
        <w:autoSpaceDE w:val="0"/>
        <w:autoSpaceDN w:val="0"/>
        <w:adjustRightInd w:val="0"/>
        <w:ind w:left="0" w:firstLine="567"/>
        <w:jc w:val="both"/>
        <w:rPr>
          <w:sz w:val="20"/>
          <w:szCs w:val="20"/>
        </w:rPr>
      </w:pPr>
      <w:r w:rsidRPr="004E006F">
        <w:rPr>
          <w:sz w:val="20"/>
          <w:szCs w:val="20"/>
        </w:rPr>
        <w:t>установить, что превышение дефицита бюджета Тулунского муниципального района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бюджета в объеме 2 516,4 тыс. руб.»;</w:t>
      </w:r>
    </w:p>
    <w:p w:rsidR="006354D2" w:rsidRPr="004E006F" w:rsidRDefault="006354D2" w:rsidP="004E006F">
      <w:pPr>
        <w:numPr>
          <w:ilvl w:val="0"/>
          <w:numId w:val="9"/>
        </w:numPr>
        <w:tabs>
          <w:tab w:val="clear" w:pos="360"/>
          <w:tab w:val="left" w:pos="142"/>
          <w:tab w:val="num" w:pos="502"/>
          <w:tab w:val="num" w:pos="540"/>
          <w:tab w:val="left" w:pos="1276"/>
        </w:tabs>
        <w:ind w:left="0" w:firstLine="567"/>
        <w:jc w:val="both"/>
        <w:outlineLvl w:val="0"/>
        <w:rPr>
          <w:sz w:val="20"/>
          <w:szCs w:val="20"/>
        </w:rPr>
      </w:pPr>
      <w:r w:rsidRPr="004E006F">
        <w:rPr>
          <w:sz w:val="20"/>
          <w:szCs w:val="20"/>
        </w:rPr>
        <w:t>Пункт 2 изложить в следующей редакции:</w:t>
      </w:r>
    </w:p>
    <w:p w:rsidR="006354D2" w:rsidRPr="004E006F" w:rsidRDefault="006354D2" w:rsidP="004E006F">
      <w:pPr>
        <w:tabs>
          <w:tab w:val="left" w:pos="142"/>
          <w:tab w:val="num" w:pos="502"/>
          <w:tab w:val="left" w:pos="1276"/>
        </w:tabs>
        <w:ind w:left="567"/>
        <w:jc w:val="both"/>
        <w:outlineLvl w:val="0"/>
        <w:rPr>
          <w:sz w:val="20"/>
          <w:szCs w:val="20"/>
        </w:rPr>
      </w:pPr>
      <w:r w:rsidRPr="004E006F">
        <w:rPr>
          <w:sz w:val="20"/>
          <w:szCs w:val="20"/>
        </w:rPr>
        <w:t>«2. Утвердить основные характеристики бюджета Шерагульского муниципального образования на плановый период 2025 и 2026 годов:</w:t>
      </w:r>
    </w:p>
    <w:p w:rsidR="006354D2" w:rsidRPr="004E006F" w:rsidRDefault="006354D2" w:rsidP="004E006F">
      <w:pPr>
        <w:numPr>
          <w:ilvl w:val="0"/>
          <w:numId w:val="11"/>
        </w:numPr>
        <w:tabs>
          <w:tab w:val="left" w:pos="142"/>
          <w:tab w:val="left" w:pos="1276"/>
        </w:tabs>
        <w:ind w:left="0" w:firstLine="567"/>
        <w:jc w:val="both"/>
        <w:rPr>
          <w:sz w:val="20"/>
          <w:szCs w:val="20"/>
        </w:rPr>
      </w:pPr>
      <w:proofErr w:type="gramStart"/>
      <w:r w:rsidRPr="004E006F">
        <w:rPr>
          <w:sz w:val="20"/>
          <w:szCs w:val="20"/>
        </w:rPr>
        <w:t>прогнозируемый общий объем доходов на 2025 год в сумме 21396,8 тыс. руб., в том числе безвозмездные поступления в сумме 15567,5 тыс. руб., из них межбюджетные трансферты из областного бюджета в сумме 1295,6 тыс. руб., из районного бюджета в сумме 14 271,9тыс. руб., на 2026 год в сумме 21785,1 тыс. руб., в том числе безвозмездные поступления в сумме 15827,6 тыс</w:t>
      </w:r>
      <w:proofErr w:type="gramEnd"/>
      <w:r w:rsidRPr="004E006F">
        <w:rPr>
          <w:sz w:val="20"/>
          <w:szCs w:val="20"/>
        </w:rPr>
        <w:t>. руб., из них межбюджетные трансферты из областного бюджета в сумме 1351,8 тыс. руб., из районного бюджета в сумме 14 475,8 тыс. руб.;</w:t>
      </w:r>
    </w:p>
    <w:p w:rsidR="006354D2" w:rsidRPr="004E006F" w:rsidRDefault="006354D2" w:rsidP="004E006F">
      <w:pPr>
        <w:numPr>
          <w:ilvl w:val="0"/>
          <w:numId w:val="11"/>
        </w:numPr>
        <w:tabs>
          <w:tab w:val="left" w:pos="142"/>
          <w:tab w:val="left" w:pos="1276"/>
        </w:tabs>
        <w:ind w:left="0" w:firstLine="567"/>
        <w:jc w:val="both"/>
        <w:rPr>
          <w:sz w:val="20"/>
          <w:szCs w:val="20"/>
        </w:rPr>
      </w:pPr>
      <w:r w:rsidRPr="004E006F">
        <w:rPr>
          <w:sz w:val="20"/>
          <w:szCs w:val="20"/>
        </w:rPr>
        <w:t>общий объем расходов на 2025 год в сумме 21 600,8 тыс. руб., в том числе условно утвержденные расходы в сумме 508,0 тыс. руб., на 2026 год в сумме 21 993,1 тыс. руб., в том числе условно утвержденные расходы в сумме 1033,0 тыс. руб.;</w:t>
      </w:r>
    </w:p>
    <w:p w:rsidR="006354D2" w:rsidRPr="004E006F" w:rsidRDefault="006354D2" w:rsidP="004E006F">
      <w:pPr>
        <w:numPr>
          <w:ilvl w:val="0"/>
          <w:numId w:val="11"/>
        </w:numPr>
        <w:tabs>
          <w:tab w:val="left" w:pos="142"/>
          <w:tab w:val="left" w:pos="1276"/>
        </w:tabs>
        <w:ind w:left="0" w:firstLine="567"/>
        <w:jc w:val="both"/>
        <w:rPr>
          <w:sz w:val="20"/>
          <w:szCs w:val="20"/>
        </w:rPr>
      </w:pPr>
      <w:r w:rsidRPr="004E006F">
        <w:rPr>
          <w:sz w:val="20"/>
          <w:szCs w:val="20"/>
        </w:rPr>
        <w:t>размер дефицита на 2025 год в сумме 204,0 тыс. руб. или 3,5% утвержденного общего годового объема доходов местного бюджета без учета утвержденного объема безвозмездных поступлений, на 2026 год в сумме 208,0 тыс. руб. или 3,5 % утвержденного общего годового объема доходов местного бюджета без учета утвержденного объема безвозмездных поступлений.</w:t>
      </w:r>
    </w:p>
    <w:p w:rsidR="006354D2" w:rsidRPr="004E006F" w:rsidRDefault="006354D2" w:rsidP="004E006F">
      <w:pPr>
        <w:numPr>
          <w:ilvl w:val="0"/>
          <w:numId w:val="9"/>
        </w:numPr>
        <w:tabs>
          <w:tab w:val="clear" w:pos="360"/>
          <w:tab w:val="left" w:pos="142"/>
          <w:tab w:val="num" w:pos="540"/>
          <w:tab w:val="left" w:pos="1276"/>
        </w:tabs>
        <w:autoSpaceDE w:val="0"/>
        <w:autoSpaceDN w:val="0"/>
        <w:adjustRightInd w:val="0"/>
        <w:ind w:left="540"/>
        <w:jc w:val="both"/>
        <w:rPr>
          <w:sz w:val="20"/>
          <w:szCs w:val="20"/>
        </w:rPr>
      </w:pPr>
      <w:r w:rsidRPr="004E006F">
        <w:rPr>
          <w:sz w:val="20"/>
          <w:szCs w:val="20"/>
        </w:rPr>
        <w:t>В пункте 9 цифры «11 112,5» заменить цифрами «11 091,9»;</w:t>
      </w:r>
    </w:p>
    <w:p w:rsidR="006354D2" w:rsidRPr="004E006F" w:rsidRDefault="006354D2" w:rsidP="004E006F">
      <w:pPr>
        <w:numPr>
          <w:ilvl w:val="0"/>
          <w:numId w:val="9"/>
        </w:numPr>
        <w:tabs>
          <w:tab w:val="clear" w:pos="360"/>
          <w:tab w:val="num" w:pos="540"/>
          <w:tab w:val="left" w:pos="1134"/>
        </w:tabs>
        <w:ind w:left="540"/>
        <w:jc w:val="both"/>
        <w:rPr>
          <w:sz w:val="20"/>
          <w:szCs w:val="20"/>
        </w:rPr>
      </w:pPr>
      <w:r w:rsidRPr="004E006F">
        <w:rPr>
          <w:sz w:val="20"/>
          <w:szCs w:val="20"/>
        </w:rPr>
        <w:t>Пункт 10 изложить в следующей редакции:</w:t>
      </w:r>
    </w:p>
    <w:p w:rsidR="006354D2" w:rsidRPr="004E006F" w:rsidRDefault="006354D2" w:rsidP="004E006F">
      <w:pPr>
        <w:pStyle w:val="aff5"/>
        <w:tabs>
          <w:tab w:val="left" w:pos="142"/>
          <w:tab w:val="left" w:pos="993"/>
        </w:tabs>
        <w:spacing w:after="0" w:line="240" w:lineRule="auto"/>
        <w:ind w:left="540"/>
        <w:jc w:val="both"/>
        <w:rPr>
          <w:rFonts w:ascii="Times New Roman" w:hAnsi="Times New Roman"/>
        </w:rPr>
      </w:pPr>
      <w:r w:rsidRPr="004E006F">
        <w:rPr>
          <w:rFonts w:ascii="Times New Roman" w:hAnsi="Times New Roman"/>
        </w:rPr>
        <w:t>«10. Утвердить объем межбюджетных трансфертов, предоставляемых из бюджета Шерагульского муниципального образования бюджету Тулунского муниципального района:</w:t>
      </w:r>
    </w:p>
    <w:p w:rsidR="006354D2" w:rsidRPr="004E006F" w:rsidRDefault="006354D2" w:rsidP="004E006F">
      <w:pPr>
        <w:pStyle w:val="aff5"/>
        <w:tabs>
          <w:tab w:val="left" w:pos="142"/>
          <w:tab w:val="num" w:pos="851"/>
          <w:tab w:val="left" w:pos="1276"/>
        </w:tabs>
        <w:spacing w:after="0" w:line="240" w:lineRule="auto"/>
        <w:ind w:left="0" w:firstLine="567"/>
        <w:jc w:val="both"/>
        <w:rPr>
          <w:rFonts w:ascii="Times New Roman" w:hAnsi="Times New Roman"/>
        </w:rPr>
      </w:pPr>
      <w:r w:rsidRPr="004E006F">
        <w:rPr>
          <w:rFonts w:ascii="Times New Roman" w:hAnsi="Times New Roman"/>
        </w:rPr>
        <w:t xml:space="preserve"> на 2024 год в сумме 5 980,9 тыс. руб.;</w:t>
      </w:r>
    </w:p>
    <w:p w:rsidR="006354D2" w:rsidRPr="004E006F" w:rsidRDefault="006354D2" w:rsidP="004E006F">
      <w:pPr>
        <w:pStyle w:val="aff5"/>
        <w:tabs>
          <w:tab w:val="left" w:pos="142"/>
          <w:tab w:val="num" w:pos="851"/>
          <w:tab w:val="left" w:pos="1276"/>
        </w:tabs>
        <w:spacing w:after="0" w:line="240" w:lineRule="auto"/>
        <w:ind w:left="0" w:firstLine="567"/>
        <w:jc w:val="both"/>
        <w:rPr>
          <w:rFonts w:ascii="Times New Roman" w:hAnsi="Times New Roman"/>
        </w:rPr>
      </w:pPr>
      <w:r w:rsidRPr="004E006F">
        <w:rPr>
          <w:rFonts w:ascii="Times New Roman" w:hAnsi="Times New Roman"/>
        </w:rPr>
        <w:t xml:space="preserve"> на 2025 год в сумме 5 677,7тыс. руб.;</w:t>
      </w:r>
    </w:p>
    <w:p w:rsidR="006354D2" w:rsidRPr="004E006F" w:rsidRDefault="006354D2" w:rsidP="004E006F">
      <w:pPr>
        <w:pStyle w:val="aff5"/>
        <w:tabs>
          <w:tab w:val="left" w:pos="142"/>
          <w:tab w:val="num" w:pos="851"/>
          <w:tab w:val="left" w:pos="1276"/>
        </w:tabs>
        <w:spacing w:after="0" w:line="240" w:lineRule="auto"/>
        <w:ind w:left="0" w:firstLine="567"/>
        <w:jc w:val="both"/>
        <w:rPr>
          <w:rFonts w:ascii="Times New Roman" w:hAnsi="Times New Roman"/>
        </w:rPr>
      </w:pPr>
      <w:r w:rsidRPr="004E006F">
        <w:rPr>
          <w:rFonts w:ascii="Times New Roman" w:hAnsi="Times New Roman"/>
        </w:rPr>
        <w:t xml:space="preserve"> на 2026 год в сумме 5 677,7 тыс. руб.</w:t>
      </w:r>
    </w:p>
    <w:p w:rsidR="006354D2" w:rsidRPr="004E006F" w:rsidRDefault="006354D2" w:rsidP="004E006F">
      <w:pPr>
        <w:numPr>
          <w:ilvl w:val="0"/>
          <w:numId w:val="9"/>
        </w:numPr>
        <w:tabs>
          <w:tab w:val="clear" w:pos="360"/>
          <w:tab w:val="num" w:pos="540"/>
          <w:tab w:val="left" w:pos="1134"/>
        </w:tabs>
        <w:ind w:left="540"/>
        <w:jc w:val="both"/>
        <w:rPr>
          <w:sz w:val="20"/>
          <w:szCs w:val="20"/>
        </w:rPr>
      </w:pPr>
      <w:r w:rsidRPr="004E006F">
        <w:rPr>
          <w:sz w:val="20"/>
          <w:szCs w:val="20"/>
        </w:rPr>
        <w:t>Приложения №№ 1,2,3,4,5,6,7,8,9,10,12,13 к решению изложить в редакции согласно приложениям №№ 1,2,3,4,5,6,7,8,9,10,11,12 к настоящему решению (прилагаются).</w:t>
      </w:r>
    </w:p>
    <w:p w:rsidR="006354D2" w:rsidRPr="004E006F" w:rsidRDefault="006354D2" w:rsidP="004E006F">
      <w:pPr>
        <w:tabs>
          <w:tab w:val="left" w:pos="0"/>
          <w:tab w:val="left" w:pos="1134"/>
        </w:tabs>
        <w:jc w:val="both"/>
        <w:rPr>
          <w:sz w:val="20"/>
          <w:szCs w:val="20"/>
        </w:rPr>
      </w:pPr>
      <w:r w:rsidRPr="004E006F">
        <w:rPr>
          <w:sz w:val="20"/>
          <w:szCs w:val="20"/>
        </w:rPr>
        <w:t xml:space="preserve">  6. Опубликовать настоящее решение в газете «Информационный вестник» и разместить на официальном сайте администрации Шерагульского муниципального образования в информационно-телекоммуникационной сети «Интернет».</w:t>
      </w:r>
    </w:p>
    <w:p w:rsidR="006354D2" w:rsidRPr="004E006F" w:rsidRDefault="006354D2" w:rsidP="004E006F">
      <w:pPr>
        <w:pStyle w:val="aff5"/>
        <w:tabs>
          <w:tab w:val="left" w:pos="142"/>
          <w:tab w:val="left" w:pos="426"/>
          <w:tab w:val="num" w:pos="709"/>
          <w:tab w:val="num" w:pos="851"/>
          <w:tab w:val="left" w:pos="1276"/>
        </w:tabs>
        <w:spacing w:after="0" w:line="240" w:lineRule="auto"/>
        <w:ind w:left="0" w:firstLine="567"/>
        <w:jc w:val="both"/>
        <w:rPr>
          <w:rFonts w:ascii="Times New Roman" w:hAnsi="Times New Roman"/>
        </w:rPr>
      </w:pPr>
    </w:p>
    <w:p w:rsidR="006354D2" w:rsidRPr="004E006F" w:rsidRDefault="006354D2" w:rsidP="004E006F">
      <w:pPr>
        <w:tabs>
          <w:tab w:val="left" w:pos="142"/>
          <w:tab w:val="num" w:pos="720"/>
          <w:tab w:val="left" w:pos="1276"/>
        </w:tabs>
        <w:outlineLvl w:val="0"/>
        <w:rPr>
          <w:sz w:val="20"/>
          <w:szCs w:val="20"/>
        </w:rPr>
      </w:pPr>
      <w:r w:rsidRPr="004E006F">
        <w:rPr>
          <w:sz w:val="20"/>
          <w:szCs w:val="20"/>
        </w:rPr>
        <w:t xml:space="preserve">Глава Шерагульского </w:t>
      </w:r>
      <w:r w:rsidR="009D0B10">
        <w:rPr>
          <w:sz w:val="20"/>
          <w:szCs w:val="20"/>
        </w:rPr>
        <w:t xml:space="preserve"> </w:t>
      </w:r>
      <w:r w:rsidRPr="004E006F">
        <w:rPr>
          <w:sz w:val="20"/>
          <w:szCs w:val="20"/>
        </w:rPr>
        <w:t>сельского поселения                                         П.А.Сулима</w:t>
      </w:r>
    </w:p>
    <w:p w:rsidR="006354D2" w:rsidRPr="004E006F" w:rsidRDefault="006354D2" w:rsidP="004E006F">
      <w:pPr>
        <w:pStyle w:val="af6"/>
        <w:rPr>
          <w:rFonts w:ascii="Times New Roman" w:hAnsi="Times New Roman"/>
          <w:color w:val="000000"/>
          <w:sz w:val="20"/>
          <w:szCs w:val="20"/>
        </w:rPr>
      </w:pPr>
    </w:p>
    <w:p w:rsidR="006354D2" w:rsidRPr="004E006F" w:rsidRDefault="006354D2" w:rsidP="004E006F">
      <w:pPr>
        <w:jc w:val="right"/>
        <w:rPr>
          <w:sz w:val="20"/>
          <w:szCs w:val="20"/>
        </w:rPr>
      </w:pPr>
      <w:r w:rsidRPr="004E006F">
        <w:rPr>
          <w:sz w:val="20"/>
          <w:szCs w:val="20"/>
        </w:rPr>
        <w:lastRenderedPageBreak/>
        <w:t xml:space="preserve">Приложение № 1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pStyle w:val="af6"/>
        <w:jc w:val="right"/>
        <w:rPr>
          <w:rFonts w:ascii="Times New Roman" w:hAnsi="Times New Roman"/>
          <w:sz w:val="20"/>
          <w:szCs w:val="20"/>
        </w:rPr>
      </w:pPr>
      <w:r w:rsidRPr="004E006F">
        <w:rPr>
          <w:rFonts w:ascii="Times New Roman" w:hAnsi="Times New Roman"/>
          <w:sz w:val="20"/>
          <w:szCs w:val="20"/>
        </w:rPr>
        <w:t xml:space="preserve">                                 от 26.12. 2023г. № 61</w:t>
      </w:r>
    </w:p>
    <w:p w:rsidR="006354D2" w:rsidRPr="004E006F" w:rsidRDefault="006354D2" w:rsidP="004E006F">
      <w:pPr>
        <w:pStyle w:val="af6"/>
        <w:jc w:val="right"/>
        <w:rPr>
          <w:rFonts w:ascii="Times New Roman" w:hAnsi="Times New Roman"/>
          <w:sz w:val="20"/>
          <w:szCs w:val="20"/>
        </w:rPr>
      </w:pPr>
    </w:p>
    <w:p w:rsidR="006354D2" w:rsidRPr="004E006F" w:rsidRDefault="006354D2" w:rsidP="004E006F">
      <w:pPr>
        <w:jc w:val="center"/>
        <w:rPr>
          <w:bCs/>
          <w:sz w:val="20"/>
          <w:szCs w:val="20"/>
        </w:rPr>
      </w:pPr>
      <w:r w:rsidRPr="004E006F">
        <w:rPr>
          <w:bCs/>
          <w:sz w:val="20"/>
          <w:szCs w:val="20"/>
        </w:rPr>
        <w:t>Прогнозируемые доходы бюджета Шерагульского муниципального образования на 2024 год</w:t>
      </w:r>
    </w:p>
    <w:p w:rsidR="006354D2" w:rsidRPr="004E006F" w:rsidRDefault="006354D2" w:rsidP="004E006F">
      <w:pPr>
        <w:pStyle w:val="af6"/>
        <w:jc w:val="right"/>
        <w:rPr>
          <w:rFonts w:ascii="Times New Roman" w:hAnsi="Times New Roman"/>
          <w:color w:val="000000"/>
          <w:sz w:val="20"/>
          <w:szCs w:val="20"/>
        </w:rPr>
      </w:pPr>
      <w:proofErr w:type="spellStart"/>
      <w:r w:rsidRPr="004E006F">
        <w:rPr>
          <w:rFonts w:ascii="Times New Roman" w:hAnsi="Times New Roman"/>
          <w:sz w:val="20"/>
          <w:szCs w:val="20"/>
        </w:rPr>
        <w:t>тыс</w:t>
      </w:r>
      <w:proofErr w:type="gramStart"/>
      <w:r w:rsidRPr="004E006F">
        <w:rPr>
          <w:rFonts w:ascii="Times New Roman" w:hAnsi="Times New Roman"/>
          <w:sz w:val="20"/>
          <w:szCs w:val="20"/>
        </w:rPr>
        <w:t>.р</w:t>
      </w:r>
      <w:proofErr w:type="gramEnd"/>
      <w:r w:rsidRPr="004E006F">
        <w:rPr>
          <w:rFonts w:ascii="Times New Roman" w:hAnsi="Times New Roman"/>
          <w:sz w:val="20"/>
          <w:szCs w:val="20"/>
        </w:rPr>
        <w:t>уб</w:t>
      </w:r>
      <w:proofErr w:type="spellEnd"/>
    </w:p>
    <w:tbl>
      <w:tblPr>
        <w:tblW w:w="8804" w:type="dxa"/>
        <w:tblInd w:w="93" w:type="dxa"/>
        <w:tblLook w:val="04A0"/>
      </w:tblPr>
      <w:tblGrid>
        <w:gridCol w:w="4835"/>
        <w:gridCol w:w="2410"/>
        <w:gridCol w:w="1559"/>
      </w:tblGrid>
      <w:tr w:rsidR="006354D2" w:rsidRPr="004E006F" w:rsidTr="009D0B10">
        <w:trPr>
          <w:trHeight w:val="118"/>
        </w:trPr>
        <w:tc>
          <w:tcPr>
            <w:tcW w:w="8804" w:type="dxa"/>
            <w:gridSpan w:val="3"/>
            <w:tcBorders>
              <w:top w:val="nil"/>
              <w:left w:val="nil"/>
              <w:right w:val="nil"/>
            </w:tcBorders>
            <w:shd w:val="clear" w:color="auto" w:fill="auto"/>
            <w:noWrap/>
            <w:vAlign w:val="bottom"/>
            <w:hideMark/>
          </w:tcPr>
          <w:p w:rsidR="006354D2" w:rsidRPr="004E006F" w:rsidRDefault="006354D2" w:rsidP="004E006F">
            <w:pPr>
              <w:rPr>
                <w:sz w:val="20"/>
                <w:szCs w:val="20"/>
              </w:rPr>
            </w:pPr>
            <w:bookmarkStart w:id="0" w:name="RANGE!A1:C52"/>
            <w:bookmarkEnd w:id="0"/>
          </w:p>
        </w:tc>
      </w:tr>
      <w:tr w:rsidR="006354D2" w:rsidRPr="004E006F" w:rsidTr="009D0B10">
        <w:trPr>
          <w:trHeight w:val="103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4D2" w:rsidRPr="009D0B10" w:rsidRDefault="006354D2" w:rsidP="004E006F">
            <w:pPr>
              <w:jc w:val="center"/>
              <w:rPr>
                <w:sz w:val="18"/>
                <w:szCs w:val="18"/>
              </w:rPr>
            </w:pPr>
            <w:r w:rsidRPr="009D0B10">
              <w:rPr>
                <w:sz w:val="18"/>
                <w:szCs w:val="18"/>
              </w:rPr>
              <w:t xml:space="preserve">Наименование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354D2" w:rsidRPr="009D0B10" w:rsidRDefault="006354D2" w:rsidP="004E006F">
            <w:pPr>
              <w:jc w:val="center"/>
              <w:rPr>
                <w:sz w:val="18"/>
                <w:szCs w:val="18"/>
              </w:rPr>
            </w:pPr>
            <w:r w:rsidRPr="009D0B10">
              <w:rPr>
                <w:sz w:val="18"/>
                <w:szCs w:val="18"/>
              </w:rPr>
              <w:t>Код бюджетной классификации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354D2" w:rsidRPr="009D0B10" w:rsidRDefault="006354D2" w:rsidP="004E006F">
            <w:pPr>
              <w:jc w:val="center"/>
              <w:rPr>
                <w:sz w:val="18"/>
                <w:szCs w:val="18"/>
              </w:rPr>
            </w:pPr>
            <w:r w:rsidRPr="009D0B10">
              <w:rPr>
                <w:sz w:val="18"/>
                <w:szCs w:val="18"/>
              </w:rPr>
              <w:t xml:space="preserve">Сумма </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bCs/>
                <w:sz w:val="18"/>
                <w:szCs w:val="18"/>
              </w:rPr>
            </w:pPr>
            <w:r w:rsidRPr="009D0B10">
              <w:rPr>
                <w:bCs/>
                <w:sz w:val="18"/>
                <w:szCs w:val="18"/>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sz w:val="18"/>
                <w:szCs w:val="18"/>
              </w:rPr>
            </w:pPr>
            <w:r w:rsidRPr="009D0B10">
              <w:rPr>
                <w:bCs/>
                <w:sz w:val="18"/>
                <w:szCs w:val="18"/>
              </w:rPr>
              <w:t>000 1 00 00000 00 0000 000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6720,0</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1515,7</w:t>
            </w:r>
          </w:p>
        </w:tc>
      </w:tr>
      <w:tr w:rsidR="006354D2" w:rsidRPr="004E006F" w:rsidTr="009D0B10">
        <w:trPr>
          <w:trHeight w:val="4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 xml:space="preserve">Налог на доходы физических лиц </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1515,7</w:t>
            </w:r>
          </w:p>
        </w:tc>
      </w:tr>
      <w:tr w:rsidR="006354D2" w:rsidRPr="004E006F" w:rsidTr="009D0B10">
        <w:trPr>
          <w:trHeight w:val="75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000 1 03 00000 00 0000 000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3233,4</w:t>
            </w:r>
          </w:p>
        </w:tc>
      </w:tr>
      <w:tr w:rsidR="006354D2" w:rsidRPr="004E006F" w:rsidTr="009D0B10">
        <w:trPr>
          <w:trHeight w:val="6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jc w:val="both"/>
              <w:rPr>
                <w:sz w:val="18"/>
                <w:szCs w:val="18"/>
              </w:rPr>
            </w:pPr>
            <w:r w:rsidRPr="009D0B10">
              <w:rPr>
                <w:sz w:val="18"/>
                <w:szCs w:val="18"/>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6354D2" w:rsidRPr="009D0B10" w:rsidRDefault="006354D2" w:rsidP="004E006F">
            <w:pPr>
              <w:jc w:val="center"/>
              <w:rPr>
                <w:sz w:val="18"/>
                <w:szCs w:val="18"/>
              </w:rPr>
            </w:pPr>
            <w:r w:rsidRPr="009D0B10">
              <w:rPr>
                <w:sz w:val="18"/>
                <w:szCs w:val="18"/>
              </w:rPr>
              <w:t>000 1 03 02000 01 0000 110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3233,4</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НАЛОГИ НА СОВОКУПНЫЙ ДОХОД</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132,1</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132,1</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1423,8</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327,6</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 xml:space="preserve">Земельный налог </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1096,2</w:t>
            </w:r>
          </w:p>
        </w:tc>
      </w:tr>
      <w:tr w:rsidR="006354D2" w:rsidRPr="004E006F" w:rsidTr="009D0B10">
        <w:trPr>
          <w:trHeight w:val="4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ГОСУДАРСТВЕННАЯ ПОШЛИНА</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000 1 08 00000 00 0000 000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6,6</w:t>
            </w:r>
          </w:p>
        </w:tc>
      </w:tr>
      <w:tr w:rsidR="006354D2" w:rsidRPr="004E006F" w:rsidTr="009D0B10">
        <w:trPr>
          <w:trHeight w:val="9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000 1 08 04000 01 0000 110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6,6</w:t>
            </w:r>
          </w:p>
        </w:tc>
      </w:tr>
      <w:tr w:rsidR="006354D2" w:rsidRPr="004E006F" w:rsidTr="009D0B10">
        <w:trPr>
          <w:trHeight w:val="7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000 1 13 00000 00 0000 000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104,5</w:t>
            </w:r>
          </w:p>
        </w:tc>
      </w:tr>
      <w:tr w:rsidR="006354D2" w:rsidRPr="004E006F" w:rsidTr="009D0B10">
        <w:trPr>
          <w:trHeight w:val="4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000 1 13 01000 00 0000 130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103,0</w:t>
            </w:r>
          </w:p>
        </w:tc>
      </w:tr>
      <w:tr w:rsidR="006354D2" w:rsidRPr="004E006F" w:rsidTr="009D0B10">
        <w:trPr>
          <w:trHeight w:val="4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Доходы от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000 1 13 02000 00 0000 130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1,5</w:t>
            </w:r>
          </w:p>
        </w:tc>
      </w:tr>
      <w:tr w:rsidR="006354D2" w:rsidRPr="004E006F" w:rsidTr="009D0B10">
        <w:trPr>
          <w:trHeight w:val="4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000 1 16 00000 00 0000 000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279,4</w:t>
            </w:r>
          </w:p>
        </w:tc>
      </w:tr>
      <w:tr w:rsidR="006354D2" w:rsidRPr="004E006F" w:rsidTr="009D0B10">
        <w:trPr>
          <w:trHeight w:val="4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Платежи в целях возмещения причиненного ущерба (убытков)</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000 1 16 10000 00 0000 140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254,7</w:t>
            </w:r>
          </w:p>
        </w:tc>
      </w:tr>
      <w:tr w:rsidR="006354D2" w:rsidRPr="004E006F" w:rsidTr="009D0B10">
        <w:trPr>
          <w:trHeight w:val="12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000 1 16 18000 02 0000 140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24,7</w:t>
            </w:r>
          </w:p>
        </w:tc>
      </w:tr>
      <w:tr w:rsidR="006354D2" w:rsidRPr="004E006F" w:rsidTr="009D0B10">
        <w:trPr>
          <w:trHeight w:val="4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ИНИЦИАТИВНЫЕ ПЛАТЕЖИ</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000 1 17 15000 00 0000 150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24,5</w:t>
            </w:r>
          </w:p>
        </w:tc>
      </w:tr>
      <w:tr w:rsidR="006354D2" w:rsidRPr="004E006F" w:rsidTr="009D0B10">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Инициативные платежи, зачисляемые в бюджеты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000 1 17 15030 10 0000 150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24,5</w:t>
            </w:r>
          </w:p>
        </w:tc>
      </w:tr>
      <w:tr w:rsidR="006354D2" w:rsidRPr="004E006F" w:rsidTr="009D0B10">
        <w:trPr>
          <w:trHeight w:val="3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bCs/>
                <w:sz w:val="18"/>
                <w:szCs w:val="18"/>
              </w:rPr>
            </w:pPr>
            <w:r w:rsidRPr="009D0B10">
              <w:rPr>
                <w:bCs/>
                <w:sz w:val="18"/>
                <w:szCs w:val="18"/>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sz w:val="18"/>
                <w:szCs w:val="18"/>
              </w:rPr>
            </w:pPr>
            <w:r w:rsidRPr="009D0B10">
              <w:rPr>
                <w:bCs/>
                <w:sz w:val="18"/>
                <w:szCs w:val="18"/>
              </w:rPr>
              <w:t>000 2 00 00000 00 0000 000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sz w:val="18"/>
                <w:szCs w:val="18"/>
              </w:rPr>
            </w:pPr>
            <w:r w:rsidRPr="009D0B10">
              <w:rPr>
                <w:bCs/>
                <w:sz w:val="18"/>
                <w:szCs w:val="18"/>
              </w:rPr>
              <w:t>27744,2</w:t>
            </w:r>
          </w:p>
        </w:tc>
      </w:tr>
      <w:tr w:rsidR="006354D2" w:rsidRPr="004E006F" w:rsidTr="009D0B10">
        <w:trPr>
          <w:trHeight w:val="6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color w:val="000000"/>
                <w:sz w:val="18"/>
                <w:szCs w:val="18"/>
              </w:rPr>
            </w:pPr>
            <w:r w:rsidRPr="009D0B10">
              <w:rPr>
                <w:color w:val="000000"/>
                <w:sz w:val="18"/>
                <w:szCs w:val="18"/>
              </w:rPr>
              <w:t>БЕЗВОЗМЕЗДНЫЕ ПОСТУПЛЕНИЯ ОТ ДРУГИХ БЮДЖЕТОВ БЮДЖЕТНОЙ СИСТЕМЫ РФ</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000 2 02 00000 00 0000 000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iCs/>
                <w:sz w:val="18"/>
                <w:szCs w:val="18"/>
              </w:rPr>
            </w:pPr>
            <w:r w:rsidRPr="009D0B10">
              <w:rPr>
                <w:bCs/>
                <w:iCs/>
                <w:sz w:val="18"/>
                <w:szCs w:val="18"/>
              </w:rPr>
              <w:t>27744,2</w:t>
            </w:r>
          </w:p>
        </w:tc>
      </w:tr>
      <w:tr w:rsidR="006354D2" w:rsidRPr="004E006F" w:rsidTr="009D0B10">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color w:val="000000"/>
                <w:sz w:val="18"/>
                <w:szCs w:val="18"/>
              </w:rPr>
            </w:pPr>
            <w:r w:rsidRPr="009D0B10">
              <w:rPr>
                <w:color w:val="000000"/>
                <w:sz w:val="18"/>
                <w:szCs w:val="18"/>
              </w:rPr>
              <w:t>Дотации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000 2 02 10000 00 0000 150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18273,4</w:t>
            </w:r>
          </w:p>
        </w:tc>
      </w:tr>
      <w:tr w:rsidR="006354D2" w:rsidRPr="004E006F" w:rsidTr="009D0B10">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000 2 02 16001 10 0000 150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18273,4</w:t>
            </w:r>
          </w:p>
        </w:tc>
      </w:tr>
      <w:tr w:rsidR="006354D2" w:rsidRPr="004E006F" w:rsidTr="009D0B10">
        <w:trPr>
          <w:trHeight w:val="7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000 2 02 20000 00 0000 150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7611,5</w:t>
            </w:r>
          </w:p>
        </w:tc>
      </w:tr>
      <w:tr w:rsidR="006354D2" w:rsidRPr="004E006F" w:rsidTr="009D0B10">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000 2 02 29999 10 0000 150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7611,5</w:t>
            </w:r>
          </w:p>
        </w:tc>
      </w:tr>
      <w:tr w:rsidR="006354D2" w:rsidRPr="004E006F" w:rsidTr="009D0B10">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color w:val="000000"/>
                <w:sz w:val="18"/>
                <w:szCs w:val="18"/>
              </w:rPr>
            </w:pPr>
            <w:r w:rsidRPr="009D0B10">
              <w:rPr>
                <w:color w:val="000000"/>
                <w:sz w:val="18"/>
                <w:szCs w:val="18"/>
              </w:rPr>
              <w:t>Субвенции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000 2 02 30000 00 0000 150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526,0</w:t>
            </w:r>
          </w:p>
        </w:tc>
      </w:tr>
      <w:tr w:rsidR="006354D2" w:rsidRPr="004E006F" w:rsidTr="009D0B10">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6354D2" w:rsidRPr="009D0B10" w:rsidRDefault="006354D2" w:rsidP="004E006F">
            <w:pPr>
              <w:jc w:val="center"/>
              <w:rPr>
                <w:sz w:val="18"/>
                <w:szCs w:val="18"/>
              </w:rPr>
            </w:pPr>
            <w:r w:rsidRPr="009D0B10">
              <w:rPr>
                <w:sz w:val="18"/>
                <w:szCs w:val="18"/>
              </w:rPr>
              <w:t>000 2 02 30024 10 0000 150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0,7</w:t>
            </w:r>
          </w:p>
        </w:tc>
      </w:tr>
      <w:tr w:rsidR="006354D2" w:rsidRPr="004E006F" w:rsidTr="009D0B10">
        <w:trPr>
          <w:trHeight w:val="10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auto" w:fill="auto"/>
            <w:vAlign w:val="bottom"/>
            <w:hideMark/>
          </w:tcPr>
          <w:p w:rsidR="006354D2" w:rsidRPr="009D0B10" w:rsidRDefault="006354D2" w:rsidP="004E006F">
            <w:pPr>
              <w:jc w:val="center"/>
              <w:rPr>
                <w:sz w:val="18"/>
                <w:szCs w:val="18"/>
              </w:rPr>
            </w:pPr>
            <w:r w:rsidRPr="009D0B10">
              <w:rPr>
                <w:sz w:val="18"/>
                <w:szCs w:val="18"/>
              </w:rPr>
              <w:t>000 2 02 35118 10 0000 150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525,3</w:t>
            </w:r>
          </w:p>
        </w:tc>
      </w:tr>
      <w:tr w:rsidR="006354D2" w:rsidRPr="004E006F" w:rsidTr="009D0B10">
        <w:trPr>
          <w:trHeight w:val="3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bottom"/>
            <w:hideMark/>
          </w:tcPr>
          <w:p w:rsidR="006354D2" w:rsidRPr="009D0B10" w:rsidRDefault="006354D2" w:rsidP="004E006F">
            <w:pPr>
              <w:jc w:val="center"/>
              <w:rPr>
                <w:sz w:val="18"/>
                <w:szCs w:val="18"/>
              </w:rPr>
            </w:pPr>
            <w:r w:rsidRPr="009D0B10">
              <w:rPr>
                <w:sz w:val="18"/>
                <w:szCs w:val="18"/>
              </w:rPr>
              <w:t>000 2 02 40000 00 0000 000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1333,3</w:t>
            </w:r>
          </w:p>
        </w:tc>
      </w:tr>
      <w:tr w:rsidR="006354D2" w:rsidRPr="004E006F" w:rsidTr="009D0B10">
        <w:trPr>
          <w:trHeight w:val="7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sz w:val="18"/>
                <w:szCs w:val="18"/>
              </w:rPr>
            </w:pPr>
            <w:r w:rsidRPr="009D0B10">
              <w:rPr>
                <w:sz w:val="18"/>
                <w:szCs w:val="18"/>
              </w:rPr>
              <w:t>Прочие межбюджетные трансферты, передаваемые бюджетам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6354D2" w:rsidRPr="009D0B10" w:rsidRDefault="006354D2" w:rsidP="004E006F">
            <w:pPr>
              <w:jc w:val="center"/>
              <w:rPr>
                <w:sz w:val="18"/>
                <w:szCs w:val="18"/>
              </w:rPr>
            </w:pPr>
            <w:r w:rsidRPr="009D0B10">
              <w:rPr>
                <w:sz w:val="18"/>
                <w:szCs w:val="18"/>
              </w:rPr>
              <w:t>000 2 02 49999 10 0000 150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sz w:val="18"/>
                <w:szCs w:val="18"/>
              </w:rPr>
            </w:pPr>
            <w:r w:rsidRPr="009D0B10">
              <w:rPr>
                <w:sz w:val="18"/>
                <w:szCs w:val="18"/>
              </w:rPr>
              <w:t>1333,3</w:t>
            </w:r>
          </w:p>
        </w:tc>
      </w:tr>
      <w:tr w:rsidR="006354D2" w:rsidRPr="004E006F" w:rsidTr="009D0B10">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6354D2" w:rsidRPr="009D0B10" w:rsidRDefault="006354D2" w:rsidP="004E006F">
            <w:pPr>
              <w:rPr>
                <w:bCs/>
                <w:sz w:val="18"/>
                <w:szCs w:val="18"/>
              </w:rPr>
            </w:pPr>
            <w:r w:rsidRPr="009D0B10">
              <w:rPr>
                <w:bCs/>
                <w:sz w:val="18"/>
                <w:szCs w:val="18"/>
              </w:rPr>
              <w:t>ИТОГО ДОХОДОВ</w:t>
            </w:r>
          </w:p>
        </w:tc>
        <w:tc>
          <w:tcPr>
            <w:tcW w:w="2410"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rPr>
                <w:bCs/>
                <w:sz w:val="18"/>
                <w:szCs w:val="18"/>
              </w:rPr>
            </w:pPr>
            <w:r w:rsidRPr="009D0B10">
              <w:rPr>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6354D2" w:rsidRPr="009D0B10" w:rsidRDefault="006354D2" w:rsidP="004E006F">
            <w:pPr>
              <w:jc w:val="center"/>
              <w:rPr>
                <w:bCs/>
                <w:sz w:val="18"/>
                <w:szCs w:val="18"/>
              </w:rPr>
            </w:pPr>
            <w:r w:rsidRPr="009D0B10">
              <w:rPr>
                <w:bCs/>
                <w:sz w:val="18"/>
                <w:szCs w:val="18"/>
              </w:rPr>
              <w:t>34464,2</w:t>
            </w:r>
          </w:p>
        </w:tc>
      </w:tr>
    </w:tbl>
    <w:p w:rsidR="006354D2" w:rsidRPr="004E006F" w:rsidRDefault="006354D2" w:rsidP="004E006F">
      <w:pPr>
        <w:pStyle w:val="af6"/>
        <w:jc w:val="right"/>
        <w:rPr>
          <w:rFonts w:ascii="Times New Roman" w:hAnsi="Times New Roman"/>
          <w:color w:val="000000"/>
          <w:sz w:val="20"/>
          <w:szCs w:val="20"/>
        </w:rPr>
      </w:pPr>
    </w:p>
    <w:p w:rsidR="006354D2" w:rsidRPr="004E006F" w:rsidRDefault="006354D2" w:rsidP="004E006F">
      <w:pPr>
        <w:jc w:val="right"/>
        <w:rPr>
          <w:sz w:val="20"/>
          <w:szCs w:val="20"/>
        </w:rPr>
      </w:pPr>
      <w:r w:rsidRPr="004E006F">
        <w:rPr>
          <w:sz w:val="20"/>
          <w:szCs w:val="20"/>
        </w:rPr>
        <w:t xml:space="preserve">Приложение № 3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pStyle w:val="af6"/>
        <w:jc w:val="right"/>
        <w:rPr>
          <w:rFonts w:ascii="Times New Roman" w:hAnsi="Times New Roman"/>
          <w:color w:val="000000"/>
          <w:sz w:val="20"/>
          <w:szCs w:val="20"/>
        </w:rPr>
      </w:pPr>
      <w:r w:rsidRPr="004E006F">
        <w:rPr>
          <w:rFonts w:ascii="Times New Roman" w:hAnsi="Times New Roman"/>
          <w:sz w:val="20"/>
          <w:szCs w:val="20"/>
        </w:rPr>
        <w:t xml:space="preserve">                                 от 26.12. 2023г. № 61</w:t>
      </w:r>
    </w:p>
    <w:p w:rsidR="00F44079" w:rsidRPr="004E006F" w:rsidRDefault="00F44079" w:rsidP="004E006F">
      <w:pPr>
        <w:jc w:val="right"/>
        <w:rPr>
          <w:color w:val="000000"/>
          <w:sz w:val="20"/>
          <w:szCs w:val="20"/>
        </w:rPr>
      </w:pPr>
    </w:p>
    <w:tbl>
      <w:tblPr>
        <w:tblW w:w="8754" w:type="dxa"/>
        <w:tblInd w:w="93" w:type="dxa"/>
        <w:tblLook w:val="04A0"/>
      </w:tblPr>
      <w:tblGrid>
        <w:gridCol w:w="6394"/>
        <w:gridCol w:w="880"/>
        <w:gridCol w:w="1480"/>
      </w:tblGrid>
      <w:tr w:rsidR="00720516" w:rsidRPr="004E006F" w:rsidTr="009D0B10">
        <w:trPr>
          <w:trHeight w:val="300"/>
        </w:trPr>
        <w:tc>
          <w:tcPr>
            <w:tcW w:w="8754" w:type="dxa"/>
            <w:gridSpan w:val="3"/>
            <w:tcBorders>
              <w:top w:val="nil"/>
              <w:left w:val="nil"/>
              <w:bottom w:val="nil"/>
              <w:right w:val="nil"/>
            </w:tcBorders>
            <w:shd w:val="clear" w:color="000000" w:fill="FFFFFF"/>
            <w:noWrap/>
            <w:vAlign w:val="bottom"/>
            <w:hideMark/>
          </w:tcPr>
          <w:p w:rsidR="00720516" w:rsidRPr="009D0B10" w:rsidRDefault="00720516" w:rsidP="004E006F">
            <w:pPr>
              <w:jc w:val="center"/>
              <w:rPr>
                <w:bCs/>
                <w:sz w:val="18"/>
                <w:szCs w:val="18"/>
              </w:rPr>
            </w:pPr>
            <w:r w:rsidRPr="009D0B10">
              <w:rPr>
                <w:bCs/>
                <w:sz w:val="18"/>
                <w:szCs w:val="18"/>
              </w:rPr>
              <w:t xml:space="preserve">РАСПРЕДЕЛЕНИЕ БЮДЖЕТНЫХ АССИГНОВАНИЙ </w:t>
            </w:r>
          </w:p>
        </w:tc>
      </w:tr>
      <w:tr w:rsidR="00720516" w:rsidRPr="004E006F" w:rsidTr="009D0B10">
        <w:trPr>
          <w:trHeight w:val="300"/>
        </w:trPr>
        <w:tc>
          <w:tcPr>
            <w:tcW w:w="8754" w:type="dxa"/>
            <w:gridSpan w:val="3"/>
            <w:tcBorders>
              <w:top w:val="nil"/>
              <w:left w:val="nil"/>
              <w:bottom w:val="nil"/>
              <w:right w:val="nil"/>
            </w:tcBorders>
            <w:shd w:val="clear" w:color="000000" w:fill="FFFFFF"/>
            <w:noWrap/>
            <w:vAlign w:val="bottom"/>
            <w:hideMark/>
          </w:tcPr>
          <w:p w:rsidR="00720516" w:rsidRPr="009D0B10" w:rsidRDefault="00720516" w:rsidP="004E006F">
            <w:pPr>
              <w:jc w:val="center"/>
              <w:rPr>
                <w:bCs/>
                <w:sz w:val="18"/>
                <w:szCs w:val="18"/>
              </w:rPr>
            </w:pPr>
            <w:r w:rsidRPr="009D0B10">
              <w:rPr>
                <w:bCs/>
                <w:sz w:val="18"/>
                <w:szCs w:val="18"/>
              </w:rPr>
              <w:t>ПО РАЗДЕЛАМ И ПОДРАЗДЕЛАМ КЛАССИФИКАЦИИ</w:t>
            </w:r>
          </w:p>
        </w:tc>
      </w:tr>
      <w:tr w:rsidR="00720516" w:rsidRPr="004E006F" w:rsidTr="009D0B10">
        <w:trPr>
          <w:trHeight w:val="300"/>
        </w:trPr>
        <w:tc>
          <w:tcPr>
            <w:tcW w:w="8754" w:type="dxa"/>
            <w:gridSpan w:val="3"/>
            <w:tcBorders>
              <w:top w:val="nil"/>
              <w:left w:val="nil"/>
              <w:bottom w:val="nil"/>
              <w:right w:val="nil"/>
            </w:tcBorders>
            <w:shd w:val="clear" w:color="000000" w:fill="FFFFFF"/>
            <w:vAlign w:val="bottom"/>
            <w:hideMark/>
          </w:tcPr>
          <w:p w:rsidR="00720516" w:rsidRPr="009D0B10" w:rsidRDefault="00720516" w:rsidP="004E006F">
            <w:pPr>
              <w:jc w:val="center"/>
              <w:rPr>
                <w:bCs/>
                <w:sz w:val="18"/>
                <w:szCs w:val="18"/>
              </w:rPr>
            </w:pPr>
            <w:r w:rsidRPr="009D0B10">
              <w:rPr>
                <w:bCs/>
                <w:sz w:val="18"/>
                <w:szCs w:val="18"/>
              </w:rPr>
              <w:t xml:space="preserve"> РАСХОДОВ  БЮДЖЕТОВ НА  2024 ГОД </w:t>
            </w:r>
          </w:p>
        </w:tc>
      </w:tr>
      <w:tr w:rsidR="00720516" w:rsidRPr="004E006F" w:rsidTr="009D0B10">
        <w:trPr>
          <w:trHeight w:val="300"/>
        </w:trPr>
        <w:tc>
          <w:tcPr>
            <w:tcW w:w="6394" w:type="dxa"/>
            <w:tcBorders>
              <w:top w:val="nil"/>
              <w:left w:val="nil"/>
              <w:bottom w:val="nil"/>
              <w:right w:val="nil"/>
            </w:tcBorders>
            <w:shd w:val="clear" w:color="auto" w:fill="auto"/>
            <w:vAlign w:val="bottom"/>
            <w:hideMark/>
          </w:tcPr>
          <w:p w:rsidR="00720516" w:rsidRPr="009D0B10" w:rsidRDefault="00720516" w:rsidP="004E006F">
            <w:pPr>
              <w:jc w:val="center"/>
              <w:rPr>
                <w:bCs/>
                <w:sz w:val="18"/>
                <w:szCs w:val="18"/>
              </w:rPr>
            </w:pPr>
          </w:p>
        </w:tc>
        <w:tc>
          <w:tcPr>
            <w:tcW w:w="880" w:type="dxa"/>
            <w:tcBorders>
              <w:top w:val="nil"/>
              <w:left w:val="nil"/>
              <w:bottom w:val="nil"/>
              <w:right w:val="nil"/>
            </w:tcBorders>
            <w:shd w:val="clear" w:color="auto" w:fill="auto"/>
            <w:vAlign w:val="bottom"/>
            <w:hideMark/>
          </w:tcPr>
          <w:p w:rsidR="00720516" w:rsidRPr="009D0B10" w:rsidRDefault="00720516" w:rsidP="004E006F">
            <w:pPr>
              <w:jc w:val="center"/>
              <w:rPr>
                <w:bCs/>
                <w:sz w:val="18"/>
                <w:szCs w:val="18"/>
              </w:rPr>
            </w:pPr>
          </w:p>
        </w:tc>
        <w:tc>
          <w:tcPr>
            <w:tcW w:w="1480" w:type="dxa"/>
            <w:tcBorders>
              <w:top w:val="nil"/>
              <w:left w:val="nil"/>
              <w:bottom w:val="nil"/>
              <w:right w:val="nil"/>
            </w:tcBorders>
            <w:shd w:val="clear" w:color="auto" w:fill="auto"/>
            <w:vAlign w:val="bottom"/>
            <w:hideMark/>
          </w:tcPr>
          <w:p w:rsidR="00720516" w:rsidRPr="009D0B10" w:rsidRDefault="00720516" w:rsidP="004E006F">
            <w:pPr>
              <w:jc w:val="center"/>
              <w:rPr>
                <w:bCs/>
                <w:sz w:val="18"/>
                <w:szCs w:val="18"/>
              </w:rPr>
            </w:pPr>
          </w:p>
        </w:tc>
      </w:tr>
      <w:tr w:rsidR="00720516" w:rsidRPr="004E006F" w:rsidTr="009D0B10">
        <w:trPr>
          <w:trHeight w:val="270"/>
        </w:trPr>
        <w:tc>
          <w:tcPr>
            <w:tcW w:w="8754" w:type="dxa"/>
            <w:gridSpan w:val="3"/>
            <w:tcBorders>
              <w:top w:val="nil"/>
              <w:left w:val="nil"/>
              <w:bottom w:val="single" w:sz="4" w:space="0" w:color="auto"/>
              <w:right w:val="nil"/>
            </w:tcBorders>
            <w:shd w:val="clear" w:color="auto" w:fill="auto"/>
            <w:noWrap/>
            <w:vAlign w:val="bottom"/>
            <w:hideMark/>
          </w:tcPr>
          <w:p w:rsidR="00720516" w:rsidRPr="009D0B10" w:rsidRDefault="00720516" w:rsidP="004E006F">
            <w:pPr>
              <w:jc w:val="right"/>
              <w:rPr>
                <w:sz w:val="18"/>
                <w:szCs w:val="18"/>
              </w:rPr>
            </w:pPr>
            <w:r w:rsidRPr="009D0B10">
              <w:rPr>
                <w:sz w:val="18"/>
                <w:szCs w:val="18"/>
              </w:rPr>
              <w:t>(тыс. рублей)</w:t>
            </w:r>
          </w:p>
        </w:tc>
      </w:tr>
      <w:tr w:rsidR="00720516" w:rsidRPr="004E006F" w:rsidTr="009D0B10">
        <w:trPr>
          <w:trHeight w:val="315"/>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720516" w:rsidRPr="009D0B10" w:rsidRDefault="00720516" w:rsidP="004E006F">
            <w:pPr>
              <w:jc w:val="center"/>
              <w:rPr>
                <w:bCs/>
                <w:color w:val="000000"/>
                <w:sz w:val="18"/>
                <w:szCs w:val="18"/>
              </w:rPr>
            </w:pPr>
            <w:r w:rsidRPr="009D0B10">
              <w:rPr>
                <w:bCs/>
                <w:color w:val="000000"/>
                <w:sz w:val="18"/>
                <w:szCs w:val="18"/>
              </w:rPr>
              <w:t>Наименование</w:t>
            </w:r>
          </w:p>
        </w:tc>
        <w:tc>
          <w:tcPr>
            <w:tcW w:w="880" w:type="dxa"/>
            <w:tcBorders>
              <w:top w:val="nil"/>
              <w:left w:val="nil"/>
              <w:bottom w:val="single" w:sz="4" w:space="0" w:color="auto"/>
              <w:right w:val="single" w:sz="4" w:space="0" w:color="auto"/>
            </w:tcBorders>
            <w:shd w:val="clear" w:color="auto" w:fill="auto"/>
            <w:noWrap/>
            <w:vAlign w:val="center"/>
            <w:hideMark/>
          </w:tcPr>
          <w:p w:rsidR="00720516" w:rsidRPr="009D0B10" w:rsidRDefault="00720516" w:rsidP="004E006F">
            <w:pPr>
              <w:jc w:val="center"/>
              <w:rPr>
                <w:bCs/>
                <w:color w:val="000000"/>
                <w:sz w:val="18"/>
                <w:szCs w:val="18"/>
              </w:rPr>
            </w:pPr>
            <w:proofErr w:type="spellStart"/>
            <w:r w:rsidRPr="009D0B10">
              <w:rPr>
                <w:bCs/>
                <w:color w:val="000000"/>
                <w:sz w:val="18"/>
                <w:szCs w:val="18"/>
              </w:rPr>
              <w:t>РзПР</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720516" w:rsidRPr="009D0B10" w:rsidRDefault="00720516" w:rsidP="004E006F">
            <w:pPr>
              <w:jc w:val="center"/>
              <w:rPr>
                <w:bCs/>
                <w:color w:val="000000"/>
                <w:sz w:val="18"/>
                <w:szCs w:val="18"/>
              </w:rPr>
            </w:pPr>
            <w:r w:rsidRPr="009D0B10">
              <w:rPr>
                <w:bCs/>
                <w:color w:val="000000"/>
                <w:sz w:val="18"/>
                <w:szCs w:val="18"/>
              </w:rPr>
              <w:t>Сумма</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0100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9 294,7</w:t>
            </w:r>
          </w:p>
        </w:tc>
      </w:tr>
      <w:tr w:rsidR="00720516" w:rsidRPr="004E006F" w:rsidTr="009D0B10">
        <w:trPr>
          <w:trHeight w:val="51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lastRenderedPageBreak/>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0102</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1 678,7</w:t>
            </w:r>
          </w:p>
        </w:tc>
      </w:tr>
      <w:tr w:rsidR="00720516" w:rsidRPr="004E006F" w:rsidTr="009D0B10">
        <w:trPr>
          <w:trHeight w:val="51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0104</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7 611,6</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0113</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4,3</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0200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525,3</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0203</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525,3</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0300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23,7</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0314</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23,7</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НАЦИОНАЛЬНАЯ ЭКОНОМИКА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0400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11 120,6</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0409</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11 091,9</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0412</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28,7</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0500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2 578,5</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0502</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256,2</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Благоустройство</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0503</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2 322,3</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ОБРАЗОВАНИЕ</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0700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7,0</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0705</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7,0</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КУЛЬТУРА, КИНЕМАТОГРАФИЯ</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0800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7 251,6</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Культура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0801</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7 251,6</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СОЦИАЛЬНАЯ ПОЛИТИКА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365,7</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1001</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365,7</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ФИЗИЧЕСКАЯ КУЛЬТУРА И СПОРТ</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1100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32,0</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Физическая культура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1101</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32,0</w:t>
            </w:r>
          </w:p>
        </w:tc>
      </w:tr>
      <w:tr w:rsidR="00720516" w:rsidRPr="004E006F" w:rsidTr="009D0B10">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1300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1301</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0,5</w:t>
            </w:r>
          </w:p>
        </w:tc>
      </w:tr>
      <w:tr w:rsidR="00720516" w:rsidRPr="004E006F" w:rsidTr="009D0B10">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1400</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5 980,9</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1403</w:t>
            </w:r>
          </w:p>
        </w:tc>
        <w:tc>
          <w:tcPr>
            <w:tcW w:w="14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5 980,9</w:t>
            </w:r>
          </w:p>
        </w:tc>
      </w:tr>
      <w:tr w:rsidR="00720516" w:rsidRPr="004E006F" w:rsidTr="009D0B10">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720516" w:rsidRPr="009D0B10" w:rsidRDefault="00720516" w:rsidP="004E006F">
            <w:pPr>
              <w:rPr>
                <w:bCs/>
                <w:sz w:val="18"/>
                <w:szCs w:val="18"/>
              </w:rPr>
            </w:pPr>
            <w:r w:rsidRPr="009D0B10">
              <w:rPr>
                <w:bCs/>
                <w:sz w:val="18"/>
                <w:szCs w:val="18"/>
              </w:rPr>
              <w:t>ВСЕГО:</w:t>
            </w:r>
          </w:p>
        </w:tc>
        <w:tc>
          <w:tcPr>
            <w:tcW w:w="880" w:type="dxa"/>
            <w:tcBorders>
              <w:top w:val="nil"/>
              <w:left w:val="nil"/>
              <w:bottom w:val="single" w:sz="4" w:space="0" w:color="auto"/>
              <w:right w:val="single" w:sz="4" w:space="0" w:color="auto"/>
            </w:tcBorders>
            <w:shd w:val="clear" w:color="auto" w:fill="auto"/>
            <w:noWrap/>
            <w:vAlign w:val="bottom"/>
            <w:hideMark/>
          </w:tcPr>
          <w:p w:rsidR="00720516" w:rsidRPr="009D0B10" w:rsidRDefault="00720516" w:rsidP="004E006F">
            <w:pPr>
              <w:jc w:val="center"/>
              <w:rPr>
                <w:bCs/>
                <w:sz w:val="18"/>
                <w:szCs w:val="18"/>
              </w:rPr>
            </w:pPr>
            <w:r w:rsidRPr="009D0B10">
              <w:rPr>
                <w:bCs/>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720516" w:rsidRPr="009D0B10" w:rsidRDefault="00720516" w:rsidP="004E006F">
            <w:pPr>
              <w:jc w:val="right"/>
              <w:rPr>
                <w:bCs/>
                <w:sz w:val="18"/>
                <w:szCs w:val="18"/>
              </w:rPr>
            </w:pPr>
            <w:r w:rsidRPr="009D0B10">
              <w:rPr>
                <w:bCs/>
                <w:sz w:val="18"/>
                <w:szCs w:val="18"/>
              </w:rPr>
              <w:t>37 180,6</w:t>
            </w:r>
          </w:p>
        </w:tc>
      </w:tr>
    </w:tbl>
    <w:p w:rsidR="00720516" w:rsidRPr="004E006F" w:rsidRDefault="00720516" w:rsidP="004E006F">
      <w:pPr>
        <w:jc w:val="right"/>
        <w:rPr>
          <w:color w:val="000000"/>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4</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color w:val="000000"/>
          <w:sz w:val="20"/>
          <w:szCs w:val="20"/>
        </w:rPr>
      </w:pPr>
      <w:r w:rsidRPr="004E006F">
        <w:rPr>
          <w:sz w:val="20"/>
          <w:szCs w:val="20"/>
        </w:rPr>
        <w:t xml:space="preserve">                                 от 26.12. 2023г. № 61</w:t>
      </w:r>
    </w:p>
    <w:p w:rsidR="00F44079" w:rsidRPr="004E006F" w:rsidRDefault="00F44079" w:rsidP="004E006F">
      <w:pPr>
        <w:jc w:val="right"/>
        <w:rPr>
          <w:color w:val="000000"/>
          <w:sz w:val="20"/>
          <w:szCs w:val="20"/>
        </w:rPr>
      </w:pPr>
    </w:p>
    <w:tbl>
      <w:tblPr>
        <w:tblW w:w="9100" w:type="dxa"/>
        <w:tblInd w:w="93" w:type="dxa"/>
        <w:tblLook w:val="04A0"/>
      </w:tblPr>
      <w:tblGrid>
        <w:gridCol w:w="5260"/>
        <w:gridCol w:w="880"/>
        <w:gridCol w:w="1480"/>
        <w:gridCol w:w="1480"/>
      </w:tblGrid>
      <w:tr w:rsidR="00F51A5E" w:rsidRPr="004E006F" w:rsidTr="00F51A5E">
        <w:trPr>
          <w:trHeight w:val="300"/>
        </w:trPr>
        <w:tc>
          <w:tcPr>
            <w:tcW w:w="7620" w:type="dxa"/>
            <w:gridSpan w:val="3"/>
            <w:tcBorders>
              <w:top w:val="nil"/>
              <w:left w:val="nil"/>
              <w:bottom w:val="nil"/>
              <w:right w:val="nil"/>
            </w:tcBorders>
            <w:shd w:val="clear" w:color="000000" w:fill="FFFFFF"/>
            <w:noWrap/>
            <w:vAlign w:val="bottom"/>
            <w:hideMark/>
          </w:tcPr>
          <w:p w:rsidR="00F51A5E" w:rsidRPr="009D0B10" w:rsidRDefault="00F51A5E" w:rsidP="004E006F">
            <w:pPr>
              <w:jc w:val="center"/>
              <w:rPr>
                <w:bCs/>
                <w:sz w:val="18"/>
                <w:szCs w:val="18"/>
              </w:rPr>
            </w:pPr>
            <w:r w:rsidRPr="009D0B10">
              <w:rPr>
                <w:bCs/>
                <w:sz w:val="18"/>
                <w:szCs w:val="18"/>
              </w:rPr>
              <w:t xml:space="preserve">РАСПРЕДЕЛЕНИЕ БЮДЖЕТНЫХ АССИГНОВАНИЙ </w:t>
            </w:r>
          </w:p>
        </w:tc>
        <w:tc>
          <w:tcPr>
            <w:tcW w:w="1480" w:type="dxa"/>
            <w:tcBorders>
              <w:top w:val="nil"/>
              <w:left w:val="nil"/>
              <w:bottom w:val="nil"/>
              <w:right w:val="nil"/>
            </w:tcBorders>
            <w:shd w:val="clear" w:color="auto" w:fill="auto"/>
            <w:noWrap/>
            <w:vAlign w:val="bottom"/>
            <w:hideMark/>
          </w:tcPr>
          <w:p w:rsidR="00F51A5E" w:rsidRPr="009D0B10" w:rsidRDefault="00F51A5E" w:rsidP="004E006F">
            <w:pPr>
              <w:jc w:val="center"/>
              <w:rPr>
                <w:bCs/>
                <w:sz w:val="18"/>
                <w:szCs w:val="18"/>
              </w:rPr>
            </w:pPr>
          </w:p>
        </w:tc>
      </w:tr>
      <w:tr w:rsidR="00F51A5E" w:rsidRPr="004E006F" w:rsidTr="00F51A5E">
        <w:trPr>
          <w:trHeight w:val="300"/>
        </w:trPr>
        <w:tc>
          <w:tcPr>
            <w:tcW w:w="7620" w:type="dxa"/>
            <w:gridSpan w:val="3"/>
            <w:tcBorders>
              <w:top w:val="nil"/>
              <w:left w:val="nil"/>
              <w:bottom w:val="nil"/>
              <w:right w:val="nil"/>
            </w:tcBorders>
            <w:shd w:val="clear" w:color="000000" w:fill="FFFFFF"/>
            <w:noWrap/>
            <w:vAlign w:val="bottom"/>
            <w:hideMark/>
          </w:tcPr>
          <w:p w:rsidR="00F51A5E" w:rsidRPr="009D0B10" w:rsidRDefault="00F51A5E" w:rsidP="004E006F">
            <w:pPr>
              <w:jc w:val="center"/>
              <w:rPr>
                <w:bCs/>
                <w:sz w:val="18"/>
                <w:szCs w:val="18"/>
              </w:rPr>
            </w:pPr>
            <w:r w:rsidRPr="009D0B10">
              <w:rPr>
                <w:bCs/>
                <w:sz w:val="18"/>
                <w:szCs w:val="18"/>
              </w:rPr>
              <w:t>ПО РАЗДЕЛАМ И ПОДРАЗДЕЛАМ КЛАССИФИКАЦИИ</w:t>
            </w:r>
          </w:p>
        </w:tc>
        <w:tc>
          <w:tcPr>
            <w:tcW w:w="1480" w:type="dxa"/>
            <w:tcBorders>
              <w:top w:val="nil"/>
              <w:left w:val="nil"/>
              <w:bottom w:val="nil"/>
              <w:right w:val="nil"/>
            </w:tcBorders>
            <w:shd w:val="clear" w:color="auto" w:fill="auto"/>
            <w:noWrap/>
            <w:vAlign w:val="bottom"/>
            <w:hideMark/>
          </w:tcPr>
          <w:p w:rsidR="00F51A5E" w:rsidRPr="009D0B10" w:rsidRDefault="00F51A5E" w:rsidP="004E006F">
            <w:pPr>
              <w:jc w:val="center"/>
              <w:rPr>
                <w:bCs/>
                <w:sz w:val="18"/>
                <w:szCs w:val="18"/>
              </w:rPr>
            </w:pPr>
          </w:p>
        </w:tc>
      </w:tr>
      <w:tr w:rsidR="00F51A5E" w:rsidRPr="004E006F" w:rsidTr="00F51A5E">
        <w:trPr>
          <w:trHeight w:val="300"/>
        </w:trPr>
        <w:tc>
          <w:tcPr>
            <w:tcW w:w="7620" w:type="dxa"/>
            <w:gridSpan w:val="3"/>
            <w:tcBorders>
              <w:top w:val="nil"/>
              <w:left w:val="nil"/>
              <w:bottom w:val="nil"/>
              <w:right w:val="nil"/>
            </w:tcBorders>
            <w:shd w:val="clear" w:color="000000" w:fill="FFFFFF"/>
            <w:vAlign w:val="bottom"/>
            <w:hideMark/>
          </w:tcPr>
          <w:p w:rsidR="00F51A5E" w:rsidRPr="009D0B10" w:rsidRDefault="00F51A5E" w:rsidP="004E006F">
            <w:pPr>
              <w:jc w:val="center"/>
              <w:rPr>
                <w:bCs/>
                <w:sz w:val="18"/>
                <w:szCs w:val="18"/>
              </w:rPr>
            </w:pPr>
            <w:r w:rsidRPr="009D0B10">
              <w:rPr>
                <w:bCs/>
                <w:sz w:val="18"/>
                <w:szCs w:val="18"/>
              </w:rPr>
              <w:t xml:space="preserve"> РАСХОДОВ  БЮДЖЕТОВ НА ПЛАНОВЫЙ ПЕРИОД 2025 и 2026 ГОДОВ</w:t>
            </w:r>
          </w:p>
        </w:tc>
        <w:tc>
          <w:tcPr>
            <w:tcW w:w="1480" w:type="dxa"/>
            <w:tcBorders>
              <w:top w:val="nil"/>
              <w:left w:val="nil"/>
              <w:bottom w:val="nil"/>
              <w:right w:val="nil"/>
            </w:tcBorders>
            <w:shd w:val="clear" w:color="auto" w:fill="auto"/>
            <w:vAlign w:val="bottom"/>
            <w:hideMark/>
          </w:tcPr>
          <w:p w:rsidR="00F51A5E" w:rsidRPr="009D0B10" w:rsidRDefault="00F51A5E" w:rsidP="004E006F">
            <w:pPr>
              <w:jc w:val="center"/>
              <w:rPr>
                <w:bCs/>
                <w:sz w:val="18"/>
                <w:szCs w:val="18"/>
              </w:rPr>
            </w:pPr>
          </w:p>
        </w:tc>
      </w:tr>
      <w:tr w:rsidR="00F51A5E" w:rsidRPr="004E006F" w:rsidTr="00F51A5E">
        <w:trPr>
          <w:trHeight w:val="300"/>
        </w:trPr>
        <w:tc>
          <w:tcPr>
            <w:tcW w:w="5260" w:type="dxa"/>
            <w:tcBorders>
              <w:top w:val="nil"/>
              <w:left w:val="nil"/>
              <w:bottom w:val="nil"/>
              <w:right w:val="nil"/>
            </w:tcBorders>
            <w:shd w:val="clear" w:color="auto" w:fill="auto"/>
            <w:vAlign w:val="bottom"/>
            <w:hideMark/>
          </w:tcPr>
          <w:p w:rsidR="00F51A5E" w:rsidRPr="009D0B10" w:rsidRDefault="00F51A5E" w:rsidP="004E006F">
            <w:pPr>
              <w:jc w:val="center"/>
              <w:rPr>
                <w:bCs/>
                <w:sz w:val="18"/>
                <w:szCs w:val="18"/>
              </w:rPr>
            </w:pPr>
          </w:p>
        </w:tc>
        <w:tc>
          <w:tcPr>
            <w:tcW w:w="880" w:type="dxa"/>
            <w:tcBorders>
              <w:top w:val="nil"/>
              <w:left w:val="nil"/>
              <w:bottom w:val="nil"/>
              <w:right w:val="nil"/>
            </w:tcBorders>
            <w:shd w:val="clear" w:color="auto" w:fill="auto"/>
            <w:vAlign w:val="bottom"/>
            <w:hideMark/>
          </w:tcPr>
          <w:p w:rsidR="00F51A5E" w:rsidRPr="009D0B10" w:rsidRDefault="00F51A5E" w:rsidP="004E006F">
            <w:pPr>
              <w:jc w:val="center"/>
              <w:rPr>
                <w:bCs/>
                <w:sz w:val="18"/>
                <w:szCs w:val="18"/>
              </w:rPr>
            </w:pPr>
          </w:p>
        </w:tc>
        <w:tc>
          <w:tcPr>
            <w:tcW w:w="1480" w:type="dxa"/>
            <w:tcBorders>
              <w:top w:val="nil"/>
              <w:left w:val="nil"/>
              <w:bottom w:val="nil"/>
              <w:right w:val="nil"/>
            </w:tcBorders>
            <w:shd w:val="clear" w:color="auto" w:fill="auto"/>
            <w:vAlign w:val="bottom"/>
            <w:hideMark/>
          </w:tcPr>
          <w:p w:rsidR="00F51A5E" w:rsidRPr="009D0B10" w:rsidRDefault="00F51A5E" w:rsidP="004E006F">
            <w:pPr>
              <w:jc w:val="center"/>
              <w:rPr>
                <w:bCs/>
                <w:sz w:val="18"/>
                <w:szCs w:val="18"/>
              </w:rPr>
            </w:pPr>
          </w:p>
        </w:tc>
        <w:tc>
          <w:tcPr>
            <w:tcW w:w="1480" w:type="dxa"/>
            <w:tcBorders>
              <w:top w:val="nil"/>
              <w:left w:val="nil"/>
              <w:bottom w:val="nil"/>
              <w:right w:val="nil"/>
            </w:tcBorders>
            <w:shd w:val="clear" w:color="auto" w:fill="auto"/>
            <w:vAlign w:val="bottom"/>
            <w:hideMark/>
          </w:tcPr>
          <w:p w:rsidR="00F51A5E" w:rsidRPr="009D0B10" w:rsidRDefault="00F51A5E" w:rsidP="004E006F">
            <w:pPr>
              <w:jc w:val="center"/>
              <w:rPr>
                <w:bCs/>
                <w:sz w:val="18"/>
                <w:szCs w:val="18"/>
              </w:rPr>
            </w:pPr>
          </w:p>
        </w:tc>
      </w:tr>
      <w:tr w:rsidR="00F51A5E" w:rsidRPr="004E006F" w:rsidTr="00F51A5E">
        <w:trPr>
          <w:trHeight w:val="270"/>
        </w:trPr>
        <w:tc>
          <w:tcPr>
            <w:tcW w:w="7620" w:type="dxa"/>
            <w:gridSpan w:val="3"/>
            <w:tcBorders>
              <w:top w:val="nil"/>
              <w:left w:val="nil"/>
              <w:bottom w:val="single" w:sz="4" w:space="0" w:color="auto"/>
              <w:right w:val="nil"/>
            </w:tcBorders>
            <w:shd w:val="clear" w:color="auto" w:fill="auto"/>
            <w:noWrap/>
            <w:vAlign w:val="bottom"/>
            <w:hideMark/>
          </w:tcPr>
          <w:p w:rsidR="00F51A5E" w:rsidRPr="009D0B10" w:rsidRDefault="00F51A5E" w:rsidP="004E006F">
            <w:pPr>
              <w:jc w:val="right"/>
              <w:rPr>
                <w:sz w:val="18"/>
                <w:szCs w:val="18"/>
              </w:rPr>
            </w:pPr>
            <w:r w:rsidRPr="009D0B10">
              <w:rPr>
                <w:sz w:val="18"/>
                <w:szCs w:val="18"/>
              </w:rPr>
              <w:t>(тыс. рублей)</w:t>
            </w:r>
          </w:p>
        </w:tc>
        <w:tc>
          <w:tcPr>
            <w:tcW w:w="1480" w:type="dxa"/>
            <w:tcBorders>
              <w:top w:val="nil"/>
              <w:left w:val="nil"/>
              <w:bottom w:val="nil"/>
              <w:right w:val="nil"/>
            </w:tcBorders>
            <w:shd w:val="clear" w:color="auto" w:fill="auto"/>
            <w:noWrap/>
            <w:vAlign w:val="bottom"/>
            <w:hideMark/>
          </w:tcPr>
          <w:p w:rsidR="00F51A5E" w:rsidRPr="009D0B10" w:rsidRDefault="00F51A5E" w:rsidP="004E006F">
            <w:pPr>
              <w:rPr>
                <w:sz w:val="18"/>
                <w:szCs w:val="18"/>
              </w:rPr>
            </w:pPr>
          </w:p>
        </w:tc>
      </w:tr>
      <w:tr w:rsidR="00F51A5E" w:rsidRPr="004E006F" w:rsidTr="00F51A5E">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51A5E" w:rsidRPr="009D0B10" w:rsidRDefault="00F51A5E" w:rsidP="004E006F">
            <w:pPr>
              <w:jc w:val="center"/>
              <w:rPr>
                <w:bCs/>
                <w:color w:val="000000"/>
                <w:sz w:val="18"/>
                <w:szCs w:val="18"/>
              </w:rPr>
            </w:pPr>
            <w:r w:rsidRPr="009D0B10">
              <w:rPr>
                <w:bCs/>
                <w:color w:val="000000"/>
                <w:sz w:val="18"/>
                <w:szCs w:val="18"/>
              </w:rPr>
              <w:t>Наименование</w:t>
            </w:r>
          </w:p>
        </w:tc>
        <w:tc>
          <w:tcPr>
            <w:tcW w:w="880" w:type="dxa"/>
            <w:tcBorders>
              <w:top w:val="nil"/>
              <w:left w:val="nil"/>
              <w:bottom w:val="single" w:sz="4" w:space="0" w:color="auto"/>
              <w:right w:val="single" w:sz="4" w:space="0" w:color="auto"/>
            </w:tcBorders>
            <w:shd w:val="clear" w:color="auto" w:fill="auto"/>
            <w:noWrap/>
            <w:vAlign w:val="center"/>
            <w:hideMark/>
          </w:tcPr>
          <w:p w:rsidR="00F51A5E" w:rsidRPr="009D0B10" w:rsidRDefault="00F51A5E" w:rsidP="004E006F">
            <w:pPr>
              <w:jc w:val="center"/>
              <w:rPr>
                <w:bCs/>
                <w:color w:val="000000"/>
                <w:sz w:val="18"/>
                <w:szCs w:val="18"/>
              </w:rPr>
            </w:pPr>
            <w:proofErr w:type="spellStart"/>
            <w:r w:rsidRPr="009D0B10">
              <w:rPr>
                <w:bCs/>
                <w:color w:val="000000"/>
                <w:sz w:val="18"/>
                <w:szCs w:val="18"/>
              </w:rPr>
              <w:t>РзПР</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F51A5E" w:rsidRPr="009D0B10" w:rsidRDefault="00F51A5E" w:rsidP="004E006F">
            <w:pPr>
              <w:jc w:val="center"/>
              <w:rPr>
                <w:bCs/>
                <w:color w:val="000000"/>
                <w:sz w:val="18"/>
                <w:szCs w:val="18"/>
              </w:rPr>
            </w:pPr>
            <w:r w:rsidRPr="009D0B10">
              <w:rPr>
                <w:bCs/>
                <w:color w:val="000000"/>
                <w:sz w:val="18"/>
                <w:szCs w:val="18"/>
              </w:rPr>
              <w:t>2025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51A5E" w:rsidRPr="009D0B10" w:rsidRDefault="00F51A5E" w:rsidP="004E006F">
            <w:pPr>
              <w:jc w:val="center"/>
              <w:rPr>
                <w:bCs/>
                <w:color w:val="000000"/>
                <w:sz w:val="18"/>
                <w:szCs w:val="18"/>
              </w:rPr>
            </w:pPr>
            <w:r w:rsidRPr="009D0B10">
              <w:rPr>
                <w:bCs/>
                <w:color w:val="000000"/>
                <w:sz w:val="18"/>
                <w:szCs w:val="18"/>
              </w:rPr>
              <w:t>2026</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0100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7 106,0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7 106,0</w:t>
            </w:r>
          </w:p>
        </w:tc>
      </w:tr>
      <w:tr w:rsidR="00F51A5E" w:rsidRPr="004E006F" w:rsidTr="00F51A5E">
        <w:trPr>
          <w:trHeight w:val="6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0102</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1 301,5</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1 301,5</w:t>
            </w:r>
          </w:p>
        </w:tc>
      </w:tr>
      <w:tr w:rsidR="00F51A5E" w:rsidRPr="004E006F" w:rsidTr="00F51A5E">
        <w:trPr>
          <w:trHeight w:val="9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0104</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5 799,5</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5 799,5</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0113</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5,0</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НАЦИОНАЛЬНАЯ ОБОРОНА</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0200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579,8</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636,0</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0203</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579,8</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636,0</w:t>
            </w:r>
          </w:p>
        </w:tc>
      </w:tr>
      <w:tr w:rsidR="00F51A5E" w:rsidRPr="004E006F" w:rsidTr="00F51A5E">
        <w:trPr>
          <w:trHeight w:val="6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НАЦИОНАЛЬНАЯ БЕЗОПАСНОСТЬ И ПРАВООХРАНИТЕЛЬНАЯ ДЕЯТЕЛЬНОСТЬ</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0300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186,2</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186,2</w:t>
            </w:r>
          </w:p>
        </w:tc>
      </w:tr>
      <w:tr w:rsidR="00F51A5E" w:rsidRPr="004E006F" w:rsidTr="00F51A5E">
        <w:trPr>
          <w:trHeight w:val="6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0314</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186,2</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186,2</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НАЦИОНАЛЬНАЯ ЭКОНОМИКА</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0400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3 225,9</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3 334,2</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0409</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3 120,9</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3 229,2</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0412</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105,0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105,0</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ЖИЛИЩНО-КОММУНАЛЬНОЕ ХОЗЯЙСТВО</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0500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1 359,0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1 259,0</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0502</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400,0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400,0</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Благоустройство</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0503</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959,0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859,0</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ОБРАЗОВАНИЕ</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0700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0705</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16,0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16,0</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КУЛЬТУРА, КИНЕМАТОГРАФИЯ</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0800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2 564,5</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2 367,3</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Культура</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0801</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2 564,5</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2 367,3</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СОЦИАЛЬНАЯ ПОЛИТИКА</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1001</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365,7</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365,7</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ФИЗИЧЕСКАЯ КУЛЬТУРА И СПОРТ</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1100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Физическая культура</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1101</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w:t>
            </w:r>
          </w:p>
        </w:tc>
      </w:tr>
      <w:tr w:rsidR="00F51A5E" w:rsidRPr="004E006F" w:rsidTr="00F51A5E">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ОБСЛУЖИВАНИЕ ГОСУДАРСТВЕННОГО И МУНИЦИПАЛЬНОГО ДОЛГА</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1300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1301</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2,0</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2,0</w:t>
            </w:r>
          </w:p>
        </w:tc>
      </w:tr>
      <w:tr w:rsidR="00F51A5E" w:rsidRPr="004E006F" w:rsidTr="00F51A5E">
        <w:trPr>
          <w:trHeight w:val="6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МЕЖБЮДЖЕТНЫЕ ТРАНСФЕРТЫ ОБЩЕГО ХАРАКТЕРА БЮДЖЕТАМ БЮДЖЕТНОЙ СИСТЕМЫ РОССИЙСКОЙ ФЕДЕРАЦИИ</w:t>
            </w:r>
          </w:p>
        </w:tc>
        <w:tc>
          <w:tcPr>
            <w:tcW w:w="8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1400</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c>
          <w:tcPr>
            <w:tcW w:w="148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r>
      <w:tr w:rsidR="00F51A5E" w:rsidRPr="004E006F" w:rsidTr="00F51A5E">
        <w:trPr>
          <w:trHeight w:val="300"/>
        </w:trPr>
        <w:tc>
          <w:tcPr>
            <w:tcW w:w="5260"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1403</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5 677,7</w:t>
            </w:r>
          </w:p>
        </w:tc>
        <w:tc>
          <w:tcPr>
            <w:tcW w:w="148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5 677,7</w:t>
            </w:r>
          </w:p>
        </w:tc>
      </w:tr>
      <w:tr w:rsidR="00F51A5E" w:rsidRPr="004E006F" w:rsidTr="00F51A5E">
        <w:trPr>
          <w:trHeight w:val="28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A5E" w:rsidRPr="009D0B10" w:rsidRDefault="00F51A5E" w:rsidP="004E006F">
            <w:pPr>
              <w:rPr>
                <w:bCs/>
                <w:sz w:val="18"/>
                <w:szCs w:val="18"/>
              </w:rPr>
            </w:pPr>
            <w:r w:rsidRPr="009D0B10">
              <w:rPr>
                <w:bCs/>
                <w:sz w:val="18"/>
                <w:szCs w:val="18"/>
              </w:rPr>
              <w:t>ВСЕГО:</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center"/>
              <w:rPr>
                <w:bCs/>
                <w:sz w:val="18"/>
                <w:szCs w:val="18"/>
              </w:rPr>
            </w:pPr>
            <w:r w:rsidRPr="009D0B10">
              <w:rPr>
                <w:bCs/>
                <w:sz w:val="18"/>
                <w:szCs w:val="18"/>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right"/>
              <w:rPr>
                <w:bCs/>
                <w:sz w:val="18"/>
                <w:szCs w:val="18"/>
              </w:rPr>
            </w:pPr>
            <w:r w:rsidRPr="009D0B10">
              <w:rPr>
                <w:bCs/>
                <w:sz w:val="18"/>
                <w:szCs w:val="18"/>
              </w:rPr>
              <w:t>21 092,8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right"/>
              <w:rPr>
                <w:bCs/>
                <w:sz w:val="18"/>
                <w:szCs w:val="18"/>
              </w:rPr>
            </w:pPr>
            <w:r w:rsidRPr="009D0B10">
              <w:rPr>
                <w:bCs/>
                <w:sz w:val="18"/>
                <w:szCs w:val="18"/>
              </w:rPr>
              <w:t>20 960,1</w:t>
            </w:r>
          </w:p>
        </w:tc>
      </w:tr>
    </w:tbl>
    <w:p w:rsidR="00F44079" w:rsidRPr="004E006F" w:rsidRDefault="00F44079" w:rsidP="004E006F">
      <w:pPr>
        <w:jc w:val="right"/>
        <w:rPr>
          <w:color w:val="000000"/>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5</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F44079" w:rsidRPr="004E006F" w:rsidRDefault="006354D2" w:rsidP="004E006F">
      <w:pPr>
        <w:jc w:val="right"/>
        <w:rPr>
          <w:color w:val="000000"/>
          <w:sz w:val="20"/>
          <w:szCs w:val="20"/>
        </w:rPr>
      </w:pPr>
      <w:r w:rsidRPr="004E006F">
        <w:rPr>
          <w:sz w:val="20"/>
          <w:szCs w:val="20"/>
        </w:rPr>
        <w:t xml:space="preserve">                                 от 26.12. 2023г. № 61</w:t>
      </w:r>
    </w:p>
    <w:p w:rsidR="006354D2" w:rsidRPr="004E006F" w:rsidRDefault="006354D2" w:rsidP="004E006F">
      <w:pPr>
        <w:jc w:val="right"/>
        <w:rPr>
          <w:sz w:val="20"/>
          <w:szCs w:val="20"/>
        </w:rPr>
      </w:pPr>
    </w:p>
    <w:p w:rsidR="00720516" w:rsidRPr="004E006F" w:rsidRDefault="00720516" w:rsidP="009D0B10">
      <w:pPr>
        <w:jc w:val="center"/>
        <w:rPr>
          <w:color w:val="000000"/>
          <w:sz w:val="20"/>
          <w:szCs w:val="20"/>
        </w:rPr>
      </w:pPr>
      <w:r w:rsidRPr="004E006F">
        <w:rPr>
          <w:color w:val="000000"/>
          <w:sz w:val="20"/>
          <w:szCs w:val="20"/>
        </w:rPr>
        <w:t>РАСПРЕДЕЛЕНИЕ БЮДЖЕТНЫХ АССИГНОВАНИЙ ПО ЦЕЛЕВЫМ СТАТЬЯМ (МУНИЦИПАЛЬНЫМ ПРОГРАММАМ ШЕРАГУЛЬСКОГО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2024 ГОД</w:t>
      </w:r>
    </w:p>
    <w:p w:rsidR="00720516" w:rsidRPr="004E006F" w:rsidRDefault="00720516" w:rsidP="004E006F">
      <w:pPr>
        <w:jc w:val="right"/>
        <w:rPr>
          <w:color w:val="000000"/>
          <w:sz w:val="20"/>
          <w:szCs w:val="20"/>
        </w:rPr>
      </w:pPr>
    </w:p>
    <w:tbl>
      <w:tblPr>
        <w:tblW w:w="9135" w:type="dxa"/>
        <w:tblInd w:w="93" w:type="dxa"/>
        <w:tblLook w:val="04A0"/>
      </w:tblPr>
      <w:tblGrid>
        <w:gridCol w:w="4835"/>
        <w:gridCol w:w="1500"/>
        <w:gridCol w:w="820"/>
        <w:gridCol w:w="880"/>
        <w:gridCol w:w="1100"/>
      </w:tblGrid>
      <w:tr w:rsidR="00720516" w:rsidRPr="004E006F" w:rsidTr="00F51A5E">
        <w:trPr>
          <w:trHeight w:val="435"/>
        </w:trPr>
        <w:tc>
          <w:tcPr>
            <w:tcW w:w="4835" w:type="dxa"/>
            <w:tcBorders>
              <w:top w:val="single" w:sz="4" w:space="0" w:color="auto"/>
              <w:left w:val="single" w:sz="4" w:space="0" w:color="auto"/>
              <w:bottom w:val="nil"/>
              <w:right w:val="single" w:sz="4" w:space="0" w:color="auto"/>
            </w:tcBorders>
            <w:shd w:val="clear" w:color="000000" w:fill="FFFFFF"/>
            <w:vAlign w:val="center"/>
            <w:hideMark/>
          </w:tcPr>
          <w:p w:rsidR="00720516" w:rsidRPr="009D0B10" w:rsidRDefault="00720516" w:rsidP="004E006F">
            <w:pPr>
              <w:jc w:val="center"/>
              <w:rPr>
                <w:bCs/>
                <w:color w:val="000000"/>
                <w:sz w:val="18"/>
                <w:szCs w:val="18"/>
              </w:rPr>
            </w:pPr>
            <w:r w:rsidRPr="009D0B10">
              <w:rPr>
                <w:bCs/>
                <w:color w:val="000000"/>
                <w:sz w:val="18"/>
                <w:szCs w:val="18"/>
              </w:rPr>
              <w:t>Наименование</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720516" w:rsidRPr="009D0B10" w:rsidRDefault="00720516" w:rsidP="004E006F">
            <w:pPr>
              <w:jc w:val="center"/>
              <w:rPr>
                <w:bCs/>
                <w:color w:val="000000"/>
                <w:sz w:val="18"/>
                <w:szCs w:val="18"/>
              </w:rPr>
            </w:pPr>
            <w:r w:rsidRPr="009D0B10">
              <w:rPr>
                <w:bCs/>
                <w:color w:val="000000"/>
                <w:sz w:val="18"/>
                <w:szCs w:val="18"/>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720516" w:rsidRPr="009D0B10" w:rsidRDefault="00720516" w:rsidP="004E006F">
            <w:pPr>
              <w:jc w:val="center"/>
              <w:rPr>
                <w:bCs/>
                <w:color w:val="000000"/>
                <w:sz w:val="18"/>
                <w:szCs w:val="18"/>
              </w:rPr>
            </w:pPr>
            <w:r w:rsidRPr="009D0B10">
              <w:rPr>
                <w:bCs/>
                <w:color w:val="000000"/>
                <w:sz w:val="18"/>
                <w:szCs w:val="18"/>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720516" w:rsidRPr="009D0B10" w:rsidRDefault="00720516" w:rsidP="004E006F">
            <w:pPr>
              <w:jc w:val="center"/>
              <w:rPr>
                <w:bCs/>
                <w:color w:val="000000"/>
                <w:sz w:val="18"/>
                <w:szCs w:val="18"/>
              </w:rPr>
            </w:pPr>
            <w:proofErr w:type="spellStart"/>
            <w:r w:rsidRPr="009D0B10">
              <w:rPr>
                <w:bCs/>
                <w:color w:val="000000"/>
                <w:sz w:val="18"/>
                <w:szCs w:val="18"/>
              </w:rPr>
              <w:t>РзПР</w:t>
            </w:r>
            <w:proofErr w:type="spellEnd"/>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720516" w:rsidRPr="009D0B10" w:rsidRDefault="00720516" w:rsidP="004E006F">
            <w:pPr>
              <w:jc w:val="center"/>
              <w:rPr>
                <w:bCs/>
                <w:color w:val="000000"/>
                <w:sz w:val="18"/>
                <w:szCs w:val="18"/>
              </w:rPr>
            </w:pPr>
            <w:r w:rsidRPr="009D0B10">
              <w:rPr>
                <w:bCs/>
                <w:color w:val="000000"/>
                <w:sz w:val="18"/>
                <w:szCs w:val="18"/>
              </w:rPr>
              <w:t>Сумма</w:t>
            </w:r>
          </w:p>
        </w:tc>
      </w:tr>
      <w:tr w:rsidR="00720516" w:rsidRPr="004E006F" w:rsidTr="00F51A5E">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lastRenderedPageBreak/>
              <w:t>Муниципальная программа «Социально-экономическое развитие территории сельского поселения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37 180,6</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16 160,5</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9 806,4</w:t>
            </w:r>
          </w:p>
        </w:tc>
      </w:tr>
      <w:tr w:rsidR="00720516" w:rsidRPr="004E006F" w:rsidTr="00F51A5E">
        <w:trPr>
          <w:trHeight w:val="45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Финансовое обеспечение выполнения функций органов местного самоуправления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8 803,3</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8 192,9</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0102</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1 513,7</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6 679,2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555,0</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555,0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Иные бюджетные ассигнования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800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55,4</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800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51,8</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общегосударственные вопросы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800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0113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3,6</w:t>
            </w:r>
          </w:p>
        </w:tc>
      </w:tr>
      <w:tr w:rsidR="00720516" w:rsidRPr="004E006F" w:rsidTr="00F51A5E">
        <w:trPr>
          <w:trHeight w:val="3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proofErr w:type="gramStart"/>
            <w:r w:rsidRPr="009D0B10">
              <w:rPr>
                <w:bCs/>
                <w:iCs/>
                <w:sz w:val="18"/>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9D0B10">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477,1</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477,1</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0102</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165,0</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312,0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525,3</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491,9</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Мобилизационная и вневойсковая подготовка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0203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491,9</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33,4</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Мобилизационная и вневойсковая подготовка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0203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33,4</w:t>
            </w:r>
          </w:p>
        </w:tc>
      </w:tr>
      <w:tr w:rsidR="00720516" w:rsidRPr="004E006F" w:rsidTr="00F51A5E">
        <w:trPr>
          <w:trHeight w:val="15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1010173150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1010173150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0,7</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общегосударственные вопросы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1010173150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0113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0,7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«Управление муниципальным долгом сельского поселения»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1010200000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Организация и осуществление муниципальных </w:t>
            </w:r>
            <w:proofErr w:type="gramStart"/>
            <w:r w:rsidRPr="009D0B10">
              <w:rPr>
                <w:bCs/>
                <w:iCs/>
                <w:sz w:val="18"/>
                <w:szCs w:val="18"/>
              </w:rPr>
              <w:t>заимствований</w:t>
            </w:r>
            <w:proofErr w:type="gramEnd"/>
            <w:r w:rsidRPr="009D0B10">
              <w:rPr>
                <w:bCs/>
                <w:iCs/>
                <w:sz w:val="18"/>
                <w:szCs w:val="18"/>
              </w:rPr>
              <w:t xml:space="preserve"> и исполнение обязательств по ним</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1010221100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Обслуживание государственного (муниципального) долга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1010221100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700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Обслуживание государственного внутреннего и муниципального долга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1010221100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700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1301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0,5</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1010300000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365,7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1010320200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365,7</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Социальное обеспечение и иные выплаты населению</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1010320200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300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365,7</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Пенсионное обеспечение</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1010320200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300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365,7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«Повышение квалификации муниципальных служащих, глав сельских поселений»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1010400000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1010422000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1010422000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Профессиональная подготовка, переподготовка и повышение квалификации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1010422000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0705</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7,0</w:t>
            </w:r>
          </w:p>
        </w:tc>
      </w:tr>
      <w:tr w:rsidR="00720516" w:rsidRPr="004E006F" w:rsidTr="00F51A5E">
        <w:trPr>
          <w:trHeight w:val="12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1010600000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5 980,9</w:t>
            </w:r>
          </w:p>
        </w:tc>
      </w:tr>
      <w:tr w:rsidR="00720516" w:rsidRPr="004E006F" w:rsidTr="005B78CA">
        <w:trPr>
          <w:trHeight w:val="2573"/>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proofErr w:type="gramStart"/>
            <w:r w:rsidRPr="009D0B10">
              <w:rPr>
                <w:bCs/>
                <w:iCs/>
                <w:sz w:val="18"/>
                <w:szCs w:val="18"/>
              </w:rPr>
              <w:lastRenderedPageBreak/>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9D0B10">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1010620500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303,2</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Межбюджетные трансферты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1010620500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500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303,2</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Прочие межбюджетные трансферты общего характера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1010620500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500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1403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303,2</w:t>
            </w:r>
          </w:p>
        </w:tc>
      </w:tr>
      <w:tr w:rsidR="00720516" w:rsidRPr="004E006F" w:rsidTr="005B78CA">
        <w:trPr>
          <w:trHeight w:val="82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Межбюджетные трансферты бюджетам муниципальных районов </w:t>
            </w:r>
            <w:proofErr w:type="gramStart"/>
            <w:r w:rsidRPr="009D0B10">
              <w:rPr>
                <w:bCs/>
                <w:iCs/>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1010620600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5 677,7</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Межбюджетные трансферты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1010620600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500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5 677,7</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Прочие межбюджетные трансферты общего характера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1010620600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500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1403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5 677,7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Подпрограмма «Повышение эффективности бюджетных расходов сельских поселений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1020000000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13,6</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«Информационные технологии в управлении»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1020100000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13,6</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1020122000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13,6</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1020122000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13,6</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1020122000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13,6</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Подпрограмма «Развитие инфраструктуры на территории сельского поселения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13 670,5</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«Ремонт и содержание автомобильных дорог»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11 091,9</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5 059,8</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5 059,8</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0409</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5 059,8</w:t>
            </w:r>
          </w:p>
        </w:tc>
      </w:tr>
      <w:tr w:rsidR="00720516" w:rsidRPr="004E006F" w:rsidTr="005B78CA">
        <w:trPr>
          <w:trHeight w:val="1002"/>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proofErr w:type="gramStart"/>
            <w:r w:rsidRPr="009D0B10">
              <w:rPr>
                <w:bCs/>
                <w:iCs/>
                <w:sz w:val="18"/>
                <w:szCs w:val="18"/>
              </w:rPr>
              <w:t>Финансовая поддержка инициативных проектов (Ремонт участка автомобильной дороги общего пользования местного значения по адресу:</w:t>
            </w:r>
            <w:proofErr w:type="gramEnd"/>
            <w:r w:rsidRPr="009D0B10">
              <w:rPr>
                <w:bCs/>
                <w:iCs/>
                <w:sz w:val="18"/>
                <w:szCs w:val="18"/>
              </w:rPr>
              <w:t xml:space="preserve"> </w:t>
            </w:r>
            <w:proofErr w:type="gramStart"/>
            <w:r w:rsidRPr="009D0B10">
              <w:rPr>
                <w:bCs/>
                <w:iCs/>
                <w:sz w:val="18"/>
                <w:szCs w:val="18"/>
              </w:rPr>
              <w:t>Иркутская область, Тулунский район, с. Шерагул, ул. Гагарина км. 0+608 - км. 0+811)</w:t>
            </w:r>
            <w:proofErr w:type="gramEnd"/>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10301S2385</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1 597,8</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10301S2385</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1 597,8</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10301S2385</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0409</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1 597,8</w:t>
            </w:r>
          </w:p>
        </w:tc>
      </w:tr>
      <w:tr w:rsidR="00720516" w:rsidRPr="004E006F" w:rsidTr="00F51A5E">
        <w:trPr>
          <w:trHeight w:val="12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proofErr w:type="gramStart"/>
            <w:r w:rsidRPr="009D0B10">
              <w:rPr>
                <w:bCs/>
                <w:iCs/>
                <w:sz w:val="18"/>
                <w:szCs w:val="18"/>
              </w:rPr>
              <w:t>Финансовая поддержка инициативных проектов (Ремонт участка автомобильной дороги общего пользования местного значения по адресу:</w:t>
            </w:r>
            <w:proofErr w:type="gramEnd"/>
            <w:r w:rsidRPr="009D0B10">
              <w:rPr>
                <w:bCs/>
                <w:iCs/>
                <w:sz w:val="18"/>
                <w:szCs w:val="18"/>
              </w:rPr>
              <w:t xml:space="preserve"> Иркутская область, Тулунский район, с. Шерагул, от ул. Гагарина до ж/</w:t>
            </w:r>
            <w:proofErr w:type="spellStart"/>
            <w:r w:rsidRPr="009D0B10">
              <w:rPr>
                <w:bCs/>
                <w:iCs/>
                <w:sz w:val="18"/>
                <w:szCs w:val="18"/>
              </w:rPr>
              <w:t>д</w:t>
            </w:r>
            <w:proofErr w:type="spellEnd"/>
            <w:r w:rsidRPr="009D0B10">
              <w:rPr>
                <w:bCs/>
                <w:iCs/>
                <w:sz w:val="18"/>
                <w:szCs w:val="18"/>
              </w:rPr>
              <w:t xml:space="preserve"> переезда № 4828 км</w:t>
            </w:r>
            <w:proofErr w:type="gramStart"/>
            <w:r w:rsidRPr="009D0B10">
              <w:rPr>
                <w:bCs/>
                <w:iCs/>
                <w:sz w:val="18"/>
                <w:szCs w:val="18"/>
              </w:rPr>
              <w:t>.</w:t>
            </w:r>
            <w:proofErr w:type="gramEnd"/>
            <w:r w:rsidRPr="009D0B10">
              <w:rPr>
                <w:bCs/>
                <w:iCs/>
                <w:sz w:val="18"/>
                <w:szCs w:val="18"/>
              </w:rPr>
              <w:t xml:space="preserve"> (</w:t>
            </w:r>
            <w:proofErr w:type="gramStart"/>
            <w:r w:rsidRPr="009D0B10">
              <w:rPr>
                <w:bCs/>
                <w:iCs/>
                <w:sz w:val="18"/>
                <w:szCs w:val="18"/>
              </w:rPr>
              <w:t>к</w:t>
            </w:r>
            <w:proofErr w:type="gramEnd"/>
            <w:r w:rsidRPr="009D0B10">
              <w:rPr>
                <w:bCs/>
                <w:iCs/>
                <w:sz w:val="18"/>
                <w:szCs w:val="18"/>
              </w:rPr>
              <w:t>м. 0+000-км. 0+368))</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10301S2386</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2 217,2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10301S2386</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2 217,2</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10301S2386</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0409</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2 217,2</w:t>
            </w:r>
          </w:p>
        </w:tc>
      </w:tr>
      <w:tr w:rsidR="00720516" w:rsidRPr="004E006F" w:rsidTr="00F51A5E">
        <w:trPr>
          <w:trHeight w:val="12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proofErr w:type="gramStart"/>
            <w:r w:rsidRPr="009D0B10">
              <w:rPr>
                <w:bCs/>
                <w:iCs/>
                <w:sz w:val="18"/>
                <w:szCs w:val="18"/>
              </w:rPr>
              <w:lastRenderedPageBreak/>
              <w:t>Финансовая поддержка инициативных проектов (Ремонт участка автомобильной дороги общего пользования местного значения по адресу:</w:t>
            </w:r>
            <w:proofErr w:type="gramEnd"/>
            <w:r w:rsidRPr="009D0B10">
              <w:rPr>
                <w:bCs/>
                <w:iCs/>
                <w:sz w:val="18"/>
                <w:szCs w:val="18"/>
              </w:rPr>
              <w:t xml:space="preserve"> Иркутская область, Тулунский район, с. Шерагул, от ул. Гагарина до ж/</w:t>
            </w:r>
            <w:proofErr w:type="spellStart"/>
            <w:r w:rsidRPr="009D0B10">
              <w:rPr>
                <w:bCs/>
                <w:iCs/>
                <w:sz w:val="18"/>
                <w:szCs w:val="18"/>
              </w:rPr>
              <w:t>д</w:t>
            </w:r>
            <w:proofErr w:type="spellEnd"/>
            <w:r w:rsidRPr="009D0B10">
              <w:rPr>
                <w:bCs/>
                <w:iCs/>
                <w:sz w:val="18"/>
                <w:szCs w:val="18"/>
              </w:rPr>
              <w:t xml:space="preserve"> переезда № 4828 км</w:t>
            </w:r>
            <w:proofErr w:type="gramStart"/>
            <w:r w:rsidRPr="009D0B10">
              <w:rPr>
                <w:bCs/>
                <w:iCs/>
                <w:sz w:val="18"/>
                <w:szCs w:val="18"/>
              </w:rPr>
              <w:t>.</w:t>
            </w:r>
            <w:proofErr w:type="gramEnd"/>
            <w:r w:rsidRPr="009D0B10">
              <w:rPr>
                <w:bCs/>
                <w:iCs/>
                <w:sz w:val="18"/>
                <w:szCs w:val="18"/>
              </w:rPr>
              <w:t xml:space="preserve"> (</w:t>
            </w:r>
            <w:proofErr w:type="gramStart"/>
            <w:r w:rsidRPr="009D0B10">
              <w:rPr>
                <w:bCs/>
                <w:iCs/>
                <w:sz w:val="18"/>
                <w:szCs w:val="18"/>
              </w:rPr>
              <w:t>к</w:t>
            </w:r>
            <w:proofErr w:type="gramEnd"/>
            <w:r w:rsidRPr="009D0B10">
              <w:rPr>
                <w:bCs/>
                <w:iCs/>
                <w:sz w:val="18"/>
                <w:szCs w:val="18"/>
              </w:rPr>
              <w:t>м. 0+368-км. 0+736))</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10301S2387</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2 217,2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10301S2387</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2 217,2</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10301S2387</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0409</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2 217,2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«Организация благоустройства территории поселения»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1030200000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552,9</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135,6</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135,6</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Благоустройство</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135,6</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Реализация мероприятий перечня проектов народных инициатив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417,3</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417,3</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Благоустройство</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417,3</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«Организация водоснабжения населения»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1030300000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256,2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1030322000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56,2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1030322000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56,2</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Коммунальное хозяйство</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1030322000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0502</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56,2</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Реализация мероприятий перечня проектов народных инициатив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10303S2370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200,0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10303S2370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200,0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Коммунальное хозяйство</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10303S2370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0502</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200,0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"Реализация общественно значимых проектов по благоустройству сельских территорий"</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1031600000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1 509,4</w:t>
            </w:r>
          </w:p>
        </w:tc>
      </w:tr>
      <w:tr w:rsidR="00720516" w:rsidRPr="004E006F" w:rsidTr="005B78CA">
        <w:trPr>
          <w:trHeight w:val="1433"/>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10316S5762</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1 509,4</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10316S5762</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1 509,4</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Благоустройство</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10316S5762</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1 509,4</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"Восстановление мемориальных сооружений и объектов, увековечивающих память погибших при защите Отечества"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1031700000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260,1</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Восстановление мемориальных сооружений и объектов, увековечивающих память погибших при защите Отечества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1031774411</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260,1</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1031774411</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260,1</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Благоустройство</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1031774411</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260,1</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lastRenderedPageBreak/>
              <w:t>Подпрограмма «Обеспечение комплексного пространственного и территориального развития сельского поселения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1040000000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28,7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«Проведение топографических, геодезических, картографических и кадастровых работ»</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1040100000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28,7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1040122000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28,7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1040122000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28,7</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вопросы в области национальной экономики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1040122000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0412</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28,7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Подпрограмма «Обеспечение комплексных мер безопасности на территории сельского поселения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23,7</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1050100000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23,2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23,2</w:t>
            </w:r>
          </w:p>
        </w:tc>
      </w:tr>
      <w:tr w:rsidR="00720516" w:rsidRPr="004E006F" w:rsidTr="00F51A5E">
        <w:trPr>
          <w:trHeight w:val="435"/>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23,2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вопросы в области национальной безопасности и правоохранительной деятельности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1050122000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0314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23,2</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"Профилактика безнадзорности и правонарушений на территории сельского поселения"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1050200000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1050222000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0,5</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Другие вопросы в области национальной безопасности и правоохранительной деятельности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1050222000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0314</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0,5</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Подпрограмма «Развитие сферы культуры и спорта на территории сельского поселения на 2024-2028 гг.»</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1060000000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7 283,6</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7 251,6</w:t>
            </w:r>
          </w:p>
        </w:tc>
      </w:tr>
      <w:tr w:rsidR="00720516" w:rsidRPr="004E006F" w:rsidTr="005B78CA">
        <w:trPr>
          <w:trHeight w:val="2689"/>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proofErr w:type="gramStart"/>
            <w:r w:rsidRPr="009D0B10">
              <w:rPr>
                <w:bCs/>
                <w:iCs/>
                <w:sz w:val="18"/>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9D0B10">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200,1</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200,1</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1060120500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200,1</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6 951,5</w:t>
            </w:r>
          </w:p>
        </w:tc>
      </w:tr>
      <w:tr w:rsidR="00720516" w:rsidRPr="004E006F" w:rsidTr="00F51A5E">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5 466,1</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5 466,1</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1 478,0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1 478,0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Иные бюджетные ассигнования</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800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7,4</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800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7,4</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Реализация мероприятий перечня проектов народных инициатив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100,0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10601S2370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100,0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10601S2370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100,0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1060200000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32,0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12,0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12,0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Физическая 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1060222000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1101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12,0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Реализация мероприятий перечня проектов народных инициатив</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10602S2370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20,0</w:t>
            </w:r>
          </w:p>
        </w:tc>
      </w:tr>
      <w:tr w:rsidR="00720516" w:rsidRPr="004E006F" w:rsidTr="00F51A5E">
        <w:trPr>
          <w:trHeight w:val="6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10602S2370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bCs/>
                <w:iCs/>
                <w:sz w:val="18"/>
                <w:szCs w:val="18"/>
              </w:rPr>
            </w:pPr>
            <w:r w:rsidRPr="009D0B10">
              <w:rPr>
                <w:bCs/>
                <w:iCs/>
                <w:sz w:val="18"/>
                <w:szCs w:val="18"/>
              </w:rPr>
              <w:t>20,0</w:t>
            </w:r>
          </w:p>
        </w:tc>
      </w:tr>
      <w:tr w:rsidR="00720516" w:rsidRPr="004E006F" w:rsidTr="00F51A5E">
        <w:trPr>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20516" w:rsidRPr="009D0B10" w:rsidRDefault="00720516" w:rsidP="004E006F">
            <w:pPr>
              <w:rPr>
                <w:sz w:val="18"/>
                <w:szCs w:val="18"/>
              </w:rPr>
            </w:pPr>
            <w:r w:rsidRPr="009D0B10">
              <w:rPr>
                <w:sz w:val="18"/>
                <w:szCs w:val="18"/>
              </w:rPr>
              <w:t>Физическая культура</w:t>
            </w:r>
          </w:p>
        </w:tc>
        <w:tc>
          <w:tcPr>
            <w:tcW w:w="15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10602S2370</w:t>
            </w:r>
          </w:p>
        </w:tc>
        <w:tc>
          <w:tcPr>
            <w:tcW w:w="82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center"/>
              <w:rPr>
                <w:sz w:val="18"/>
                <w:szCs w:val="18"/>
              </w:rPr>
            </w:pPr>
            <w:r w:rsidRPr="009D0B10">
              <w:rPr>
                <w:sz w:val="18"/>
                <w:szCs w:val="18"/>
              </w:rPr>
              <w:t>1101</w:t>
            </w:r>
          </w:p>
        </w:tc>
        <w:tc>
          <w:tcPr>
            <w:tcW w:w="1100" w:type="dxa"/>
            <w:tcBorders>
              <w:top w:val="nil"/>
              <w:left w:val="nil"/>
              <w:bottom w:val="single" w:sz="4" w:space="0" w:color="auto"/>
              <w:right w:val="single" w:sz="4" w:space="0" w:color="auto"/>
            </w:tcBorders>
            <w:shd w:val="clear" w:color="auto" w:fill="auto"/>
            <w:hideMark/>
          </w:tcPr>
          <w:p w:rsidR="00720516" w:rsidRPr="009D0B10" w:rsidRDefault="00720516" w:rsidP="004E006F">
            <w:pPr>
              <w:jc w:val="right"/>
              <w:rPr>
                <w:sz w:val="18"/>
                <w:szCs w:val="18"/>
              </w:rPr>
            </w:pPr>
            <w:r w:rsidRPr="009D0B10">
              <w:rPr>
                <w:sz w:val="18"/>
                <w:szCs w:val="18"/>
              </w:rPr>
              <w:t>20,0</w:t>
            </w:r>
          </w:p>
        </w:tc>
      </w:tr>
      <w:tr w:rsidR="00720516" w:rsidRPr="004E006F" w:rsidTr="00F51A5E">
        <w:trPr>
          <w:trHeight w:val="28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20516" w:rsidRPr="009D0B10" w:rsidRDefault="00720516" w:rsidP="004E006F">
            <w:pPr>
              <w:rPr>
                <w:bCs/>
                <w:sz w:val="18"/>
                <w:szCs w:val="18"/>
              </w:rPr>
            </w:pPr>
            <w:r w:rsidRPr="009D0B10">
              <w:rPr>
                <w:bCs/>
                <w:sz w:val="18"/>
                <w:szCs w:val="18"/>
              </w:rPr>
              <w:t>ВСЕГО:</w:t>
            </w:r>
          </w:p>
        </w:tc>
        <w:tc>
          <w:tcPr>
            <w:tcW w:w="1500" w:type="dxa"/>
            <w:tcBorders>
              <w:top w:val="nil"/>
              <w:left w:val="nil"/>
              <w:bottom w:val="single" w:sz="4" w:space="0" w:color="auto"/>
              <w:right w:val="single" w:sz="4" w:space="0" w:color="auto"/>
            </w:tcBorders>
            <w:shd w:val="clear" w:color="auto" w:fill="auto"/>
            <w:noWrap/>
            <w:vAlign w:val="bottom"/>
            <w:hideMark/>
          </w:tcPr>
          <w:p w:rsidR="00720516" w:rsidRPr="009D0B10" w:rsidRDefault="00720516" w:rsidP="004E006F">
            <w:pPr>
              <w:jc w:val="center"/>
              <w:rPr>
                <w:bCs/>
                <w:sz w:val="18"/>
                <w:szCs w:val="18"/>
              </w:rPr>
            </w:pPr>
            <w:r w:rsidRPr="009D0B10">
              <w:rPr>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20516" w:rsidRPr="009D0B10" w:rsidRDefault="00720516" w:rsidP="004E006F">
            <w:pPr>
              <w:jc w:val="center"/>
              <w:rPr>
                <w:bCs/>
                <w:sz w:val="18"/>
                <w:szCs w:val="18"/>
              </w:rPr>
            </w:pPr>
            <w:r w:rsidRPr="009D0B10">
              <w:rPr>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720516" w:rsidRPr="009D0B10" w:rsidRDefault="00720516" w:rsidP="004E006F">
            <w:pPr>
              <w:jc w:val="center"/>
              <w:rPr>
                <w:bCs/>
                <w:sz w:val="18"/>
                <w:szCs w:val="18"/>
              </w:rPr>
            </w:pPr>
            <w:r w:rsidRPr="009D0B10">
              <w:rPr>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720516" w:rsidRPr="009D0B10" w:rsidRDefault="00720516" w:rsidP="004E006F">
            <w:pPr>
              <w:jc w:val="right"/>
              <w:rPr>
                <w:bCs/>
                <w:sz w:val="18"/>
                <w:szCs w:val="18"/>
              </w:rPr>
            </w:pPr>
            <w:r w:rsidRPr="009D0B10">
              <w:rPr>
                <w:bCs/>
                <w:sz w:val="18"/>
                <w:szCs w:val="18"/>
              </w:rPr>
              <w:t>37 180,6</w:t>
            </w:r>
          </w:p>
        </w:tc>
      </w:tr>
    </w:tbl>
    <w:p w:rsidR="006354D2" w:rsidRPr="004E006F" w:rsidRDefault="006354D2" w:rsidP="004E006F">
      <w:pPr>
        <w:jc w:val="right"/>
        <w:rPr>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6</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p w:rsidR="006354D2" w:rsidRPr="004E006F" w:rsidRDefault="00F51A5E" w:rsidP="009D0B10">
      <w:pPr>
        <w:jc w:val="center"/>
        <w:rPr>
          <w:sz w:val="20"/>
          <w:szCs w:val="20"/>
        </w:rPr>
      </w:pPr>
      <w:r w:rsidRPr="004E006F">
        <w:rPr>
          <w:sz w:val="20"/>
          <w:szCs w:val="20"/>
        </w:rPr>
        <w:t xml:space="preserve">РАСПРЕДЕЛЕНИЕ БЮДЖЕТНЫХ АССИГНОВАНИЙ ПО ЦЕЛЕВЫМ СТАТЬЯМ (МУНИЦИПАЛЬНЫМ ПРОГРАММАМ </w:t>
      </w:r>
      <w:proofErr w:type="spellStart"/>
      <w:r w:rsidRPr="004E006F">
        <w:rPr>
          <w:sz w:val="20"/>
          <w:szCs w:val="20"/>
        </w:rPr>
        <w:t>ШерагульСКОГО</w:t>
      </w:r>
      <w:proofErr w:type="spellEnd"/>
      <w:r w:rsidRPr="004E006F">
        <w:rPr>
          <w:sz w:val="20"/>
          <w:szCs w:val="20"/>
        </w:rPr>
        <w:t xml:space="preserve">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2025 и 2026 ГОДОВ</w:t>
      </w:r>
    </w:p>
    <w:p w:rsidR="00F51A5E" w:rsidRPr="004E006F" w:rsidRDefault="00F51A5E" w:rsidP="004E006F">
      <w:pPr>
        <w:jc w:val="right"/>
        <w:rPr>
          <w:sz w:val="20"/>
          <w:szCs w:val="20"/>
        </w:rPr>
      </w:pPr>
    </w:p>
    <w:tbl>
      <w:tblPr>
        <w:tblW w:w="9793" w:type="dxa"/>
        <w:tblInd w:w="93" w:type="dxa"/>
        <w:tblLook w:val="04A0"/>
      </w:tblPr>
      <w:tblGrid>
        <w:gridCol w:w="4835"/>
        <w:gridCol w:w="1276"/>
        <w:gridCol w:w="820"/>
        <w:gridCol w:w="662"/>
        <w:gridCol w:w="1100"/>
        <w:gridCol w:w="1100"/>
      </w:tblGrid>
      <w:tr w:rsidR="00F51A5E" w:rsidRPr="004E006F" w:rsidTr="009D0B10">
        <w:trPr>
          <w:trHeight w:val="435"/>
        </w:trPr>
        <w:tc>
          <w:tcPr>
            <w:tcW w:w="4835" w:type="dxa"/>
            <w:tcBorders>
              <w:top w:val="single" w:sz="4" w:space="0" w:color="auto"/>
              <w:left w:val="single" w:sz="4" w:space="0" w:color="auto"/>
              <w:bottom w:val="nil"/>
              <w:right w:val="single" w:sz="4" w:space="0" w:color="auto"/>
            </w:tcBorders>
            <w:shd w:val="clear" w:color="000000" w:fill="FFFFFF"/>
            <w:vAlign w:val="center"/>
            <w:hideMark/>
          </w:tcPr>
          <w:p w:rsidR="00F51A5E" w:rsidRPr="009D0B10" w:rsidRDefault="00F51A5E" w:rsidP="004E006F">
            <w:pPr>
              <w:jc w:val="center"/>
              <w:rPr>
                <w:bCs/>
                <w:color w:val="000000"/>
                <w:sz w:val="18"/>
                <w:szCs w:val="18"/>
              </w:rPr>
            </w:pPr>
            <w:r w:rsidRPr="009D0B10">
              <w:rPr>
                <w:bCs/>
                <w:color w:val="000000"/>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51A5E" w:rsidRPr="009D0B10" w:rsidRDefault="00F51A5E" w:rsidP="004E006F">
            <w:pPr>
              <w:jc w:val="center"/>
              <w:rPr>
                <w:bCs/>
                <w:color w:val="000000"/>
                <w:sz w:val="18"/>
                <w:szCs w:val="18"/>
              </w:rPr>
            </w:pPr>
            <w:r w:rsidRPr="009D0B10">
              <w:rPr>
                <w:bCs/>
                <w:color w:val="000000"/>
                <w:sz w:val="18"/>
                <w:szCs w:val="18"/>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F51A5E" w:rsidRPr="009D0B10" w:rsidRDefault="00F51A5E" w:rsidP="004E006F">
            <w:pPr>
              <w:jc w:val="center"/>
              <w:rPr>
                <w:bCs/>
                <w:color w:val="000000"/>
                <w:sz w:val="18"/>
                <w:szCs w:val="18"/>
              </w:rPr>
            </w:pPr>
            <w:r w:rsidRPr="009D0B10">
              <w:rPr>
                <w:bCs/>
                <w:color w:val="000000"/>
                <w:sz w:val="18"/>
                <w:szCs w:val="18"/>
              </w:rPr>
              <w:t>КВР</w:t>
            </w:r>
          </w:p>
        </w:tc>
        <w:tc>
          <w:tcPr>
            <w:tcW w:w="662" w:type="dxa"/>
            <w:tcBorders>
              <w:top w:val="single" w:sz="4" w:space="0" w:color="auto"/>
              <w:left w:val="nil"/>
              <w:bottom w:val="single" w:sz="4" w:space="0" w:color="auto"/>
              <w:right w:val="single" w:sz="4" w:space="0" w:color="auto"/>
            </w:tcBorders>
            <w:shd w:val="clear" w:color="000000" w:fill="FFFFFF"/>
            <w:vAlign w:val="center"/>
            <w:hideMark/>
          </w:tcPr>
          <w:p w:rsidR="00F51A5E" w:rsidRPr="009D0B10" w:rsidRDefault="00F51A5E" w:rsidP="004E006F">
            <w:pPr>
              <w:jc w:val="center"/>
              <w:rPr>
                <w:bCs/>
                <w:color w:val="000000"/>
                <w:sz w:val="18"/>
                <w:szCs w:val="18"/>
              </w:rPr>
            </w:pPr>
            <w:proofErr w:type="spellStart"/>
            <w:r w:rsidRPr="009D0B10">
              <w:rPr>
                <w:bCs/>
                <w:color w:val="000000"/>
                <w:sz w:val="18"/>
                <w:szCs w:val="18"/>
              </w:rPr>
              <w:t>РзПР</w:t>
            </w:r>
            <w:proofErr w:type="spellEnd"/>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F51A5E" w:rsidRPr="009D0B10" w:rsidRDefault="00F51A5E" w:rsidP="004E006F">
            <w:pPr>
              <w:jc w:val="center"/>
              <w:rPr>
                <w:bCs/>
                <w:color w:val="000000"/>
                <w:sz w:val="18"/>
                <w:szCs w:val="18"/>
              </w:rPr>
            </w:pPr>
            <w:r w:rsidRPr="009D0B10">
              <w:rPr>
                <w:bCs/>
                <w:color w:val="000000"/>
                <w:sz w:val="18"/>
                <w:szCs w:val="18"/>
              </w:rPr>
              <w:t>2025</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F51A5E" w:rsidRPr="009D0B10" w:rsidRDefault="00F51A5E" w:rsidP="004E006F">
            <w:pPr>
              <w:jc w:val="center"/>
              <w:rPr>
                <w:bCs/>
                <w:color w:val="000000"/>
                <w:sz w:val="18"/>
                <w:szCs w:val="18"/>
              </w:rPr>
            </w:pPr>
            <w:r w:rsidRPr="009D0B10">
              <w:rPr>
                <w:bCs/>
                <w:color w:val="000000"/>
                <w:sz w:val="18"/>
                <w:szCs w:val="18"/>
              </w:rPr>
              <w:t>2026</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Муниципальная программа «Социально-экономическое развитие территории сельского поселения на 2024-2028 гг.»</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1000000000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21 092,8</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20 960,1</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1010000000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13 732,6</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13 788,8</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7 671,2</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7 727,4</w:t>
            </w:r>
          </w:p>
        </w:tc>
      </w:tr>
      <w:tr w:rsidR="00F51A5E" w:rsidRPr="004E006F" w:rsidTr="009D0B10">
        <w:trPr>
          <w:trHeight w:val="45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lastRenderedPageBreak/>
              <w:t>Финансовое обеспечение выполнения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7 090,7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7 090,7</w:t>
            </w:r>
          </w:p>
        </w:tc>
      </w:tr>
      <w:tr w:rsidR="00F51A5E" w:rsidRPr="004E006F" w:rsidTr="009D0B10">
        <w:trPr>
          <w:trHeight w:val="8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6 224,2</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6 224,2</w:t>
            </w:r>
          </w:p>
        </w:tc>
      </w:tr>
      <w:tr w:rsidR="00F51A5E" w:rsidRPr="004E006F" w:rsidTr="009D0B10">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0102</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1 301,5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1 301,5</w:t>
            </w:r>
          </w:p>
        </w:tc>
      </w:tr>
      <w:tr w:rsidR="00F51A5E" w:rsidRPr="004E006F" w:rsidTr="009D0B10">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4 922,7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4 922,7</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1010120100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668,5</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668,5</w:t>
            </w:r>
          </w:p>
        </w:tc>
      </w:tr>
      <w:tr w:rsidR="00F51A5E" w:rsidRPr="004E006F" w:rsidTr="009D0B10">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668,5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668,5</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1010120100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800</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198,0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198,0</w:t>
            </w:r>
          </w:p>
        </w:tc>
      </w:tr>
      <w:tr w:rsidR="00F51A5E" w:rsidRPr="004E006F" w:rsidTr="009D0B10">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800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193,7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193,7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1010120100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800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0113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4,3</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1010151180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579,8</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636,0</w:t>
            </w:r>
          </w:p>
        </w:tc>
      </w:tr>
      <w:tr w:rsidR="00F51A5E" w:rsidRPr="004E006F" w:rsidTr="009D0B10">
        <w:trPr>
          <w:trHeight w:val="8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546,4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602,6</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0203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546,4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602,6</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1010151180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33,4</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33,4</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1010151180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0203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33,4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33,4</w:t>
            </w:r>
          </w:p>
        </w:tc>
      </w:tr>
      <w:tr w:rsidR="00F51A5E" w:rsidRPr="004E006F" w:rsidTr="009D0B10">
        <w:trPr>
          <w:trHeight w:val="10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1010173150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0,7</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0,7</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1010173150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1010173150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0113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0,7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0,7</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«Управление муниципальным долгом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1010200000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Организация и осуществление муниципальных </w:t>
            </w:r>
            <w:proofErr w:type="gramStart"/>
            <w:r w:rsidRPr="009D0B10">
              <w:rPr>
                <w:bCs/>
                <w:iCs/>
                <w:sz w:val="18"/>
                <w:szCs w:val="18"/>
              </w:rPr>
              <w:t>заимствований</w:t>
            </w:r>
            <w:proofErr w:type="gramEnd"/>
            <w:r w:rsidRPr="009D0B10">
              <w:rPr>
                <w:bCs/>
                <w:iCs/>
                <w:sz w:val="18"/>
                <w:szCs w:val="18"/>
              </w:rPr>
              <w:t xml:space="preserve"> и исполнение обязательств по ним</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1010221100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1010221100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700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1010221100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700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1301</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2,0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2,0</w:t>
            </w:r>
          </w:p>
        </w:tc>
      </w:tr>
      <w:tr w:rsidR="00F51A5E" w:rsidRPr="004E006F" w:rsidTr="009D0B10">
        <w:trPr>
          <w:trHeight w:val="81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1010300000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1010320200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1010320200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300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365,7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1010320200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300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1001</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365,7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365,7</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«Повышение квалификации муниципальных служащих, глав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1010400000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1010422000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Закупка товаров, работ и услуг для обеспечения </w:t>
            </w:r>
            <w:r w:rsidRPr="009D0B10">
              <w:rPr>
                <w:bCs/>
                <w:iCs/>
                <w:sz w:val="18"/>
                <w:szCs w:val="18"/>
              </w:rPr>
              <w:lastRenderedPageBreak/>
              <w:t>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lastRenderedPageBreak/>
              <w:t>1010422000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16,0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lastRenderedPageBreak/>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1010422000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0705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16,0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16,0</w:t>
            </w:r>
          </w:p>
        </w:tc>
      </w:tr>
      <w:tr w:rsidR="00F51A5E" w:rsidRPr="004E006F" w:rsidTr="009D0B10">
        <w:trPr>
          <w:trHeight w:val="81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1010600000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r>
      <w:tr w:rsidR="00F51A5E" w:rsidRPr="004E006F" w:rsidTr="009D0B10">
        <w:trPr>
          <w:trHeight w:val="8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Межбюджетные трансферты бюджетам муниципальных районов </w:t>
            </w:r>
            <w:proofErr w:type="gramStart"/>
            <w:r w:rsidRPr="009D0B10">
              <w:rPr>
                <w:bCs/>
                <w:iCs/>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1010620600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1010620600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500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5 677,7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1010620600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500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1403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5 677,7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5 677,7</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Подпрограмма «Повышение эффективности бюджетных расходов сельских поселений на 2024-2028 гг.»</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1020000000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«Информационные технологии в управлении»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1020100000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1020122000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r>
      <w:tr w:rsidR="00F51A5E" w:rsidRPr="004E006F" w:rsidTr="009D0B10">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1020122000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13,6</w:t>
            </w:r>
          </w:p>
        </w:tc>
      </w:tr>
      <w:tr w:rsidR="00F51A5E" w:rsidRPr="004E006F" w:rsidTr="009D0B10">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1020122000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13,6</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13,6</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Подпрограмма «Развитие инфраструктуры на территории сельского поселения на 2024-2028 гг.»</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1030000000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4 479,9</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4 488,2</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«Ремонт и содержание автомобильных дорог»</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3 120,9</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3 229,2</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3 120,9</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3 229,2</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3 120,9</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3 229,2</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1030122000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0409</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3 120,9</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3 229,2</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«Организация благоустройства территории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1030200000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859,0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859,0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121,7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121,7</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121,7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121,7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1030222000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121,7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121,7</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Реализация мероприятий перечня проектов народных инициатив</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10302S2370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737,3</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737,3</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737,3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737,3</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737,3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737,3</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«Организация водоснабжения населения»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1030300000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400,0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400,0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1030322000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400,0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1030322000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400,0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1030322000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0502</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400,0</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"Реализация общественно значимых проектов по благоустройству сельских территорий"</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1031600000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1031622000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1031622000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1031622000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0503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0,0</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lastRenderedPageBreak/>
              <w:t>Подпрограмма «Обеспечение комплексного пространственного и территориального развития сельского поселения на 2024-2028 гг.»</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1040000000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105,0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105,0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«Проведение топографических, геодезических, картографических и кадастровых работ»</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5,0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1040122000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0412</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5,0</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1040200000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1040222000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1040222000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0412</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100,0</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Подпрограмма «Обеспечение комплексных мер безопасности на территории сельского поселения на 2024-2028 гг.»</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1050000000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186,2</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186,2</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185,7</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185,7</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185,7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1050122000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0314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185,7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185,7</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"Профилактика безнадзорности и правонарушений на территории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1050200000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0,5</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0,5</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0,5</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1050222000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0,5</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1050222000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0314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0,5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0,5</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Подпрограмма «Развитие сферы культуры и спорта на территории сельского поселения на 2024-2028 гг.»</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1060000000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2 574,5</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2 377,3</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2 564,5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2 367,3</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2 564,5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2 367,3</w:t>
            </w:r>
          </w:p>
        </w:tc>
      </w:tr>
      <w:tr w:rsidR="00F51A5E" w:rsidRPr="004E006F" w:rsidTr="009D0B10">
        <w:trPr>
          <w:trHeight w:val="8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1 052,5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855,3</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Культура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1 052,5</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855,3</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1060122000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1 501,7</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1 501,7</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Культура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1 501,7</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1 501,7</w:t>
            </w:r>
          </w:p>
        </w:tc>
      </w:tr>
      <w:tr w:rsidR="00F51A5E" w:rsidRPr="004E006F" w:rsidTr="009D0B10">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1060122000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800</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10,3</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10,3</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Культура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1060122000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800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0801</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10,3</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10,3</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1060200000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lastRenderedPageBreak/>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1060222000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10,0</w:t>
            </w:r>
          </w:p>
        </w:tc>
      </w:tr>
      <w:tr w:rsidR="00F51A5E" w:rsidRPr="004E006F" w:rsidTr="009D0B10">
        <w:trPr>
          <w:trHeight w:val="255"/>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1060222000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1101</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10,0</w:t>
            </w:r>
          </w:p>
        </w:tc>
      </w:tr>
      <w:tr w:rsidR="00F51A5E" w:rsidRPr="004E006F" w:rsidTr="009D0B10">
        <w:trPr>
          <w:trHeight w:val="54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1276"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1070000000</w:t>
            </w:r>
          </w:p>
        </w:tc>
        <w:tc>
          <w:tcPr>
            <w:tcW w:w="82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c>
          <w:tcPr>
            <w:tcW w:w="1100" w:type="dxa"/>
            <w:tcBorders>
              <w:top w:val="single" w:sz="4" w:space="0" w:color="auto"/>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Основное мероприятие «Технические и организационные мероприятия по снижению использования энергоресурсов»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1070100000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r>
      <w:tr w:rsidR="00F51A5E" w:rsidRPr="004E006F" w:rsidTr="009D0B10">
        <w:trPr>
          <w:trHeight w:val="54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 xml:space="preserve">Реализация иных направлений расходов основного мероприятия подпрограммы, программы, а также </w:t>
            </w:r>
            <w:proofErr w:type="spellStart"/>
            <w:r w:rsidRPr="009D0B10">
              <w:rPr>
                <w:bCs/>
                <w:iCs/>
                <w:sz w:val="18"/>
                <w:szCs w:val="18"/>
              </w:rPr>
              <w:t>непрограммных</w:t>
            </w:r>
            <w:proofErr w:type="spellEnd"/>
            <w:r w:rsidRPr="009D0B10">
              <w:rPr>
                <w:bCs/>
                <w:iCs/>
                <w:sz w:val="18"/>
                <w:szCs w:val="18"/>
              </w:rPr>
              <w:t xml:space="preserve"> направлений расходов</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1070122000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r>
      <w:tr w:rsidR="00F51A5E" w:rsidRPr="004E006F" w:rsidTr="009D0B10">
        <w:trPr>
          <w:trHeight w:val="27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bCs/>
                <w:iCs/>
                <w:sz w:val="18"/>
                <w:szCs w:val="18"/>
              </w:rPr>
            </w:pPr>
            <w:r w:rsidRPr="009D0B10">
              <w:rPr>
                <w:bCs/>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1070122000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bCs/>
                <w:iCs/>
                <w:sz w:val="18"/>
                <w:szCs w:val="18"/>
              </w:rPr>
            </w:pPr>
            <w:r w:rsidRPr="009D0B10">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bCs/>
                <w:iCs/>
                <w:sz w:val="18"/>
                <w:szCs w:val="18"/>
              </w:rPr>
            </w:pPr>
            <w:r w:rsidRPr="009D0B10">
              <w:rPr>
                <w:bCs/>
                <w:iCs/>
                <w:sz w:val="18"/>
                <w:szCs w:val="18"/>
              </w:rPr>
              <w:t>1,0</w:t>
            </w:r>
          </w:p>
        </w:tc>
      </w:tr>
      <w:tr w:rsidR="00F51A5E" w:rsidRPr="004E006F" w:rsidTr="009D0B10">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F51A5E" w:rsidRPr="009D0B10" w:rsidRDefault="00F51A5E" w:rsidP="004E006F">
            <w:pPr>
              <w:rPr>
                <w:sz w:val="18"/>
                <w:szCs w:val="18"/>
              </w:rPr>
            </w:pPr>
            <w:r w:rsidRPr="009D0B1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1070122000</w:t>
            </w:r>
          </w:p>
        </w:tc>
        <w:tc>
          <w:tcPr>
            <w:tcW w:w="82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200</w:t>
            </w:r>
          </w:p>
        </w:tc>
        <w:tc>
          <w:tcPr>
            <w:tcW w:w="662"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center"/>
              <w:rPr>
                <w:sz w:val="18"/>
                <w:szCs w:val="18"/>
              </w:rPr>
            </w:pPr>
            <w:r w:rsidRPr="009D0B10">
              <w:rPr>
                <w:sz w:val="18"/>
                <w:szCs w:val="18"/>
              </w:rPr>
              <w:t>0104</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w:t>
            </w:r>
          </w:p>
        </w:tc>
        <w:tc>
          <w:tcPr>
            <w:tcW w:w="1100" w:type="dxa"/>
            <w:tcBorders>
              <w:top w:val="nil"/>
              <w:left w:val="nil"/>
              <w:bottom w:val="single" w:sz="4" w:space="0" w:color="auto"/>
              <w:right w:val="single" w:sz="4" w:space="0" w:color="auto"/>
            </w:tcBorders>
            <w:shd w:val="clear" w:color="auto" w:fill="auto"/>
            <w:hideMark/>
          </w:tcPr>
          <w:p w:rsidR="00F51A5E" w:rsidRPr="009D0B10" w:rsidRDefault="00F51A5E" w:rsidP="004E006F">
            <w:pPr>
              <w:jc w:val="right"/>
              <w:rPr>
                <w:sz w:val="18"/>
                <w:szCs w:val="18"/>
              </w:rPr>
            </w:pPr>
            <w:r w:rsidRPr="009D0B10">
              <w:rPr>
                <w:sz w:val="18"/>
                <w:szCs w:val="18"/>
              </w:rPr>
              <w:t>1,0</w:t>
            </w:r>
          </w:p>
        </w:tc>
      </w:tr>
      <w:tr w:rsidR="00F51A5E" w:rsidRPr="004E006F" w:rsidTr="009D0B10">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A5E" w:rsidRPr="009D0B10" w:rsidRDefault="00F51A5E" w:rsidP="004E006F">
            <w:pPr>
              <w:rPr>
                <w:bCs/>
                <w:sz w:val="18"/>
                <w:szCs w:val="18"/>
              </w:rPr>
            </w:pPr>
            <w:r w:rsidRPr="009D0B10">
              <w:rPr>
                <w:bCs/>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center"/>
              <w:rPr>
                <w:bCs/>
                <w:sz w:val="18"/>
                <w:szCs w:val="18"/>
              </w:rPr>
            </w:pPr>
            <w:r w:rsidRPr="009D0B10">
              <w:rPr>
                <w:bCs/>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center"/>
              <w:rPr>
                <w:bCs/>
                <w:sz w:val="18"/>
                <w:szCs w:val="18"/>
              </w:rPr>
            </w:pPr>
            <w:r w:rsidRPr="009D0B10">
              <w:rPr>
                <w:bCs/>
                <w:sz w:val="18"/>
                <w:szCs w:val="18"/>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center"/>
              <w:rPr>
                <w:bCs/>
                <w:sz w:val="18"/>
                <w:szCs w:val="18"/>
              </w:rPr>
            </w:pPr>
            <w:r w:rsidRPr="009D0B10">
              <w:rPr>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51A5E" w:rsidRPr="009D0B10" w:rsidRDefault="00F51A5E" w:rsidP="004E006F">
            <w:pPr>
              <w:jc w:val="right"/>
              <w:rPr>
                <w:bCs/>
                <w:sz w:val="18"/>
                <w:szCs w:val="18"/>
              </w:rPr>
            </w:pPr>
            <w:r w:rsidRPr="009D0B10">
              <w:rPr>
                <w:bCs/>
                <w:sz w:val="18"/>
                <w:szCs w:val="18"/>
              </w:rPr>
              <w:t>21 092,8</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F51A5E" w:rsidRPr="009D0B10" w:rsidRDefault="00F51A5E" w:rsidP="004E006F">
            <w:pPr>
              <w:jc w:val="right"/>
              <w:rPr>
                <w:bCs/>
                <w:sz w:val="18"/>
                <w:szCs w:val="18"/>
              </w:rPr>
            </w:pPr>
            <w:r w:rsidRPr="009D0B10">
              <w:rPr>
                <w:bCs/>
                <w:sz w:val="18"/>
                <w:szCs w:val="18"/>
              </w:rPr>
              <w:t>20 960,1</w:t>
            </w:r>
          </w:p>
        </w:tc>
      </w:tr>
    </w:tbl>
    <w:p w:rsidR="00F51A5E" w:rsidRPr="004E006F" w:rsidRDefault="00F51A5E" w:rsidP="004E006F">
      <w:pPr>
        <w:jc w:val="right"/>
        <w:rPr>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7</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p w:rsidR="006354D2" w:rsidRPr="004E006F" w:rsidRDefault="00757E64" w:rsidP="009D0B10">
      <w:pPr>
        <w:jc w:val="center"/>
        <w:rPr>
          <w:sz w:val="20"/>
          <w:szCs w:val="20"/>
        </w:rPr>
      </w:pPr>
      <w:r w:rsidRPr="004E006F">
        <w:rPr>
          <w:sz w:val="20"/>
          <w:szCs w:val="20"/>
        </w:rPr>
        <w:t>ВЕДОМСТВЕННАЯ СТРУКТУРА РАСХОДОВ БЮДЖЕТА ШЕРАГУЛЬСКОГО МУНИЦИПАЛЬНОГО ОБРАЗОВАНИЯ НА 2024 ГОД</w:t>
      </w:r>
    </w:p>
    <w:p w:rsidR="00757E64" w:rsidRPr="004E006F" w:rsidRDefault="00757E64" w:rsidP="004E006F">
      <w:pPr>
        <w:jc w:val="right"/>
        <w:rPr>
          <w:sz w:val="20"/>
          <w:szCs w:val="20"/>
        </w:rPr>
      </w:pPr>
    </w:p>
    <w:tbl>
      <w:tblPr>
        <w:tblW w:w="9512" w:type="dxa"/>
        <w:tblInd w:w="93" w:type="dxa"/>
        <w:tblLook w:val="04A0"/>
      </w:tblPr>
      <w:tblGrid>
        <w:gridCol w:w="5118"/>
        <w:gridCol w:w="840"/>
        <w:gridCol w:w="719"/>
        <w:gridCol w:w="1276"/>
        <w:gridCol w:w="709"/>
        <w:gridCol w:w="850"/>
      </w:tblGrid>
      <w:tr w:rsidR="00757E64" w:rsidRPr="004E006F" w:rsidTr="009A4E1C">
        <w:trPr>
          <w:trHeight w:val="46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7E64" w:rsidRPr="00A61AA9" w:rsidRDefault="00757E64" w:rsidP="004E006F">
            <w:pPr>
              <w:jc w:val="center"/>
              <w:rPr>
                <w:bCs/>
                <w:sz w:val="18"/>
                <w:szCs w:val="18"/>
              </w:rPr>
            </w:pPr>
            <w:r w:rsidRPr="00A61AA9">
              <w:rPr>
                <w:bCs/>
                <w:sz w:val="18"/>
                <w:szCs w:val="18"/>
              </w:rPr>
              <w:t>Наименование</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757E64" w:rsidRPr="00A61AA9" w:rsidRDefault="00757E64" w:rsidP="004E006F">
            <w:pPr>
              <w:jc w:val="center"/>
              <w:rPr>
                <w:bCs/>
                <w:sz w:val="18"/>
                <w:szCs w:val="18"/>
              </w:rPr>
            </w:pPr>
            <w:r w:rsidRPr="00A61AA9">
              <w:rPr>
                <w:bCs/>
                <w:sz w:val="18"/>
                <w:szCs w:val="18"/>
              </w:rPr>
              <w:t>ГРБС</w:t>
            </w:r>
          </w:p>
        </w:tc>
        <w:tc>
          <w:tcPr>
            <w:tcW w:w="719" w:type="dxa"/>
            <w:tcBorders>
              <w:top w:val="single" w:sz="4" w:space="0" w:color="auto"/>
              <w:left w:val="nil"/>
              <w:bottom w:val="single" w:sz="4" w:space="0" w:color="auto"/>
              <w:right w:val="single" w:sz="4" w:space="0" w:color="auto"/>
            </w:tcBorders>
            <w:shd w:val="clear" w:color="000000" w:fill="FFFFFF"/>
            <w:vAlign w:val="center"/>
            <w:hideMark/>
          </w:tcPr>
          <w:p w:rsidR="00757E64" w:rsidRPr="00A61AA9" w:rsidRDefault="00757E64" w:rsidP="004E006F">
            <w:pPr>
              <w:jc w:val="center"/>
              <w:rPr>
                <w:bCs/>
                <w:sz w:val="18"/>
                <w:szCs w:val="18"/>
              </w:rPr>
            </w:pPr>
            <w:proofErr w:type="spellStart"/>
            <w:r w:rsidRPr="00A61AA9">
              <w:rPr>
                <w:bCs/>
                <w:sz w:val="18"/>
                <w:szCs w:val="18"/>
              </w:rPr>
              <w:t>РзПР</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57E64" w:rsidRPr="00A61AA9" w:rsidRDefault="00757E64" w:rsidP="004E006F">
            <w:pPr>
              <w:jc w:val="center"/>
              <w:rPr>
                <w:bCs/>
                <w:sz w:val="18"/>
                <w:szCs w:val="18"/>
              </w:rPr>
            </w:pPr>
            <w:r w:rsidRPr="00A61AA9">
              <w:rPr>
                <w:bCs/>
                <w:sz w:val="18"/>
                <w:szCs w:val="18"/>
              </w:rPr>
              <w:t>КЦСР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57E64" w:rsidRPr="00A61AA9" w:rsidRDefault="00757E64" w:rsidP="004E006F">
            <w:pPr>
              <w:jc w:val="center"/>
              <w:rPr>
                <w:bCs/>
                <w:sz w:val="18"/>
                <w:szCs w:val="18"/>
              </w:rPr>
            </w:pPr>
            <w:r w:rsidRPr="00A61AA9">
              <w:rPr>
                <w:bCs/>
                <w:sz w:val="18"/>
                <w:szCs w:val="18"/>
              </w:rPr>
              <w:t>КВР</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57E64" w:rsidRPr="00A61AA9" w:rsidRDefault="00757E64" w:rsidP="004E006F">
            <w:pPr>
              <w:jc w:val="center"/>
              <w:rPr>
                <w:bCs/>
                <w:sz w:val="18"/>
                <w:szCs w:val="18"/>
              </w:rPr>
            </w:pPr>
            <w:r w:rsidRPr="00A61AA9">
              <w:rPr>
                <w:bCs/>
                <w:sz w:val="18"/>
                <w:szCs w:val="18"/>
              </w:rPr>
              <w:t>Сумма</w:t>
            </w:r>
          </w:p>
        </w:tc>
      </w:tr>
      <w:tr w:rsidR="00757E64" w:rsidRPr="004E006F" w:rsidTr="009A4E1C">
        <w:trPr>
          <w:trHeight w:val="435"/>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Администрация Шерагульского сельского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37 180,6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0100</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9 294,7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1 678,7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1 678,7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1 678,7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1 678,7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Финансовое обеспечение выполнения функций органов местного самоуправления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1 513,7</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1 513,7</w:t>
            </w:r>
          </w:p>
        </w:tc>
      </w:tr>
      <w:tr w:rsidR="00757E64" w:rsidRPr="004E006F" w:rsidTr="009A4E1C">
        <w:trPr>
          <w:trHeight w:val="18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w:t>
            </w:r>
            <w:r w:rsidRPr="00A61AA9">
              <w:rPr>
                <w:bCs/>
                <w:iCs/>
                <w:sz w:val="18"/>
                <w:szCs w:val="18"/>
              </w:rPr>
              <w:lastRenderedPageBreak/>
              <w:t>органов местного самоуправления сельских поселений Тулунского</w:t>
            </w:r>
            <w:proofErr w:type="gramEnd"/>
            <w:r w:rsidRPr="00A61AA9">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lastRenderedPageBreak/>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0102</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1010120500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165,0</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1010120500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165,0</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7 611,6</w:t>
            </w:r>
          </w:p>
        </w:tc>
      </w:tr>
      <w:tr w:rsidR="00757E64" w:rsidRPr="004E006F" w:rsidTr="009A4E1C">
        <w:trPr>
          <w:trHeight w:val="315"/>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7 611,6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7 598,0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7 598,0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Финансовое обеспечение выполнения функций органов местного самоуправления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7 286,0</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6 679,2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555,0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Иные бюджетные ассигнования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800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51,8</w:t>
            </w:r>
          </w:p>
        </w:tc>
      </w:tr>
      <w:tr w:rsidR="00757E64" w:rsidRPr="004E006F" w:rsidTr="009A4E1C">
        <w:trPr>
          <w:trHeight w:val="18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61AA9">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1010120500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312,0</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1010120500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312,0</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«Повышение эффективности бюджетных расходов сельских поселений на 2024-2028 гг.»</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1020000000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13,6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«Информационные технологии в управлении»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1020100000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13,6</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1020122000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13,6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0104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1020122000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13,6</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Другие общегосударственные вопросы</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0113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4,3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0113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4,3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0113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4,3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0113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4,3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Финансовое обеспечение выполнения функций органов местного самоуправления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0113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lastRenderedPageBreak/>
              <w:t>Иные бюджетные ассигнования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0113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800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3,6</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0113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1010173150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0113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1010173150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0,7</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НАЦИОНАЛЬНАЯ ОБОРОНА</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0200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525,3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525,3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525,3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525,3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525,3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1010151180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525,3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1010151180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491,9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0203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1010151180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33,4</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НАЦИОНАЛЬНАЯ БЕЗОПАСНОСТЬ И ПРАВООХРАНИТЕЛЬНАЯ ДЕЯТЕЛЬНОСТЬ</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23,7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Другие вопросы в области национальной безопасности и правоохранительной деятельности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23,7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23,7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комплексных мер безопасности на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1050000000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23,7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1050100000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23,2</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1050122000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23,2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1050122000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23,2</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"Профилактика безнадзорности и правонарушений на территории сельского поселения"</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1050200000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1050222000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0314</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1050222000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0,5</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НАЦИОНАЛЬНАЯ ЭКОНОМИКА</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11 120,6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11 091,9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11 091,9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«Развитие инфраструктуры на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11 091,9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«Ремонт и содержание автомобильных дорог»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11 091,9</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5 059,8</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5 059,8</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t>Финансовая поддержка инициативных проектов (Ремонт участка автомобильной дороги общего пользования местного значения по адресу:</w:t>
            </w:r>
            <w:proofErr w:type="gramEnd"/>
            <w:r w:rsidRPr="00A61AA9">
              <w:rPr>
                <w:bCs/>
                <w:iCs/>
                <w:sz w:val="18"/>
                <w:szCs w:val="18"/>
              </w:rPr>
              <w:t xml:space="preserve"> </w:t>
            </w:r>
            <w:proofErr w:type="gramStart"/>
            <w:r w:rsidRPr="00A61AA9">
              <w:rPr>
                <w:bCs/>
                <w:iCs/>
                <w:sz w:val="18"/>
                <w:szCs w:val="18"/>
              </w:rPr>
              <w:t>Иркутская область, Тулунский район, с. Шерагул, ул. Гагарина км. 0+608 - км. 0+811)</w:t>
            </w:r>
            <w:proofErr w:type="gramEnd"/>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10301S2385</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1 597,8</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lastRenderedPageBreak/>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10301S2385</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1 597,8</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t>Финансовая поддержка инициативных проектов (Ремонт участка автомобильной дороги общего пользования местного значения по адресу:</w:t>
            </w:r>
            <w:proofErr w:type="gramEnd"/>
            <w:r w:rsidRPr="00A61AA9">
              <w:rPr>
                <w:bCs/>
                <w:iCs/>
                <w:sz w:val="18"/>
                <w:szCs w:val="18"/>
              </w:rPr>
              <w:t xml:space="preserve"> Иркутская область, Тулунский район, с. Шерагул, от ул. Гагарина до ж/</w:t>
            </w:r>
            <w:proofErr w:type="spellStart"/>
            <w:r w:rsidRPr="00A61AA9">
              <w:rPr>
                <w:bCs/>
                <w:iCs/>
                <w:sz w:val="18"/>
                <w:szCs w:val="18"/>
              </w:rPr>
              <w:t>д</w:t>
            </w:r>
            <w:proofErr w:type="spellEnd"/>
            <w:r w:rsidRPr="00A61AA9">
              <w:rPr>
                <w:bCs/>
                <w:iCs/>
                <w:sz w:val="18"/>
                <w:szCs w:val="18"/>
              </w:rPr>
              <w:t xml:space="preserve"> переезда № 4828 км</w:t>
            </w:r>
            <w:proofErr w:type="gramStart"/>
            <w:r w:rsidRPr="00A61AA9">
              <w:rPr>
                <w:bCs/>
                <w:iCs/>
                <w:sz w:val="18"/>
                <w:szCs w:val="18"/>
              </w:rPr>
              <w:t>.</w:t>
            </w:r>
            <w:proofErr w:type="gramEnd"/>
            <w:r w:rsidRPr="00A61AA9">
              <w:rPr>
                <w:bCs/>
                <w:iCs/>
                <w:sz w:val="18"/>
                <w:szCs w:val="18"/>
              </w:rPr>
              <w:t xml:space="preserve"> (</w:t>
            </w:r>
            <w:proofErr w:type="gramStart"/>
            <w:r w:rsidRPr="00A61AA9">
              <w:rPr>
                <w:bCs/>
                <w:iCs/>
                <w:sz w:val="18"/>
                <w:szCs w:val="18"/>
              </w:rPr>
              <w:t>к</w:t>
            </w:r>
            <w:proofErr w:type="gramEnd"/>
            <w:r w:rsidRPr="00A61AA9">
              <w:rPr>
                <w:bCs/>
                <w:iCs/>
                <w:sz w:val="18"/>
                <w:szCs w:val="18"/>
              </w:rPr>
              <w:t>м. 0+000-км. 0+368))</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10301S2386</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2 217,2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10301S2386</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2 217,2</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t>Финансовая поддержка инициативных проектов (Ремонт участка автомобильной дороги общего пользования местного значения по адресу:</w:t>
            </w:r>
            <w:proofErr w:type="gramEnd"/>
            <w:r w:rsidRPr="00A61AA9">
              <w:rPr>
                <w:bCs/>
                <w:iCs/>
                <w:sz w:val="18"/>
                <w:szCs w:val="18"/>
              </w:rPr>
              <w:t xml:space="preserve"> Иркутская область, Тулунский район, с. Шерагул, от ул. Гагарина до ж/</w:t>
            </w:r>
            <w:proofErr w:type="spellStart"/>
            <w:r w:rsidRPr="00A61AA9">
              <w:rPr>
                <w:bCs/>
                <w:iCs/>
                <w:sz w:val="18"/>
                <w:szCs w:val="18"/>
              </w:rPr>
              <w:t>д</w:t>
            </w:r>
            <w:proofErr w:type="spellEnd"/>
            <w:r w:rsidRPr="00A61AA9">
              <w:rPr>
                <w:bCs/>
                <w:iCs/>
                <w:sz w:val="18"/>
                <w:szCs w:val="18"/>
              </w:rPr>
              <w:t xml:space="preserve"> переезда № 4828 км</w:t>
            </w:r>
            <w:proofErr w:type="gramStart"/>
            <w:r w:rsidRPr="00A61AA9">
              <w:rPr>
                <w:bCs/>
                <w:iCs/>
                <w:sz w:val="18"/>
                <w:szCs w:val="18"/>
              </w:rPr>
              <w:t>.</w:t>
            </w:r>
            <w:proofErr w:type="gramEnd"/>
            <w:r w:rsidRPr="00A61AA9">
              <w:rPr>
                <w:bCs/>
                <w:iCs/>
                <w:sz w:val="18"/>
                <w:szCs w:val="18"/>
              </w:rPr>
              <w:t xml:space="preserve"> (</w:t>
            </w:r>
            <w:proofErr w:type="gramStart"/>
            <w:r w:rsidRPr="00A61AA9">
              <w:rPr>
                <w:bCs/>
                <w:iCs/>
                <w:sz w:val="18"/>
                <w:szCs w:val="18"/>
              </w:rPr>
              <w:t>к</w:t>
            </w:r>
            <w:proofErr w:type="gramEnd"/>
            <w:r w:rsidRPr="00A61AA9">
              <w:rPr>
                <w:bCs/>
                <w:iCs/>
                <w:sz w:val="18"/>
                <w:szCs w:val="18"/>
              </w:rPr>
              <w:t>м. 0+368-км. 0+736))</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0409</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10301S2387</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2 217,2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0409</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10301S2387</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2 217,2</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Другие вопросы в области национальной экономики</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0412</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0412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0412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1040000000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«Проведение топографических, геодезических, картографических и кадастровых работ»</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0412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1040100000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28,7</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0412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1040122000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28,7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0412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1040122000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28,7</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ЖИЛИЩНО-КОММУНАЛЬНОЕ ХОЗЯЙСТВО</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2 578,5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256,2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256,2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«Развитие инфраструктуры на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256,2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«Организация водоснабжения населения»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1030300000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256,2</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1030322000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56,2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1030322000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56,2</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Реализация мероприятий перечня проектов народных инициатив</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0502</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10303S2370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200,0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0502</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10303S2370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200,0</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Благоустройство</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2 322,3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2 322,3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«Развитие инфраструктуры на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2 322,3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«Организация благоустройства территории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1030200000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552,9</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1030222000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135,6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1030222000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135,6</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Реализация мероприятий перечня проектов народных инициатив</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10302S2370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417,3</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10302S2370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417,3</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"Реализация общественно значимых проектов по благоустройству сельских территорий"</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1031600000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1 509,4</w:t>
            </w:r>
          </w:p>
        </w:tc>
      </w:tr>
      <w:tr w:rsidR="00757E64" w:rsidRPr="004E006F" w:rsidTr="009A4E1C">
        <w:trPr>
          <w:trHeight w:val="9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lastRenderedPageBreak/>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10316S5762</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1 509,4</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10316S5762</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1 509,4</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"Восстановление мемориальных сооружений и объектов, увековечивающих память погибших при защите Отечества"</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1031700000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260,1</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Восстановление мемориальных сооружений и объектов, увековечивающих память погибших при защите Отечества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1031774411</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260,1</w:t>
            </w:r>
          </w:p>
        </w:tc>
      </w:tr>
      <w:tr w:rsidR="00757E64" w:rsidRPr="004E006F" w:rsidTr="009A4E1C">
        <w:trPr>
          <w:trHeight w:val="345"/>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0503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1031774411</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260,1</w:t>
            </w:r>
          </w:p>
        </w:tc>
      </w:tr>
      <w:tr w:rsidR="00757E64" w:rsidRPr="004E006F" w:rsidTr="009A4E1C">
        <w:trPr>
          <w:trHeight w:val="45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ОБРАЗОВАНИЕ</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0700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Профессиональная подготовка, переподготовка и повышение квалификации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0705</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0705</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0705</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«Повышение квалификации муниципальных служащих, глав сельских поселений»</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0705</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1010400000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7,0</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0705</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1010422000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0705</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1010422000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7,0</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КУЛЬТУРА, КИНЕМАТОГРАФИЯ</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7 251,6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Культура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7 251,6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7 251,6</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«Развитие сферы культуры и спорта на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7 251,6</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1060100000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7 251,6</w:t>
            </w:r>
          </w:p>
        </w:tc>
      </w:tr>
      <w:tr w:rsidR="00757E64" w:rsidRPr="004E006F" w:rsidTr="005B78CA">
        <w:trPr>
          <w:trHeight w:val="845"/>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61AA9">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1060120500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200,1</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1060120500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200,1</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1060122000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6 951,5</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5 466,1</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1 478,0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lastRenderedPageBreak/>
              <w:t>Иные бюджетные ассигнования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800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7,4</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Реализация мероприятий перечня проектов народных инициатив</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0801</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10601S2370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100,0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0801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10601S2370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100,0</w:t>
            </w:r>
          </w:p>
        </w:tc>
      </w:tr>
      <w:tr w:rsidR="00757E64" w:rsidRPr="004E006F" w:rsidTr="009A4E1C">
        <w:trPr>
          <w:trHeight w:val="1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СОЦИАЛЬНАЯ ПОЛИТИКА</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365,7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365,7</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1010300000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365,7</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1010320200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365,7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Социальное обеспечение и иные выплаты населению</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1010320200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300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365,7</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ФИЗИЧЕСКАЯ КУЛЬТУРА И СПОРТ</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32,0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Физическая культура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32,0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32,0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«Развитие сферы культуры и спорта на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32,0</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1060200000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32,0</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1060222000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12,0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1060222000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12,0</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Реализация мероприятий перечня проектов народных инициатив</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1101</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10602S2370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20,0</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1101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10602S2370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200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20,0</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ОБСЛУЖИВАНИЕ ГОСУДАРСТВЕННОГО И МУНИЦИПАЛЬНОГО ДОЛГА</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1300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Обслуживание государственного внутреннего и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1301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1301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1301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«Управление муниципальным долгом сельского поселения»</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1301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1010200000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Организация и осуществление муниципальных </w:t>
            </w:r>
            <w:proofErr w:type="gramStart"/>
            <w:r w:rsidRPr="00A61AA9">
              <w:rPr>
                <w:bCs/>
                <w:iCs/>
                <w:sz w:val="18"/>
                <w:szCs w:val="18"/>
              </w:rPr>
              <w:t>заимствований</w:t>
            </w:r>
            <w:proofErr w:type="gramEnd"/>
            <w:r w:rsidRPr="00A61AA9">
              <w:rPr>
                <w:bCs/>
                <w:iCs/>
                <w:sz w:val="18"/>
                <w:szCs w:val="18"/>
              </w:rPr>
              <w:t xml:space="preserve"> и исполнение обязательств по ним</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1301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1010221100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0,5</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Обслуживание государственного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1301</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1010221100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700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0,5</w:t>
            </w:r>
          </w:p>
        </w:tc>
      </w:tr>
      <w:tr w:rsidR="00757E64" w:rsidRPr="004E006F" w:rsidTr="009A4E1C">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МЕЖБЮДЖЕТНЫЕ ТРАНСФЕРТЫ ОБЩЕГО ХАРАКТЕРА БЮДЖЕТАМ БЮДЖЕТНОЙ СИСТЕМЫ РОССИЙСКОЙ ФЕДЕРАЦИИ</w:t>
            </w:r>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1400</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5 980,9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Прочие межбюджетные трансферты общего характера</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5 980,9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5 980,9</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5 980,9</w:t>
            </w:r>
          </w:p>
        </w:tc>
      </w:tr>
      <w:tr w:rsidR="00757E64" w:rsidRPr="004E006F" w:rsidTr="009A4E1C">
        <w:trPr>
          <w:trHeight w:val="6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1010600000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5 980,9</w:t>
            </w:r>
          </w:p>
        </w:tc>
      </w:tr>
      <w:tr w:rsidR="00757E64" w:rsidRPr="004E006F" w:rsidTr="009A4E1C">
        <w:trPr>
          <w:trHeight w:val="18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proofErr w:type="gramStart"/>
            <w:r w:rsidRPr="00A61AA9">
              <w:rPr>
                <w:bCs/>
                <w:iCs/>
                <w:sz w:val="18"/>
                <w:szCs w:val="18"/>
              </w:rPr>
              <w:lastRenderedPageBreak/>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A61AA9">
              <w:rPr>
                <w:bCs/>
                <w:iCs/>
                <w:sz w:val="18"/>
                <w:szCs w:val="18"/>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1010620500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303,2</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1010620500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500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303,2</w:t>
            </w:r>
          </w:p>
        </w:tc>
      </w:tr>
      <w:tr w:rsidR="00757E64" w:rsidRPr="004E006F" w:rsidTr="009A4E1C">
        <w:trPr>
          <w:trHeight w:val="6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57E64" w:rsidRPr="00A61AA9" w:rsidRDefault="00757E64" w:rsidP="004E006F">
            <w:pPr>
              <w:rPr>
                <w:bCs/>
                <w:iCs/>
                <w:sz w:val="18"/>
                <w:szCs w:val="18"/>
              </w:rPr>
            </w:pPr>
            <w:r w:rsidRPr="00A61AA9">
              <w:rPr>
                <w:bCs/>
                <w:iCs/>
                <w:sz w:val="18"/>
                <w:szCs w:val="18"/>
              </w:rPr>
              <w:t xml:space="preserve">Межбюджетные трансферты бюджетам муниципальных районов </w:t>
            </w:r>
            <w:proofErr w:type="gramStart"/>
            <w:r w:rsidRPr="00A61AA9">
              <w:rPr>
                <w:bCs/>
                <w:iCs/>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4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934</w:t>
            </w:r>
          </w:p>
        </w:tc>
        <w:tc>
          <w:tcPr>
            <w:tcW w:w="71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1403</w:t>
            </w:r>
          </w:p>
        </w:tc>
        <w:tc>
          <w:tcPr>
            <w:tcW w:w="1276"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1010620600</w:t>
            </w:r>
          </w:p>
        </w:tc>
        <w:tc>
          <w:tcPr>
            <w:tcW w:w="709"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center"/>
              <w:rPr>
                <w:bCs/>
                <w:iCs/>
                <w:sz w:val="18"/>
                <w:szCs w:val="18"/>
              </w:rPr>
            </w:pPr>
            <w:r w:rsidRPr="00A61AA9">
              <w:rPr>
                <w:bCs/>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757E64" w:rsidRPr="00A61AA9" w:rsidRDefault="00757E64" w:rsidP="004E006F">
            <w:pPr>
              <w:jc w:val="right"/>
              <w:rPr>
                <w:bCs/>
                <w:iCs/>
                <w:sz w:val="18"/>
                <w:szCs w:val="18"/>
              </w:rPr>
            </w:pPr>
            <w:r w:rsidRPr="00A61AA9">
              <w:rPr>
                <w:bCs/>
                <w:iCs/>
                <w:sz w:val="18"/>
                <w:szCs w:val="18"/>
              </w:rPr>
              <w:t>5 677,7</w:t>
            </w:r>
          </w:p>
        </w:tc>
      </w:tr>
      <w:tr w:rsidR="00757E64" w:rsidRPr="004E006F" w:rsidTr="009A4E1C">
        <w:trPr>
          <w:trHeight w:val="300"/>
        </w:trPr>
        <w:tc>
          <w:tcPr>
            <w:tcW w:w="5118" w:type="dxa"/>
            <w:tcBorders>
              <w:top w:val="nil"/>
              <w:left w:val="single" w:sz="4" w:space="0" w:color="auto"/>
              <w:bottom w:val="single" w:sz="4" w:space="0" w:color="auto"/>
              <w:right w:val="single" w:sz="4" w:space="0" w:color="auto"/>
            </w:tcBorders>
            <w:shd w:val="clear" w:color="auto" w:fill="auto"/>
            <w:hideMark/>
          </w:tcPr>
          <w:p w:rsidR="00757E64" w:rsidRPr="00A61AA9" w:rsidRDefault="00757E64" w:rsidP="004E006F">
            <w:pPr>
              <w:rPr>
                <w:sz w:val="18"/>
                <w:szCs w:val="18"/>
              </w:rPr>
            </w:pPr>
            <w:r w:rsidRPr="00A61AA9">
              <w:rPr>
                <w:sz w:val="18"/>
                <w:szCs w:val="18"/>
              </w:rPr>
              <w:t>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934</w:t>
            </w:r>
          </w:p>
        </w:tc>
        <w:tc>
          <w:tcPr>
            <w:tcW w:w="71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1403</w:t>
            </w:r>
          </w:p>
        </w:tc>
        <w:tc>
          <w:tcPr>
            <w:tcW w:w="1276"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1010620600</w:t>
            </w:r>
          </w:p>
        </w:tc>
        <w:tc>
          <w:tcPr>
            <w:tcW w:w="709"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center"/>
              <w:rPr>
                <w:sz w:val="18"/>
                <w:szCs w:val="18"/>
              </w:rPr>
            </w:pPr>
            <w:r w:rsidRPr="00A61AA9">
              <w:rPr>
                <w:sz w:val="18"/>
                <w:szCs w:val="18"/>
              </w:rPr>
              <w:t>500</w:t>
            </w:r>
          </w:p>
        </w:tc>
        <w:tc>
          <w:tcPr>
            <w:tcW w:w="850" w:type="dxa"/>
            <w:tcBorders>
              <w:top w:val="nil"/>
              <w:left w:val="nil"/>
              <w:bottom w:val="single" w:sz="4" w:space="0" w:color="auto"/>
              <w:right w:val="single" w:sz="4" w:space="0" w:color="auto"/>
            </w:tcBorders>
            <w:shd w:val="clear" w:color="auto" w:fill="auto"/>
            <w:hideMark/>
          </w:tcPr>
          <w:p w:rsidR="00757E64" w:rsidRPr="00A61AA9" w:rsidRDefault="00757E64" w:rsidP="004E006F">
            <w:pPr>
              <w:jc w:val="right"/>
              <w:rPr>
                <w:sz w:val="18"/>
                <w:szCs w:val="18"/>
              </w:rPr>
            </w:pPr>
            <w:r w:rsidRPr="00A61AA9">
              <w:rPr>
                <w:sz w:val="18"/>
                <w:szCs w:val="18"/>
              </w:rPr>
              <w:t>5 677,7</w:t>
            </w:r>
          </w:p>
        </w:tc>
      </w:tr>
      <w:tr w:rsidR="00757E64" w:rsidRPr="004E006F" w:rsidTr="009A4E1C">
        <w:trPr>
          <w:trHeight w:val="28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E64" w:rsidRPr="00A61AA9" w:rsidRDefault="00757E64" w:rsidP="004E006F">
            <w:pPr>
              <w:rPr>
                <w:bCs/>
                <w:sz w:val="18"/>
                <w:szCs w:val="18"/>
              </w:rPr>
            </w:pPr>
            <w:r w:rsidRPr="00A61AA9">
              <w:rPr>
                <w:bCs/>
                <w:sz w:val="18"/>
                <w:szCs w:val="18"/>
              </w:rPr>
              <w:t>ВСЕГО:</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57E64" w:rsidRPr="00A61AA9" w:rsidRDefault="00757E64" w:rsidP="004E006F">
            <w:pPr>
              <w:jc w:val="center"/>
              <w:rPr>
                <w:bCs/>
                <w:sz w:val="18"/>
                <w:szCs w:val="18"/>
              </w:rPr>
            </w:pPr>
            <w:r w:rsidRPr="00A61AA9">
              <w:rPr>
                <w:bCs/>
                <w:sz w:val="18"/>
                <w:szCs w:val="18"/>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757E64" w:rsidRPr="00A61AA9" w:rsidRDefault="00757E64" w:rsidP="004E006F">
            <w:pPr>
              <w:jc w:val="center"/>
              <w:rPr>
                <w:bCs/>
                <w:sz w:val="18"/>
                <w:szCs w:val="18"/>
              </w:rPr>
            </w:pPr>
            <w:r w:rsidRPr="00A61AA9">
              <w:rPr>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57E64" w:rsidRPr="00A61AA9" w:rsidRDefault="00757E64" w:rsidP="004E006F">
            <w:pPr>
              <w:jc w:val="center"/>
              <w:rPr>
                <w:bCs/>
                <w:sz w:val="18"/>
                <w:szCs w:val="18"/>
              </w:rPr>
            </w:pPr>
            <w:r w:rsidRPr="00A61AA9">
              <w:rPr>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7E64" w:rsidRPr="00A61AA9" w:rsidRDefault="00757E64" w:rsidP="004E006F">
            <w:pPr>
              <w:jc w:val="center"/>
              <w:rPr>
                <w:bCs/>
                <w:sz w:val="18"/>
                <w:szCs w:val="18"/>
              </w:rPr>
            </w:pPr>
            <w:r w:rsidRPr="00A61AA9">
              <w:rPr>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57E64" w:rsidRPr="00A61AA9" w:rsidRDefault="00757E64" w:rsidP="004E006F">
            <w:pPr>
              <w:jc w:val="right"/>
              <w:rPr>
                <w:bCs/>
                <w:sz w:val="18"/>
                <w:szCs w:val="18"/>
              </w:rPr>
            </w:pPr>
            <w:r w:rsidRPr="00A61AA9">
              <w:rPr>
                <w:bCs/>
                <w:sz w:val="18"/>
                <w:szCs w:val="18"/>
              </w:rPr>
              <w:t>37 180,6</w:t>
            </w:r>
          </w:p>
        </w:tc>
      </w:tr>
    </w:tbl>
    <w:p w:rsidR="00757E64" w:rsidRPr="004E006F" w:rsidRDefault="00757E64" w:rsidP="004E006F">
      <w:pPr>
        <w:jc w:val="right"/>
        <w:rPr>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8</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p w:rsidR="006354D2" w:rsidRPr="004E006F" w:rsidRDefault="006354D2" w:rsidP="004E006F">
      <w:pPr>
        <w:jc w:val="right"/>
        <w:rPr>
          <w:sz w:val="20"/>
          <w:szCs w:val="20"/>
        </w:rPr>
      </w:pPr>
    </w:p>
    <w:p w:rsidR="006354D2" w:rsidRPr="004E006F" w:rsidRDefault="00F51A5E" w:rsidP="004E006F">
      <w:pPr>
        <w:jc w:val="right"/>
        <w:rPr>
          <w:sz w:val="20"/>
          <w:szCs w:val="20"/>
        </w:rPr>
      </w:pPr>
      <w:r w:rsidRPr="004E006F">
        <w:rPr>
          <w:sz w:val="20"/>
          <w:szCs w:val="20"/>
        </w:rPr>
        <w:t xml:space="preserve">ВЕДОМСТВЕННАЯ СТРУКТУРА РАСХОДОВ БЮДЖЕТА </w:t>
      </w:r>
      <w:proofErr w:type="spellStart"/>
      <w:r w:rsidRPr="004E006F">
        <w:rPr>
          <w:sz w:val="20"/>
          <w:szCs w:val="20"/>
        </w:rPr>
        <w:t>ШерагульСКОГО</w:t>
      </w:r>
      <w:proofErr w:type="spellEnd"/>
      <w:r w:rsidRPr="004E006F">
        <w:rPr>
          <w:sz w:val="20"/>
          <w:szCs w:val="20"/>
        </w:rPr>
        <w:t xml:space="preserve"> МУНИЦИПАЛЬНОГО ОБРАЗОВАНИЯ НА ПЛАНОВЫЙ ПЕРИОД 2025 и 2026 ГОДОВ</w:t>
      </w:r>
    </w:p>
    <w:tbl>
      <w:tblPr>
        <w:tblW w:w="9410" w:type="dxa"/>
        <w:tblInd w:w="93" w:type="dxa"/>
        <w:tblLook w:val="04A0"/>
      </w:tblPr>
      <w:tblGrid>
        <w:gridCol w:w="4126"/>
        <w:gridCol w:w="848"/>
        <w:gridCol w:w="899"/>
        <w:gridCol w:w="1127"/>
        <w:gridCol w:w="709"/>
        <w:gridCol w:w="851"/>
        <w:gridCol w:w="850"/>
      </w:tblGrid>
      <w:tr w:rsidR="00F51A5E" w:rsidRPr="004E006F" w:rsidTr="00A61AA9">
        <w:trPr>
          <w:trHeight w:val="465"/>
        </w:trPr>
        <w:tc>
          <w:tcPr>
            <w:tcW w:w="4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A5E" w:rsidRPr="00A61AA9" w:rsidRDefault="00F51A5E" w:rsidP="004E006F">
            <w:pPr>
              <w:jc w:val="center"/>
              <w:rPr>
                <w:bCs/>
                <w:sz w:val="18"/>
                <w:szCs w:val="18"/>
              </w:rPr>
            </w:pPr>
            <w:r w:rsidRPr="00A61AA9">
              <w:rPr>
                <w:bCs/>
                <w:sz w:val="18"/>
                <w:szCs w:val="18"/>
              </w:rPr>
              <w:t>Наименование</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F51A5E" w:rsidRPr="00A61AA9" w:rsidRDefault="00F51A5E" w:rsidP="004E006F">
            <w:pPr>
              <w:jc w:val="center"/>
              <w:rPr>
                <w:bCs/>
                <w:sz w:val="18"/>
                <w:szCs w:val="18"/>
              </w:rPr>
            </w:pPr>
            <w:r w:rsidRPr="00A61AA9">
              <w:rPr>
                <w:bCs/>
                <w:sz w:val="18"/>
                <w:szCs w:val="18"/>
              </w:rPr>
              <w:t>ГРБС</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F51A5E" w:rsidRPr="00A61AA9" w:rsidRDefault="00F51A5E" w:rsidP="004E006F">
            <w:pPr>
              <w:jc w:val="center"/>
              <w:rPr>
                <w:bCs/>
                <w:sz w:val="18"/>
                <w:szCs w:val="18"/>
              </w:rPr>
            </w:pPr>
            <w:proofErr w:type="spellStart"/>
            <w:r w:rsidRPr="00A61AA9">
              <w:rPr>
                <w:bCs/>
                <w:sz w:val="18"/>
                <w:szCs w:val="18"/>
              </w:rPr>
              <w:t>РзПР</w:t>
            </w:r>
            <w:proofErr w:type="spellEnd"/>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F51A5E" w:rsidRPr="00A61AA9" w:rsidRDefault="00F51A5E" w:rsidP="004E006F">
            <w:pPr>
              <w:jc w:val="center"/>
              <w:rPr>
                <w:bCs/>
                <w:sz w:val="18"/>
                <w:szCs w:val="18"/>
              </w:rPr>
            </w:pPr>
            <w:r w:rsidRPr="00A61AA9">
              <w:rPr>
                <w:bCs/>
                <w:sz w:val="18"/>
                <w:szCs w:val="18"/>
              </w:rPr>
              <w:t>КЦСР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51A5E" w:rsidRPr="00A61AA9" w:rsidRDefault="00F51A5E" w:rsidP="004E006F">
            <w:pPr>
              <w:jc w:val="center"/>
              <w:rPr>
                <w:bCs/>
                <w:sz w:val="18"/>
                <w:szCs w:val="18"/>
              </w:rPr>
            </w:pPr>
            <w:r w:rsidRPr="00A61AA9">
              <w:rPr>
                <w:bCs/>
                <w:sz w:val="18"/>
                <w:szCs w:val="18"/>
              </w:rPr>
              <w:t>КВР</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51A5E" w:rsidRPr="00A61AA9" w:rsidRDefault="00F51A5E" w:rsidP="004E006F">
            <w:pPr>
              <w:jc w:val="center"/>
              <w:rPr>
                <w:bCs/>
                <w:sz w:val="18"/>
                <w:szCs w:val="18"/>
              </w:rPr>
            </w:pPr>
            <w:r w:rsidRPr="00A61AA9">
              <w:rPr>
                <w:bCs/>
                <w:sz w:val="18"/>
                <w:szCs w:val="18"/>
              </w:rPr>
              <w:t>2025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51A5E" w:rsidRPr="00A61AA9" w:rsidRDefault="00F51A5E" w:rsidP="004E006F">
            <w:pPr>
              <w:jc w:val="center"/>
              <w:rPr>
                <w:bCs/>
                <w:sz w:val="18"/>
                <w:szCs w:val="18"/>
              </w:rPr>
            </w:pPr>
            <w:r w:rsidRPr="00A61AA9">
              <w:rPr>
                <w:bCs/>
                <w:sz w:val="18"/>
                <w:szCs w:val="18"/>
              </w:rPr>
              <w:t>2026</w:t>
            </w:r>
          </w:p>
        </w:tc>
      </w:tr>
      <w:tr w:rsidR="00F51A5E" w:rsidRPr="004E006F" w:rsidTr="00A61AA9">
        <w:trPr>
          <w:trHeight w:val="435"/>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Администрация Шерагульского сельского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21 092,8</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20 960,1</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0100</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7 106,0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7 106,0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Функционирование высшего должностного лица субъекта Российской Федерации и муниципального образования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Финансовое обеспечение выполнения функций органов местного самоуправления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1 301,5</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1 301,5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1 301,5</w:t>
            </w:r>
          </w:p>
        </w:tc>
      </w:tr>
      <w:tr w:rsidR="00F51A5E" w:rsidRPr="004E006F" w:rsidTr="00A61AA9">
        <w:trPr>
          <w:trHeight w:val="9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5 799,5</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5 799,5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lastRenderedPageBreak/>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5 799,5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5 799,5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5 784,9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5 784,9</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5 784,9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5 784,9</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Финансовое обеспечение выполнения функций органов местного самоуправления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5 784,9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5 784,9</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4 922,7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4 922,7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668,5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668,5</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Иные бюджетные ассигнования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800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193,7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193,7</w:t>
            </w:r>
          </w:p>
        </w:tc>
      </w:tr>
      <w:tr w:rsidR="00F51A5E" w:rsidRPr="004E006F" w:rsidTr="00A61AA9">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«Повышение эффективности бюджетных расходов сельских поселений на 2024-2028 гг.»</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1020000000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13,6</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13,6</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«Информационные технологии в управлении»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1020100000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13,6</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13,6</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1020122000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13,6</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13,6</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1020122000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13,6</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13,6</w:t>
            </w:r>
          </w:p>
        </w:tc>
      </w:tr>
      <w:tr w:rsidR="00F51A5E" w:rsidRPr="004E006F" w:rsidTr="00A61AA9">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1070000000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«Технические и организационные мероприятия по снижению использования энергоресурсов»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1070100000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1070122000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0104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1070122000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Другие общегосударственные вопросы</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0113</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0113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0113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0113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Финансовое обеспечение выполнения функций органов местного самоуправления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0113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4,3</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4,3</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Иные бюджетные ассигнования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0113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1010120100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800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4,3</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4,3</w:t>
            </w:r>
          </w:p>
        </w:tc>
      </w:tr>
      <w:tr w:rsidR="00F51A5E" w:rsidRPr="004E006F" w:rsidTr="00A61AA9">
        <w:trPr>
          <w:trHeight w:val="18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0113</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1010173150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0,7</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0113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1010173150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0,7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0,7</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НАЦИОНАЛЬНАЯ ОБОРОНА</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0200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579,8</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636,0</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Мобилизационная и вневойсковая подготовка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579,8</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636,0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579,8</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636,0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579,8</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636,0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579,8</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636,0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1010151180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579,8</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636,0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1010151180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546,4</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602,6</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0203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1010151180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33,4</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33,4</w:t>
            </w:r>
          </w:p>
        </w:tc>
      </w:tr>
      <w:tr w:rsidR="00F51A5E" w:rsidRPr="004E006F" w:rsidTr="00A61AA9">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НАЦИОНАЛЬНАЯ БЕЗОПАСНОСТЬ И ПРАВООХРАНИТЕЛЬНАЯ ДЕЯТЕЛЬНОСТЬ</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Другие вопросы в области национальной безопасности и правоохранительной деятельности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комплексных мер безопасности на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1050000000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186,2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1050100000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185,7</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1050122000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185,7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1050122000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185,7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185,7</w:t>
            </w:r>
          </w:p>
        </w:tc>
      </w:tr>
      <w:tr w:rsidR="00F51A5E" w:rsidRPr="004E006F" w:rsidTr="00A61AA9">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"Профилактика безнадзорности и правонарушений на территории сельского поселения"</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1050200000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0,5</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0,5</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1050222000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0,5</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0314</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1050222000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0,5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0,5</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НАЦИОНАЛЬНАЯ ЭКОНОМИКА</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3 225,9</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3 334,2</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Дорожное хозяйство (дорожные фонды)</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0409</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3 120,9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3 229,2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lastRenderedPageBreak/>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0409</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3 120,9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3 229,2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«Развитие инфраструктуры на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0409</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3 120,9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3 229,2</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«Ремонт и содержание автомобильных дорог»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0409</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3 120,9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3 229,2</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0409</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3 120,9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3 229,2</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0409</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1030122000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3 120,9</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3 229,2</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Другие вопросы в области национальной экономики</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105,0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1040000000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«Проведение топографических, геодезических, картографических и кадастровых работ»</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1040100000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1040122000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1040122000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5,0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5,0</w:t>
            </w:r>
          </w:p>
        </w:tc>
      </w:tr>
      <w:tr w:rsidR="00F51A5E" w:rsidRPr="004E006F" w:rsidTr="00A61AA9">
        <w:trPr>
          <w:trHeight w:val="9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1040200000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1040222000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0412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1040222000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100,0</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ЖИЛИЩНО-КОММУНАЛЬНОЕ ХОЗЯЙСТВО</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1 359,0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1 259,0</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Коммунальное хозяйство</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«Развитие инфраструктуры на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«Организация водоснабжения населения»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1030300000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1030322000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400,0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0502</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1030322000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400,0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400,0</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Благоустройство</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959,0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859,0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959,0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859,0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lastRenderedPageBreak/>
              <w:t>Подпрограмма «Развитие инфраструктуры на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959,0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859,0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«Организация благоустройства территории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1030200000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859,0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859,0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121,7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121,7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1030222000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121,7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121,7</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Реализация мероприятий перечня проектов народных инициатив</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10302S2370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737,3</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737,3</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10302S2370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737,3</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737,3</w:t>
            </w:r>
          </w:p>
        </w:tc>
      </w:tr>
      <w:tr w:rsidR="00F51A5E" w:rsidRPr="004E006F" w:rsidTr="00A61AA9">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"Реализация общественно значимых проектов по благоустройству сельских территорий"</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1031600000</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1031622000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0503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1031622000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0,0</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ОБРАЗОВАНИЕ</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0700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Профессиональная подготовка, переподготовка и повышение квалификации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0705</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0705</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0705</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«Повышение квалификации муниципальных служащих, глав сельских поселений»</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0705</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1010400000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0705</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1010422000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16,0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0705</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1010422000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16,0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16,0</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КУЛЬТУРА, КИНЕМАТОГРАФИЯ</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0800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2 564,5</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2 367,3</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Культура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2 564,5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2 367,3</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2 564,5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2 367,3</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«Развитие сферы культуры и спорта на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1060000000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2 564,5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2 367,3</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1060100000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2 564,5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2 367,3</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2 564,5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2 367,3</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1 052,5</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855,3</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1 501,7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1 501,7</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Иные бюджетные ассигнования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0801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1060122000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800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10,3</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10,3</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СОЦИАЛЬНАЯ ПОЛИТИКА</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Пенсионное обеспечение</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1010300000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1010320200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365,7</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1010320200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300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365,7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365,7</w:t>
            </w:r>
          </w:p>
        </w:tc>
      </w:tr>
      <w:tr w:rsidR="00F51A5E" w:rsidRPr="004E006F" w:rsidTr="00A61AA9">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ФИЗИЧЕСКАЯ КУЛЬТУРА И СПОРТ</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1100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Физическая культура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1101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1101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«Развитие сферы культуры и спорта на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1101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1060000000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1101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1060200000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r>
      <w:tr w:rsidR="00F51A5E" w:rsidRPr="004E006F" w:rsidTr="00A61AA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Реализация иных направлений расходов основного мероприятия подпрограммы, программы, а также </w:t>
            </w:r>
            <w:proofErr w:type="spellStart"/>
            <w:r w:rsidRPr="00A61AA9">
              <w:rPr>
                <w:bCs/>
                <w:iCs/>
                <w:sz w:val="18"/>
                <w:szCs w:val="18"/>
              </w:rPr>
              <w:t>непрограммных</w:t>
            </w:r>
            <w:proofErr w:type="spellEnd"/>
            <w:r w:rsidRPr="00A61AA9">
              <w:rPr>
                <w:bCs/>
                <w:iCs/>
                <w:sz w:val="18"/>
                <w:szCs w:val="18"/>
              </w:rPr>
              <w:t xml:space="preserve"> направлений расходов</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1101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1060222000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10,0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1101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1060222000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200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10,0</w:t>
            </w:r>
          </w:p>
        </w:tc>
      </w:tr>
      <w:tr w:rsidR="00F51A5E" w:rsidRPr="004E006F" w:rsidTr="00A61AA9">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ОБСЛУЖИВАНИЕ ГОСУДАРСТВЕННОГО И МУНИЦИПАЛЬНОГО ДОЛГА</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1300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Обслуживание государственного внутреннего и муниципального долга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1301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1301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1301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«Управление муниципальным долгом сельского поселения»</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1301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1010200000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Организация и осуществление муниципальных </w:t>
            </w:r>
            <w:proofErr w:type="gramStart"/>
            <w:r w:rsidRPr="00A61AA9">
              <w:rPr>
                <w:bCs/>
                <w:iCs/>
                <w:sz w:val="18"/>
                <w:szCs w:val="18"/>
              </w:rPr>
              <w:t>заимствований</w:t>
            </w:r>
            <w:proofErr w:type="gramEnd"/>
            <w:r w:rsidRPr="00A61AA9">
              <w:rPr>
                <w:bCs/>
                <w:iCs/>
                <w:sz w:val="18"/>
                <w:szCs w:val="18"/>
              </w:rPr>
              <w:t xml:space="preserve"> и исполнение обязательств по ним</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1301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1010221100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2,0</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Обслуживание государственного (муниципального) долга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1301</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1010221100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700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2,0</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2,0</w:t>
            </w:r>
          </w:p>
        </w:tc>
      </w:tr>
      <w:tr w:rsidR="00F51A5E" w:rsidRPr="004E006F" w:rsidTr="00A61AA9">
        <w:trPr>
          <w:trHeight w:val="9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lastRenderedPageBreak/>
              <w:t>МЕЖБЮДЖЕТНЫЕ ТРАНСФЕРТЫ ОБЩЕГО ХАРАКТЕРА БЮДЖЕТАМ БЮДЖЕТНОЙ СИСТЕМЫ РОССИЙСКОЙ ФЕДЕРАЦИИ</w:t>
            </w:r>
          </w:p>
        </w:tc>
        <w:tc>
          <w:tcPr>
            <w:tcW w:w="848"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1400</w:t>
            </w:r>
          </w:p>
        </w:tc>
        <w:tc>
          <w:tcPr>
            <w:tcW w:w="1127"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c>
          <w:tcPr>
            <w:tcW w:w="850" w:type="dxa"/>
            <w:tcBorders>
              <w:top w:val="single" w:sz="4" w:space="0" w:color="auto"/>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Прочие межбюджетные трансферты общего характера</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1403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Муниципальная программа «Социально-экономическое развитие территории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1403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1000000000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r>
      <w:tr w:rsidR="00F51A5E" w:rsidRPr="004E006F" w:rsidTr="00A61AA9">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1403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1010000000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r>
      <w:tr w:rsidR="00F51A5E" w:rsidRPr="004E006F" w:rsidTr="00A61AA9">
        <w:trPr>
          <w:trHeight w:val="12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1403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1010600000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r>
      <w:tr w:rsidR="00F51A5E" w:rsidRPr="004E006F" w:rsidTr="00A61AA9">
        <w:trPr>
          <w:trHeight w:val="12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bCs/>
                <w:iCs/>
                <w:sz w:val="18"/>
                <w:szCs w:val="18"/>
              </w:rPr>
            </w:pPr>
            <w:r w:rsidRPr="00A61AA9">
              <w:rPr>
                <w:bCs/>
                <w:iCs/>
                <w:sz w:val="18"/>
                <w:szCs w:val="18"/>
              </w:rPr>
              <w:t xml:space="preserve">Межбюджетные трансферты бюджетам муниципальных районов </w:t>
            </w:r>
            <w:proofErr w:type="gramStart"/>
            <w:r w:rsidRPr="00A61AA9">
              <w:rPr>
                <w:bCs/>
                <w:iCs/>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1403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1010620600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bCs/>
                <w:iCs/>
                <w:sz w:val="18"/>
                <w:szCs w:val="18"/>
              </w:rPr>
            </w:pPr>
            <w:r w:rsidRPr="00A61AA9">
              <w:rPr>
                <w:bCs/>
                <w:iCs/>
                <w:sz w:val="18"/>
                <w:szCs w:val="18"/>
              </w:rPr>
              <w:t> </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bCs/>
                <w:iCs/>
                <w:sz w:val="18"/>
                <w:szCs w:val="18"/>
              </w:rPr>
            </w:pPr>
            <w:r w:rsidRPr="00A61AA9">
              <w:rPr>
                <w:bCs/>
                <w:iCs/>
                <w:sz w:val="18"/>
                <w:szCs w:val="18"/>
              </w:rPr>
              <w:t>5 677,7</w:t>
            </w:r>
          </w:p>
        </w:tc>
      </w:tr>
      <w:tr w:rsidR="00F51A5E" w:rsidRPr="004E006F" w:rsidTr="00A61AA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51A5E" w:rsidRPr="00A61AA9" w:rsidRDefault="00F51A5E" w:rsidP="004E006F">
            <w:pPr>
              <w:rPr>
                <w:sz w:val="18"/>
                <w:szCs w:val="18"/>
              </w:rPr>
            </w:pPr>
            <w:r w:rsidRPr="00A61AA9">
              <w:rPr>
                <w:sz w:val="18"/>
                <w:szCs w:val="18"/>
              </w:rPr>
              <w:t>Межбюджетные трансферты</w:t>
            </w:r>
          </w:p>
        </w:tc>
        <w:tc>
          <w:tcPr>
            <w:tcW w:w="848"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934</w:t>
            </w:r>
          </w:p>
        </w:tc>
        <w:tc>
          <w:tcPr>
            <w:tcW w:w="89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1403</w:t>
            </w:r>
          </w:p>
        </w:tc>
        <w:tc>
          <w:tcPr>
            <w:tcW w:w="1127"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1010620600</w:t>
            </w:r>
          </w:p>
        </w:tc>
        <w:tc>
          <w:tcPr>
            <w:tcW w:w="709"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center"/>
              <w:rPr>
                <w:sz w:val="18"/>
                <w:szCs w:val="18"/>
              </w:rPr>
            </w:pPr>
            <w:r w:rsidRPr="00A61AA9">
              <w:rPr>
                <w:sz w:val="18"/>
                <w:szCs w:val="18"/>
              </w:rPr>
              <w:t>500</w:t>
            </w:r>
          </w:p>
        </w:tc>
        <w:tc>
          <w:tcPr>
            <w:tcW w:w="851"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5 677,7</w:t>
            </w:r>
          </w:p>
        </w:tc>
        <w:tc>
          <w:tcPr>
            <w:tcW w:w="850" w:type="dxa"/>
            <w:tcBorders>
              <w:top w:val="nil"/>
              <w:left w:val="nil"/>
              <w:bottom w:val="single" w:sz="4" w:space="0" w:color="auto"/>
              <w:right w:val="single" w:sz="4" w:space="0" w:color="auto"/>
            </w:tcBorders>
            <w:shd w:val="clear" w:color="auto" w:fill="auto"/>
            <w:hideMark/>
          </w:tcPr>
          <w:p w:rsidR="00F51A5E" w:rsidRPr="00A61AA9" w:rsidRDefault="00F51A5E" w:rsidP="004E006F">
            <w:pPr>
              <w:jc w:val="right"/>
              <w:rPr>
                <w:sz w:val="18"/>
                <w:szCs w:val="18"/>
              </w:rPr>
            </w:pPr>
            <w:r w:rsidRPr="00A61AA9">
              <w:rPr>
                <w:sz w:val="18"/>
                <w:szCs w:val="18"/>
              </w:rPr>
              <w:t>5 677,7</w:t>
            </w:r>
          </w:p>
        </w:tc>
      </w:tr>
      <w:tr w:rsidR="00F51A5E" w:rsidRPr="004E006F" w:rsidTr="00A61AA9">
        <w:trPr>
          <w:trHeight w:val="28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A5E" w:rsidRPr="00A61AA9" w:rsidRDefault="00F51A5E" w:rsidP="004E006F">
            <w:pPr>
              <w:rPr>
                <w:bCs/>
                <w:sz w:val="18"/>
                <w:szCs w:val="18"/>
              </w:rPr>
            </w:pPr>
            <w:r w:rsidRPr="00A61AA9">
              <w:rPr>
                <w:bCs/>
                <w:sz w:val="18"/>
                <w:szCs w:val="18"/>
              </w:rPr>
              <w:t>ВСЕГО:</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F51A5E" w:rsidRPr="00A61AA9" w:rsidRDefault="00F51A5E" w:rsidP="004E006F">
            <w:pPr>
              <w:jc w:val="center"/>
              <w:rPr>
                <w:bCs/>
                <w:sz w:val="18"/>
                <w:szCs w:val="18"/>
              </w:rPr>
            </w:pPr>
            <w:r w:rsidRPr="00A61AA9">
              <w:rPr>
                <w:bCs/>
                <w:sz w:val="18"/>
                <w:szCs w:val="18"/>
              </w:rPr>
              <w:t>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F51A5E" w:rsidRPr="00A61AA9" w:rsidRDefault="00F51A5E" w:rsidP="004E006F">
            <w:pPr>
              <w:jc w:val="center"/>
              <w:rPr>
                <w:bCs/>
                <w:sz w:val="18"/>
                <w:szCs w:val="18"/>
              </w:rPr>
            </w:pPr>
            <w:r w:rsidRPr="00A61AA9">
              <w:rPr>
                <w:bCs/>
                <w:sz w:val="18"/>
                <w:szCs w:val="18"/>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F51A5E" w:rsidRPr="00A61AA9" w:rsidRDefault="00F51A5E" w:rsidP="004E006F">
            <w:pPr>
              <w:jc w:val="center"/>
              <w:rPr>
                <w:bCs/>
                <w:sz w:val="18"/>
                <w:szCs w:val="18"/>
              </w:rPr>
            </w:pPr>
            <w:r w:rsidRPr="00A61AA9">
              <w:rPr>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51A5E" w:rsidRPr="00A61AA9" w:rsidRDefault="00F51A5E" w:rsidP="004E006F">
            <w:pPr>
              <w:jc w:val="center"/>
              <w:rPr>
                <w:bCs/>
                <w:sz w:val="18"/>
                <w:szCs w:val="18"/>
              </w:rPr>
            </w:pPr>
            <w:r w:rsidRPr="00A61AA9">
              <w:rPr>
                <w:bCs/>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51A5E" w:rsidRPr="00A61AA9" w:rsidRDefault="00F51A5E" w:rsidP="004E006F">
            <w:pPr>
              <w:jc w:val="right"/>
              <w:rPr>
                <w:bCs/>
                <w:sz w:val="18"/>
                <w:szCs w:val="18"/>
              </w:rPr>
            </w:pPr>
            <w:r w:rsidRPr="00A61AA9">
              <w:rPr>
                <w:bCs/>
                <w:sz w:val="18"/>
                <w:szCs w:val="18"/>
              </w:rPr>
              <w:t>21 092,8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51A5E" w:rsidRPr="00A61AA9" w:rsidRDefault="00F51A5E" w:rsidP="004E006F">
            <w:pPr>
              <w:jc w:val="right"/>
              <w:rPr>
                <w:bCs/>
                <w:sz w:val="18"/>
                <w:szCs w:val="18"/>
              </w:rPr>
            </w:pPr>
            <w:r w:rsidRPr="00A61AA9">
              <w:rPr>
                <w:bCs/>
                <w:sz w:val="18"/>
                <w:szCs w:val="18"/>
              </w:rPr>
              <w:t>20 960,1</w:t>
            </w:r>
          </w:p>
        </w:tc>
      </w:tr>
    </w:tbl>
    <w:p w:rsidR="00F51A5E" w:rsidRPr="004E006F" w:rsidRDefault="00F51A5E" w:rsidP="004E006F">
      <w:pPr>
        <w:jc w:val="right"/>
        <w:rPr>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9</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p w:rsidR="006354D2" w:rsidRPr="004E006F" w:rsidRDefault="00F51A5E" w:rsidP="00C11927">
      <w:pPr>
        <w:jc w:val="center"/>
        <w:rPr>
          <w:sz w:val="20"/>
          <w:szCs w:val="20"/>
        </w:rPr>
      </w:pPr>
      <w:r w:rsidRPr="004E006F">
        <w:rPr>
          <w:sz w:val="20"/>
          <w:szCs w:val="2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2024 год</w:t>
      </w:r>
    </w:p>
    <w:p w:rsidR="00F51A5E" w:rsidRPr="004E006F" w:rsidRDefault="00F51A5E" w:rsidP="004E006F">
      <w:pPr>
        <w:jc w:val="right"/>
        <w:rPr>
          <w:sz w:val="20"/>
          <w:szCs w:val="20"/>
        </w:rPr>
      </w:pPr>
    </w:p>
    <w:tbl>
      <w:tblPr>
        <w:tblW w:w="9395" w:type="dxa"/>
        <w:tblInd w:w="93" w:type="dxa"/>
        <w:tblLook w:val="04A0"/>
      </w:tblPr>
      <w:tblGrid>
        <w:gridCol w:w="8095"/>
        <w:gridCol w:w="1300"/>
      </w:tblGrid>
      <w:tr w:rsidR="00F51A5E" w:rsidRPr="004E006F" w:rsidTr="00F51A5E">
        <w:trPr>
          <w:trHeight w:val="300"/>
        </w:trPr>
        <w:tc>
          <w:tcPr>
            <w:tcW w:w="8095" w:type="dxa"/>
            <w:tcBorders>
              <w:top w:val="nil"/>
              <w:left w:val="nil"/>
              <w:bottom w:val="nil"/>
              <w:right w:val="nil"/>
            </w:tcBorders>
            <w:shd w:val="clear" w:color="auto" w:fill="auto"/>
            <w:noWrap/>
            <w:vAlign w:val="bottom"/>
            <w:hideMark/>
          </w:tcPr>
          <w:p w:rsidR="00F51A5E" w:rsidRPr="00C11927" w:rsidRDefault="00F51A5E" w:rsidP="004E006F">
            <w:pPr>
              <w:jc w:val="right"/>
              <w:rPr>
                <w:color w:val="000000"/>
                <w:sz w:val="18"/>
                <w:szCs w:val="18"/>
              </w:rPr>
            </w:pPr>
          </w:p>
        </w:tc>
        <w:tc>
          <w:tcPr>
            <w:tcW w:w="1300" w:type="dxa"/>
            <w:tcBorders>
              <w:top w:val="nil"/>
              <w:left w:val="nil"/>
              <w:bottom w:val="nil"/>
              <w:right w:val="nil"/>
            </w:tcBorders>
            <w:shd w:val="clear" w:color="auto" w:fill="auto"/>
            <w:noWrap/>
            <w:vAlign w:val="bottom"/>
            <w:hideMark/>
          </w:tcPr>
          <w:p w:rsidR="00F51A5E" w:rsidRPr="00C11927" w:rsidRDefault="00F51A5E" w:rsidP="004E006F">
            <w:pPr>
              <w:rPr>
                <w:color w:val="000000"/>
                <w:sz w:val="18"/>
                <w:szCs w:val="18"/>
              </w:rPr>
            </w:pPr>
            <w:r w:rsidRPr="00C11927">
              <w:rPr>
                <w:color w:val="000000"/>
                <w:sz w:val="18"/>
                <w:szCs w:val="18"/>
              </w:rPr>
              <w:t>(тыс. рублей)</w:t>
            </w:r>
          </w:p>
        </w:tc>
      </w:tr>
      <w:tr w:rsidR="00F51A5E" w:rsidRPr="004E006F" w:rsidTr="00F51A5E">
        <w:trPr>
          <w:trHeight w:val="375"/>
        </w:trPr>
        <w:tc>
          <w:tcPr>
            <w:tcW w:w="8095" w:type="dxa"/>
            <w:tcBorders>
              <w:top w:val="single" w:sz="4" w:space="0" w:color="auto"/>
              <w:left w:val="single" w:sz="4" w:space="0" w:color="auto"/>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Наименование передаваемого полномочия</w:t>
            </w:r>
          </w:p>
        </w:tc>
        <w:tc>
          <w:tcPr>
            <w:tcW w:w="1300" w:type="dxa"/>
            <w:tcBorders>
              <w:top w:val="single" w:sz="4" w:space="0" w:color="auto"/>
              <w:left w:val="nil"/>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 xml:space="preserve">Сумма </w:t>
            </w:r>
          </w:p>
        </w:tc>
      </w:tr>
      <w:tr w:rsidR="00F51A5E" w:rsidRPr="004E006F" w:rsidTr="00F51A5E">
        <w:trPr>
          <w:trHeight w:val="300"/>
        </w:trPr>
        <w:tc>
          <w:tcPr>
            <w:tcW w:w="8095"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bCs/>
                <w:color w:val="000000"/>
                <w:sz w:val="18"/>
                <w:szCs w:val="18"/>
              </w:rPr>
            </w:pPr>
            <w:r w:rsidRPr="00C11927">
              <w:rPr>
                <w:bCs/>
                <w:color w:val="000000"/>
                <w:sz w:val="18"/>
                <w:szCs w:val="18"/>
              </w:rPr>
              <w:t xml:space="preserve">ВСЕГО:            </w:t>
            </w:r>
          </w:p>
        </w:tc>
        <w:tc>
          <w:tcPr>
            <w:tcW w:w="1300" w:type="dxa"/>
            <w:tcBorders>
              <w:top w:val="nil"/>
              <w:left w:val="nil"/>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5980,9</w:t>
            </w:r>
          </w:p>
        </w:tc>
      </w:tr>
      <w:tr w:rsidR="00F51A5E" w:rsidRPr="004E006F" w:rsidTr="00F51A5E">
        <w:trPr>
          <w:trHeight w:val="1609"/>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 xml:space="preserve">Составление проекта бюджета поселения, исполнению бюджета поселения, осуществлению </w:t>
            </w:r>
            <w:proofErr w:type="gramStart"/>
            <w:r w:rsidRPr="00C11927">
              <w:rPr>
                <w:color w:val="000000"/>
                <w:sz w:val="18"/>
                <w:szCs w:val="18"/>
              </w:rPr>
              <w:t>контроля за</w:t>
            </w:r>
            <w:proofErr w:type="gramEnd"/>
            <w:r w:rsidRPr="00C11927">
              <w:rPr>
                <w:color w:val="000000"/>
                <w:sz w:val="18"/>
                <w:szCs w:val="18"/>
              </w:rPr>
              <w:t xml:space="preserve">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30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2641,7</w:t>
            </w:r>
          </w:p>
        </w:tc>
      </w:tr>
      <w:tr w:rsidR="00F51A5E" w:rsidRPr="004E006F" w:rsidTr="00F51A5E">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F51A5E" w:rsidRPr="00C11927" w:rsidRDefault="00F51A5E" w:rsidP="004E006F">
            <w:pPr>
              <w:rPr>
                <w:color w:val="000000"/>
                <w:sz w:val="18"/>
                <w:szCs w:val="18"/>
              </w:rPr>
            </w:pPr>
            <w:r w:rsidRPr="00C11927">
              <w:rPr>
                <w:color w:val="000000"/>
                <w:sz w:val="18"/>
                <w:szCs w:val="18"/>
              </w:rPr>
              <w:t>Осуществление внутреннего муниципального финансового контроля</w:t>
            </w:r>
          </w:p>
        </w:tc>
        <w:tc>
          <w:tcPr>
            <w:tcW w:w="130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2,0</w:t>
            </w:r>
          </w:p>
        </w:tc>
      </w:tr>
      <w:tr w:rsidR="00F51A5E" w:rsidRPr="004E006F" w:rsidTr="00F51A5E">
        <w:trPr>
          <w:trHeight w:val="375"/>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Осуществление  внешнего  муниципального финансового контроля</w:t>
            </w:r>
          </w:p>
        </w:tc>
        <w:tc>
          <w:tcPr>
            <w:tcW w:w="130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2,0</w:t>
            </w:r>
          </w:p>
        </w:tc>
      </w:tr>
      <w:tr w:rsidR="00F51A5E" w:rsidRPr="004E006F" w:rsidTr="00F51A5E">
        <w:trPr>
          <w:trHeight w:val="300"/>
        </w:trPr>
        <w:tc>
          <w:tcPr>
            <w:tcW w:w="8095" w:type="dxa"/>
            <w:tcBorders>
              <w:top w:val="nil"/>
              <w:left w:val="single" w:sz="4" w:space="0" w:color="auto"/>
              <w:bottom w:val="single" w:sz="4" w:space="0" w:color="auto"/>
              <w:right w:val="single" w:sz="4" w:space="0" w:color="auto"/>
            </w:tcBorders>
            <w:shd w:val="clear" w:color="auto" w:fill="auto"/>
            <w:noWrap/>
            <w:vAlign w:val="center"/>
            <w:hideMark/>
          </w:tcPr>
          <w:p w:rsidR="00F51A5E" w:rsidRPr="00C11927" w:rsidRDefault="00F51A5E" w:rsidP="004E006F">
            <w:pPr>
              <w:jc w:val="both"/>
              <w:rPr>
                <w:color w:val="000000"/>
                <w:sz w:val="18"/>
                <w:szCs w:val="18"/>
              </w:rPr>
            </w:pPr>
            <w:r w:rsidRPr="00C11927">
              <w:rPr>
                <w:color w:val="000000"/>
                <w:sz w:val="18"/>
                <w:szCs w:val="18"/>
              </w:rPr>
              <w:t>Формирование архивных фондов поселения</w:t>
            </w:r>
          </w:p>
        </w:tc>
        <w:tc>
          <w:tcPr>
            <w:tcW w:w="130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43,0</w:t>
            </w:r>
          </w:p>
        </w:tc>
      </w:tr>
      <w:tr w:rsidR="00F51A5E" w:rsidRPr="004E006F" w:rsidTr="00F51A5E">
        <w:trPr>
          <w:trHeight w:val="698"/>
        </w:trPr>
        <w:tc>
          <w:tcPr>
            <w:tcW w:w="8095"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color w:val="000000"/>
                <w:sz w:val="18"/>
                <w:szCs w:val="18"/>
              </w:rPr>
            </w:pPr>
            <w:proofErr w:type="gramStart"/>
            <w:r w:rsidRPr="00C11927">
              <w:rPr>
                <w:color w:val="000000"/>
                <w:sz w:val="18"/>
                <w:szCs w:val="18"/>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w:t>
            </w:r>
            <w:r w:rsidRPr="00C11927">
              <w:rPr>
                <w:color w:val="000000"/>
                <w:sz w:val="18"/>
                <w:szCs w:val="18"/>
              </w:rPr>
              <w:lastRenderedPageBreak/>
              <w:t>нормативов градостроительного проектирования поселений направление уведомления о</w:t>
            </w:r>
            <w:proofErr w:type="gramEnd"/>
            <w:r w:rsidRPr="00C11927">
              <w:rPr>
                <w:color w:val="000000"/>
                <w:sz w:val="18"/>
                <w:szCs w:val="18"/>
              </w:rPr>
              <w:t xml:space="preserve"> </w:t>
            </w:r>
            <w:proofErr w:type="gramStart"/>
            <w:r w:rsidRPr="00C11927">
              <w:rPr>
                <w:color w:val="000000"/>
                <w:sz w:val="18"/>
                <w:szCs w:val="18"/>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11927">
              <w:rPr>
                <w:color w:val="000000"/>
                <w:sz w:val="18"/>
                <w:szCs w:val="18"/>
              </w:rPr>
              <w:t xml:space="preserve"> </w:t>
            </w:r>
            <w:proofErr w:type="gramStart"/>
            <w:r w:rsidRPr="00C11927">
              <w:rPr>
                <w:color w:val="000000"/>
                <w:sz w:val="18"/>
                <w:szCs w:val="18"/>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tc>
        <w:tc>
          <w:tcPr>
            <w:tcW w:w="130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lastRenderedPageBreak/>
              <w:t>83,4</w:t>
            </w:r>
          </w:p>
        </w:tc>
      </w:tr>
      <w:tr w:rsidR="00F51A5E" w:rsidRPr="004E006F" w:rsidTr="00F51A5E">
        <w:trPr>
          <w:trHeight w:val="1729"/>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lastRenderedPageBreak/>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C11927">
              <w:rPr>
                <w:color w:val="000000"/>
                <w:sz w:val="18"/>
                <w:szCs w:val="18"/>
              </w:rPr>
              <w:t>порядке</w:t>
            </w:r>
            <w:proofErr w:type="gramStart"/>
            <w:r w:rsidRPr="00C11927">
              <w:rPr>
                <w:color w:val="000000"/>
                <w:sz w:val="18"/>
                <w:szCs w:val="18"/>
              </w:rPr>
              <w:t>,у</w:t>
            </w:r>
            <w:proofErr w:type="gramEnd"/>
            <w:r w:rsidRPr="00C11927">
              <w:rPr>
                <w:color w:val="000000"/>
                <w:sz w:val="18"/>
                <w:szCs w:val="18"/>
              </w:rPr>
              <w:t>становленном</w:t>
            </w:r>
            <w:proofErr w:type="spellEnd"/>
            <w:r w:rsidRPr="00C11927">
              <w:rPr>
                <w:color w:val="000000"/>
                <w:sz w:val="18"/>
                <w:szCs w:val="18"/>
              </w:rPr>
              <w:t xml:space="preserve"> Правительством Российской Федерации </w:t>
            </w:r>
          </w:p>
        </w:tc>
        <w:tc>
          <w:tcPr>
            <w:tcW w:w="1300"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103,8</w:t>
            </w:r>
          </w:p>
        </w:tc>
      </w:tr>
      <w:tr w:rsidR="00F51A5E" w:rsidRPr="004E006F" w:rsidTr="00F51A5E">
        <w:trPr>
          <w:trHeight w:val="111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300"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color w:val="000000"/>
                <w:sz w:val="18"/>
                <w:szCs w:val="18"/>
              </w:rPr>
            </w:pPr>
            <w:r w:rsidRPr="00C11927">
              <w:rPr>
                <w:color w:val="000000"/>
                <w:sz w:val="18"/>
                <w:szCs w:val="18"/>
              </w:rPr>
              <w:t>3105</w:t>
            </w:r>
          </w:p>
        </w:tc>
      </w:tr>
    </w:tbl>
    <w:p w:rsidR="00F51A5E" w:rsidRPr="004E006F" w:rsidRDefault="00F51A5E" w:rsidP="004E006F">
      <w:pPr>
        <w:jc w:val="right"/>
        <w:rPr>
          <w:sz w:val="20"/>
          <w:szCs w:val="20"/>
        </w:rPr>
      </w:pPr>
    </w:p>
    <w:p w:rsidR="006354D2" w:rsidRPr="004E006F" w:rsidRDefault="006354D2" w:rsidP="004E006F">
      <w:pPr>
        <w:jc w:val="right"/>
        <w:rPr>
          <w:sz w:val="20"/>
          <w:szCs w:val="20"/>
        </w:rPr>
      </w:pPr>
      <w:r w:rsidRPr="004E006F">
        <w:rPr>
          <w:sz w:val="20"/>
          <w:szCs w:val="20"/>
        </w:rPr>
        <w:t xml:space="preserve">Приложение № </w:t>
      </w:r>
      <w:r w:rsidR="008C4B61" w:rsidRPr="004E006F">
        <w:rPr>
          <w:sz w:val="20"/>
          <w:szCs w:val="20"/>
        </w:rPr>
        <w:t>10</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tbl>
      <w:tblPr>
        <w:tblW w:w="9358" w:type="dxa"/>
        <w:tblInd w:w="93" w:type="dxa"/>
        <w:tblLook w:val="04A0"/>
      </w:tblPr>
      <w:tblGrid>
        <w:gridCol w:w="6678"/>
        <w:gridCol w:w="1340"/>
        <w:gridCol w:w="1340"/>
      </w:tblGrid>
      <w:tr w:rsidR="00F51A5E" w:rsidRPr="004E006F" w:rsidTr="00C11927">
        <w:trPr>
          <w:trHeight w:val="1155"/>
        </w:trPr>
        <w:tc>
          <w:tcPr>
            <w:tcW w:w="9358" w:type="dxa"/>
            <w:gridSpan w:val="3"/>
            <w:tcBorders>
              <w:top w:val="nil"/>
              <w:left w:val="nil"/>
              <w:bottom w:val="nil"/>
              <w:right w:val="nil"/>
            </w:tcBorders>
            <w:shd w:val="clear" w:color="auto" w:fill="auto"/>
            <w:vAlign w:val="center"/>
            <w:hideMark/>
          </w:tcPr>
          <w:p w:rsidR="00F51A5E" w:rsidRPr="004E006F" w:rsidRDefault="00F51A5E" w:rsidP="004E006F">
            <w:pPr>
              <w:jc w:val="center"/>
              <w:rPr>
                <w:bCs/>
                <w:color w:val="000000"/>
                <w:sz w:val="20"/>
                <w:szCs w:val="20"/>
              </w:rPr>
            </w:pPr>
            <w:r w:rsidRPr="004E006F">
              <w:rPr>
                <w:bCs/>
                <w:color w:val="000000"/>
                <w:sz w:val="20"/>
                <w:szCs w:val="2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2025 и 2026 годов</w:t>
            </w:r>
          </w:p>
        </w:tc>
      </w:tr>
      <w:tr w:rsidR="00F51A5E" w:rsidRPr="004E006F" w:rsidTr="00C11927">
        <w:trPr>
          <w:trHeight w:val="300"/>
        </w:trPr>
        <w:tc>
          <w:tcPr>
            <w:tcW w:w="6678" w:type="dxa"/>
            <w:tcBorders>
              <w:top w:val="nil"/>
              <w:left w:val="nil"/>
              <w:bottom w:val="nil"/>
              <w:right w:val="nil"/>
            </w:tcBorders>
            <w:shd w:val="clear" w:color="auto" w:fill="auto"/>
            <w:noWrap/>
            <w:vAlign w:val="bottom"/>
            <w:hideMark/>
          </w:tcPr>
          <w:p w:rsidR="00F51A5E" w:rsidRPr="00C11927" w:rsidRDefault="00F51A5E" w:rsidP="004E006F">
            <w:pPr>
              <w:jc w:val="right"/>
              <w:rPr>
                <w:color w:val="000000"/>
                <w:sz w:val="18"/>
                <w:szCs w:val="18"/>
              </w:rPr>
            </w:pPr>
          </w:p>
        </w:tc>
        <w:tc>
          <w:tcPr>
            <w:tcW w:w="1340" w:type="dxa"/>
            <w:tcBorders>
              <w:top w:val="nil"/>
              <w:left w:val="nil"/>
              <w:bottom w:val="nil"/>
              <w:right w:val="nil"/>
            </w:tcBorders>
            <w:shd w:val="clear" w:color="auto" w:fill="auto"/>
            <w:noWrap/>
            <w:vAlign w:val="bottom"/>
            <w:hideMark/>
          </w:tcPr>
          <w:p w:rsidR="00F51A5E" w:rsidRPr="00C11927" w:rsidRDefault="00F51A5E" w:rsidP="004E006F">
            <w:pPr>
              <w:rPr>
                <w:color w:val="000000"/>
                <w:sz w:val="18"/>
                <w:szCs w:val="18"/>
              </w:rPr>
            </w:pPr>
            <w:r w:rsidRPr="00C11927">
              <w:rPr>
                <w:color w:val="000000"/>
                <w:sz w:val="18"/>
                <w:szCs w:val="18"/>
              </w:rPr>
              <w:t>(тыс. рублей)</w:t>
            </w:r>
          </w:p>
        </w:tc>
        <w:tc>
          <w:tcPr>
            <w:tcW w:w="1340" w:type="dxa"/>
            <w:tcBorders>
              <w:top w:val="nil"/>
              <w:left w:val="nil"/>
              <w:bottom w:val="nil"/>
              <w:right w:val="nil"/>
            </w:tcBorders>
            <w:shd w:val="clear" w:color="auto" w:fill="auto"/>
            <w:noWrap/>
            <w:vAlign w:val="bottom"/>
            <w:hideMark/>
          </w:tcPr>
          <w:p w:rsidR="00F51A5E" w:rsidRPr="00C11927" w:rsidRDefault="00F51A5E" w:rsidP="004E006F">
            <w:pPr>
              <w:rPr>
                <w:color w:val="000000"/>
                <w:sz w:val="18"/>
                <w:szCs w:val="18"/>
              </w:rPr>
            </w:pPr>
          </w:p>
        </w:tc>
      </w:tr>
      <w:tr w:rsidR="00F51A5E" w:rsidRPr="004E006F" w:rsidTr="00C11927">
        <w:trPr>
          <w:trHeight w:val="375"/>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Наименование передаваемого полномочия</w:t>
            </w:r>
          </w:p>
        </w:tc>
        <w:tc>
          <w:tcPr>
            <w:tcW w:w="1340" w:type="dxa"/>
            <w:tcBorders>
              <w:top w:val="single" w:sz="4" w:space="0" w:color="auto"/>
              <w:left w:val="nil"/>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2025 год</w:t>
            </w:r>
          </w:p>
        </w:tc>
        <w:tc>
          <w:tcPr>
            <w:tcW w:w="1340" w:type="dxa"/>
            <w:tcBorders>
              <w:top w:val="single" w:sz="4" w:space="0" w:color="auto"/>
              <w:left w:val="nil"/>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2026 год</w:t>
            </w:r>
          </w:p>
        </w:tc>
      </w:tr>
      <w:tr w:rsidR="00F51A5E" w:rsidRPr="004E006F" w:rsidTr="00C11927">
        <w:trPr>
          <w:trHeight w:val="300"/>
        </w:trPr>
        <w:tc>
          <w:tcPr>
            <w:tcW w:w="6678"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bCs/>
                <w:color w:val="000000"/>
                <w:sz w:val="18"/>
                <w:szCs w:val="18"/>
              </w:rPr>
            </w:pPr>
            <w:r w:rsidRPr="00C11927">
              <w:rPr>
                <w:bCs/>
                <w:color w:val="000000"/>
                <w:sz w:val="18"/>
                <w:szCs w:val="18"/>
              </w:rPr>
              <w:t xml:space="preserve">ВСЕГО:            </w:t>
            </w:r>
          </w:p>
        </w:tc>
        <w:tc>
          <w:tcPr>
            <w:tcW w:w="1340" w:type="dxa"/>
            <w:tcBorders>
              <w:top w:val="nil"/>
              <w:left w:val="nil"/>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5677,7</w:t>
            </w:r>
          </w:p>
        </w:tc>
        <w:tc>
          <w:tcPr>
            <w:tcW w:w="1340" w:type="dxa"/>
            <w:tcBorders>
              <w:top w:val="nil"/>
              <w:left w:val="nil"/>
              <w:bottom w:val="single" w:sz="4" w:space="0" w:color="auto"/>
              <w:right w:val="single" w:sz="4" w:space="0" w:color="auto"/>
            </w:tcBorders>
            <w:shd w:val="clear" w:color="auto" w:fill="auto"/>
            <w:hideMark/>
          </w:tcPr>
          <w:p w:rsidR="00F51A5E" w:rsidRPr="00C11927" w:rsidRDefault="00F51A5E" w:rsidP="004E006F">
            <w:pPr>
              <w:jc w:val="center"/>
              <w:rPr>
                <w:bCs/>
                <w:color w:val="000000"/>
                <w:sz w:val="18"/>
                <w:szCs w:val="18"/>
              </w:rPr>
            </w:pPr>
            <w:r w:rsidRPr="00C11927">
              <w:rPr>
                <w:bCs/>
                <w:color w:val="000000"/>
                <w:sz w:val="18"/>
                <w:szCs w:val="18"/>
              </w:rPr>
              <w:t>5677,7</w:t>
            </w:r>
          </w:p>
        </w:tc>
      </w:tr>
      <w:tr w:rsidR="00F51A5E" w:rsidRPr="004E006F" w:rsidTr="005B78CA">
        <w:trPr>
          <w:trHeight w:val="1398"/>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 xml:space="preserve">Составление проекта бюджета поселения, исполнению бюджета поселения, осуществлению </w:t>
            </w:r>
            <w:proofErr w:type="gramStart"/>
            <w:r w:rsidRPr="00C11927">
              <w:rPr>
                <w:color w:val="000000"/>
                <w:sz w:val="18"/>
                <w:szCs w:val="18"/>
              </w:rPr>
              <w:t>контроля за</w:t>
            </w:r>
            <w:proofErr w:type="gramEnd"/>
            <w:r w:rsidRPr="00C11927">
              <w:rPr>
                <w:color w:val="000000"/>
                <w:sz w:val="18"/>
                <w:szCs w:val="18"/>
              </w:rPr>
              <w:t xml:space="preserve">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2602,9</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2602,9</w:t>
            </w:r>
          </w:p>
        </w:tc>
      </w:tr>
      <w:tr w:rsidR="00F51A5E" w:rsidRPr="004E006F" w:rsidTr="00C11927">
        <w:trPr>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51A5E" w:rsidRPr="00C11927" w:rsidRDefault="00F51A5E" w:rsidP="004E006F">
            <w:pPr>
              <w:rPr>
                <w:color w:val="000000"/>
                <w:sz w:val="18"/>
                <w:szCs w:val="18"/>
              </w:rPr>
            </w:pPr>
            <w:r w:rsidRPr="00C11927">
              <w:rPr>
                <w:color w:val="000000"/>
                <w:sz w:val="18"/>
                <w:szCs w:val="18"/>
              </w:rPr>
              <w:t>Осуществление внутреннего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2,0</w:t>
            </w:r>
          </w:p>
        </w:tc>
      </w:tr>
      <w:tr w:rsidR="00F51A5E" w:rsidRPr="004E006F" w:rsidTr="00C11927">
        <w:trPr>
          <w:trHeight w:val="37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Осуществление  внешнего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2,0</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2,0</w:t>
            </w:r>
          </w:p>
        </w:tc>
      </w:tr>
      <w:tr w:rsidR="00F51A5E" w:rsidRPr="004E006F" w:rsidTr="00C11927">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F51A5E" w:rsidRPr="00C11927" w:rsidRDefault="00F51A5E" w:rsidP="004E006F">
            <w:pPr>
              <w:jc w:val="both"/>
              <w:rPr>
                <w:color w:val="000000"/>
                <w:sz w:val="18"/>
                <w:szCs w:val="18"/>
              </w:rPr>
            </w:pPr>
            <w:r w:rsidRPr="00C11927">
              <w:rPr>
                <w:color w:val="000000"/>
                <w:sz w:val="18"/>
                <w:szCs w:val="18"/>
              </w:rPr>
              <w:t>Формирование архивных фондов поселения</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69,6</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69,6</w:t>
            </w:r>
          </w:p>
        </w:tc>
      </w:tr>
      <w:tr w:rsidR="00F51A5E" w:rsidRPr="004E006F" w:rsidTr="00C11927">
        <w:trPr>
          <w:trHeight w:val="5121"/>
        </w:trPr>
        <w:tc>
          <w:tcPr>
            <w:tcW w:w="6678"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color w:val="000000"/>
                <w:sz w:val="18"/>
                <w:szCs w:val="18"/>
              </w:rPr>
            </w:pPr>
            <w:proofErr w:type="gramStart"/>
            <w:r w:rsidRPr="00C11927">
              <w:rPr>
                <w:color w:val="000000"/>
                <w:sz w:val="18"/>
                <w:szCs w:val="18"/>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w:t>
            </w:r>
            <w:proofErr w:type="gramEnd"/>
            <w:r w:rsidRPr="00C11927">
              <w:rPr>
                <w:color w:val="000000"/>
                <w:sz w:val="18"/>
                <w:szCs w:val="18"/>
              </w:rPr>
              <w:t xml:space="preserve"> </w:t>
            </w:r>
            <w:proofErr w:type="gramStart"/>
            <w:r w:rsidRPr="00C11927">
              <w:rPr>
                <w:color w:val="000000"/>
                <w:sz w:val="18"/>
                <w:szCs w:val="18"/>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11927">
              <w:rPr>
                <w:color w:val="000000"/>
                <w:sz w:val="18"/>
                <w:szCs w:val="18"/>
              </w:rPr>
              <w:t xml:space="preserve"> </w:t>
            </w:r>
            <w:proofErr w:type="gramStart"/>
            <w:r w:rsidRPr="00C11927">
              <w:rPr>
                <w:color w:val="000000"/>
                <w:sz w:val="18"/>
                <w:szCs w:val="18"/>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86,7</w:t>
            </w:r>
          </w:p>
        </w:tc>
        <w:tc>
          <w:tcPr>
            <w:tcW w:w="1340" w:type="dxa"/>
            <w:tcBorders>
              <w:top w:val="nil"/>
              <w:left w:val="nil"/>
              <w:bottom w:val="single" w:sz="4" w:space="0" w:color="auto"/>
              <w:right w:val="single" w:sz="4" w:space="0" w:color="auto"/>
            </w:tcBorders>
            <w:shd w:val="clear" w:color="auto" w:fill="auto"/>
            <w:vAlign w:val="center"/>
            <w:hideMark/>
          </w:tcPr>
          <w:p w:rsidR="00F51A5E" w:rsidRPr="00C11927" w:rsidRDefault="00F51A5E" w:rsidP="004E006F">
            <w:pPr>
              <w:jc w:val="center"/>
              <w:rPr>
                <w:color w:val="000000"/>
                <w:sz w:val="18"/>
                <w:szCs w:val="18"/>
              </w:rPr>
            </w:pPr>
            <w:r w:rsidRPr="00C11927">
              <w:rPr>
                <w:color w:val="000000"/>
                <w:sz w:val="18"/>
                <w:szCs w:val="18"/>
              </w:rPr>
              <w:t>86,7</w:t>
            </w:r>
          </w:p>
        </w:tc>
      </w:tr>
      <w:tr w:rsidR="00F51A5E" w:rsidRPr="004E006F" w:rsidTr="00C11927">
        <w:trPr>
          <w:trHeight w:val="205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C11927">
              <w:rPr>
                <w:color w:val="000000"/>
                <w:sz w:val="18"/>
                <w:szCs w:val="18"/>
              </w:rPr>
              <w:t>порядке</w:t>
            </w:r>
            <w:proofErr w:type="gramStart"/>
            <w:r w:rsidRPr="00C11927">
              <w:rPr>
                <w:color w:val="000000"/>
                <w:sz w:val="18"/>
                <w:szCs w:val="18"/>
              </w:rPr>
              <w:t>,у</w:t>
            </w:r>
            <w:proofErr w:type="gramEnd"/>
            <w:r w:rsidRPr="00C11927">
              <w:rPr>
                <w:color w:val="000000"/>
                <w:sz w:val="18"/>
                <w:szCs w:val="18"/>
              </w:rPr>
              <w:t>становленном</w:t>
            </w:r>
            <w:proofErr w:type="spellEnd"/>
            <w:r w:rsidRPr="00C11927">
              <w:rPr>
                <w:color w:val="000000"/>
                <w:sz w:val="18"/>
                <w:szCs w:val="18"/>
              </w:rPr>
              <w:t xml:space="preserve"> Правительством Российской Федерации </w:t>
            </w:r>
          </w:p>
        </w:tc>
        <w:tc>
          <w:tcPr>
            <w:tcW w:w="1340"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112,7</w:t>
            </w:r>
          </w:p>
        </w:tc>
        <w:tc>
          <w:tcPr>
            <w:tcW w:w="1340"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112,7</w:t>
            </w:r>
          </w:p>
        </w:tc>
      </w:tr>
      <w:tr w:rsidR="00F51A5E" w:rsidRPr="004E006F" w:rsidTr="00C11927">
        <w:trPr>
          <w:trHeight w:val="9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F51A5E" w:rsidRPr="00C11927" w:rsidRDefault="00F51A5E" w:rsidP="004E006F">
            <w:pPr>
              <w:rPr>
                <w:color w:val="000000"/>
                <w:sz w:val="18"/>
                <w:szCs w:val="18"/>
              </w:rPr>
            </w:pPr>
            <w:r w:rsidRPr="00C11927">
              <w:rPr>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340"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color w:val="000000"/>
                <w:sz w:val="18"/>
                <w:szCs w:val="18"/>
              </w:rPr>
            </w:pPr>
            <w:r w:rsidRPr="00C11927">
              <w:rPr>
                <w:color w:val="000000"/>
                <w:sz w:val="18"/>
                <w:szCs w:val="18"/>
              </w:rPr>
              <w:t>2801,8</w:t>
            </w:r>
          </w:p>
        </w:tc>
        <w:tc>
          <w:tcPr>
            <w:tcW w:w="1340"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color w:val="000000"/>
                <w:sz w:val="18"/>
                <w:szCs w:val="18"/>
              </w:rPr>
            </w:pPr>
            <w:r w:rsidRPr="00C11927">
              <w:rPr>
                <w:color w:val="000000"/>
                <w:sz w:val="18"/>
                <w:szCs w:val="18"/>
              </w:rPr>
              <w:t>2801,8</w:t>
            </w:r>
          </w:p>
        </w:tc>
      </w:tr>
    </w:tbl>
    <w:p w:rsidR="00F51A5E" w:rsidRPr="004E006F" w:rsidRDefault="00F51A5E" w:rsidP="004E006F">
      <w:pPr>
        <w:jc w:val="right"/>
        <w:rPr>
          <w:sz w:val="20"/>
          <w:szCs w:val="20"/>
        </w:rPr>
      </w:pPr>
    </w:p>
    <w:p w:rsidR="006354D2" w:rsidRPr="004E006F" w:rsidRDefault="006354D2" w:rsidP="004E006F">
      <w:pPr>
        <w:jc w:val="right"/>
        <w:rPr>
          <w:sz w:val="20"/>
          <w:szCs w:val="20"/>
        </w:rPr>
      </w:pPr>
      <w:r w:rsidRPr="004E006F">
        <w:rPr>
          <w:sz w:val="20"/>
          <w:szCs w:val="20"/>
        </w:rPr>
        <w:t>Приложение № 1</w:t>
      </w:r>
      <w:r w:rsidR="008C4B61" w:rsidRPr="004E006F">
        <w:rPr>
          <w:sz w:val="20"/>
          <w:szCs w:val="20"/>
        </w:rPr>
        <w:t>1</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tbl>
      <w:tblPr>
        <w:tblW w:w="9291" w:type="dxa"/>
        <w:tblInd w:w="93" w:type="dxa"/>
        <w:tblLook w:val="04A0"/>
      </w:tblPr>
      <w:tblGrid>
        <w:gridCol w:w="5544"/>
        <w:gridCol w:w="2693"/>
        <w:gridCol w:w="1054"/>
      </w:tblGrid>
      <w:tr w:rsidR="00F51A5E" w:rsidRPr="004E006F" w:rsidTr="00C11927">
        <w:trPr>
          <w:trHeight w:val="1065"/>
        </w:trPr>
        <w:tc>
          <w:tcPr>
            <w:tcW w:w="9291" w:type="dxa"/>
            <w:gridSpan w:val="3"/>
            <w:tcBorders>
              <w:top w:val="nil"/>
              <w:left w:val="nil"/>
              <w:bottom w:val="nil"/>
              <w:right w:val="nil"/>
            </w:tcBorders>
            <w:shd w:val="clear" w:color="auto" w:fill="auto"/>
            <w:vAlign w:val="center"/>
            <w:hideMark/>
          </w:tcPr>
          <w:p w:rsidR="00F51A5E" w:rsidRPr="004E006F" w:rsidRDefault="00F51A5E" w:rsidP="004E006F">
            <w:pPr>
              <w:jc w:val="center"/>
              <w:rPr>
                <w:bCs/>
                <w:sz w:val="20"/>
                <w:szCs w:val="20"/>
              </w:rPr>
            </w:pPr>
            <w:r w:rsidRPr="004E006F">
              <w:rPr>
                <w:bCs/>
                <w:sz w:val="20"/>
                <w:szCs w:val="20"/>
              </w:rPr>
              <w:t>Источники  внутреннего финансирования дефицита бюджета Шерагульского  муниципального образования на 2024 год</w:t>
            </w:r>
          </w:p>
        </w:tc>
      </w:tr>
      <w:tr w:rsidR="00F51A5E" w:rsidRPr="004E006F" w:rsidTr="00C11927">
        <w:trPr>
          <w:trHeight w:val="300"/>
        </w:trPr>
        <w:tc>
          <w:tcPr>
            <w:tcW w:w="55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51A5E" w:rsidRPr="00C11927" w:rsidRDefault="00F51A5E" w:rsidP="004E006F">
            <w:pPr>
              <w:jc w:val="center"/>
              <w:rPr>
                <w:bCs/>
                <w:sz w:val="18"/>
                <w:szCs w:val="18"/>
              </w:rPr>
            </w:pPr>
            <w:r w:rsidRPr="00C11927">
              <w:rPr>
                <w:bCs/>
                <w:sz w:val="18"/>
                <w:szCs w:val="18"/>
              </w:rPr>
              <w:t>Наименование</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51A5E" w:rsidRPr="00C11927" w:rsidRDefault="00F51A5E" w:rsidP="004E006F">
            <w:pPr>
              <w:jc w:val="center"/>
              <w:rPr>
                <w:bCs/>
                <w:sz w:val="18"/>
                <w:szCs w:val="18"/>
              </w:rPr>
            </w:pPr>
            <w:r w:rsidRPr="00C11927">
              <w:rPr>
                <w:bCs/>
                <w:sz w:val="18"/>
                <w:szCs w:val="18"/>
              </w:rPr>
              <w:t>Код</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51A5E" w:rsidRPr="00C11927" w:rsidRDefault="00F51A5E" w:rsidP="004E006F">
            <w:pPr>
              <w:jc w:val="center"/>
              <w:rPr>
                <w:bCs/>
                <w:sz w:val="18"/>
                <w:szCs w:val="18"/>
              </w:rPr>
            </w:pPr>
            <w:r w:rsidRPr="00C11927">
              <w:rPr>
                <w:bCs/>
                <w:sz w:val="18"/>
                <w:szCs w:val="18"/>
              </w:rPr>
              <w:t>Сумма</w:t>
            </w:r>
          </w:p>
        </w:tc>
      </w:tr>
      <w:tr w:rsidR="00F51A5E" w:rsidRPr="004E006F" w:rsidTr="00C11927">
        <w:trPr>
          <w:trHeight w:val="207"/>
        </w:trPr>
        <w:tc>
          <w:tcPr>
            <w:tcW w:w="5544" w:type="dxa"/>
            <w:vMerge/>
            <w:tcBorders>
              <w:top w:val="single" w:sz="4" w:space="0" w:color="auto"/>
              <w:left w:val="single" w:sz="4" w:space="0" w:color="auto"/>
              <w:bottom w:val="single" w:sz="4" w:space="0" w:color="000000"/>
              <w:right w:val="single" w:sz="4" w:space="0" w:color="auto"/>
            </w:tcBorders>
            <w:vAlign w:val="center"/>
            <w:hideMark/>
          </w:tcPr>
          <w:p w:rsidR="00F51A5E" w:rsidRPr="00C11927" w:rsidRDefault="00F51A5E" w:rsidP="004E006F">
            <w:pPr>
              <w:rPr>
                <w:bCs/>
                <w:sz w:val="18"/>
                <w:szCs w:val="1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51A5E" w:rsidRPr="00C11927" w:rsidRDefault="00F51A5E" w:rsidP="004E006F">
            <w:pPr>
              <w:rPr>
                <w:bCs/>
                <w:sz w:val="18"/>
                <w:szCs w:val="18"/>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F51A5E" w:rsidRPr="00C11927" w:rsidRDefault="00F51A5E" w:rsidP="004E006F">
            <w:pPr>
              <w:rPr>
                <w:bCs/>
                <w:sz w:val="18"/>
                <w:szCs w:val="18"/>
              </w:rPr>
            </w:pPr>
          </w:p>
        </w:tc>
      </w:tr>
      <w:tr w:rsidR="00F51A5E" w:rsidRPr="004E006F" w:rsidTr="00C11927">
        <w:trPr>
          <w:trHeight w:val="630"/>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bCs/>
                <w:sz w:val="18"/>
                <w:szCs w:val="18"/>
              </w:rPr>
            </w:pPr>
            <w:r w:rsidRPr="00C11927">
              <w:rPr>
                <w:bCs/>
                <w:sz w:val="18"/>
                <w:szCs w:val="18"/>
              </w:rPr>
              <w:t>Источники внутреннего финансирования дефицита бюджета</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 xml:space="preserve">000 01 00 </w:t>
            </w:r>
            <w:proofErr w:type="spellStart"/>
            <w:r w:rsidRPr="00C11927">
              <w:rPr>
                <w:bCs/>
                <w:sz w:val="18"/>
                <w:szCs w:val="18"/>
              </w:rPr>
              <w:t>00</w:t>
            </w:r>
            <w:proofErr w:type="spellEnd"/>
            <w:r w:rsidRPr="00C11927">
              <w:rPr>
                <w:bCs/>
                <w:sz w:val="18"/>
                <w:szCs w:val="18"/>
              </w:rPr>
              <w:t xml:space="preserve"> </w:t>
            </w:r>
            <w:proofErr w:type="spellStart"/>
            <w:r w:rsidRPr="00C11927">
              <w:rPr>
                <w:bCs/>
                <w:sz w:val="18"/>
                <w:szCs w:val="18"/>
              </w:rPr>
              <w:t>00</w:t>
            </w:r>
            <w:proofErr w:type="spellEnd"/>
            <w:r w:rsidRPr="00C11927">
              <w:rPr>
                <w:bCs/>
                <w:sz w:val="18"/>
                <w:szCs w:val="18"/>
              </w:rPr>
              <w:t xml:space="preserve"> </w:t>
            </w:r>
            <w:proofErr w:type="spellStart"/>
            <w:r w:rsidRPr="00C11927">
              <w:rPr>
                <w:bCs/>
                <w:sz w:val="18"/>
                <w:szCs w:val="18"/>
              </w:rPr>
              <w:t>00</w:t>
            </w:r>
            <w:proofErr w:type="spellEnd"/>
            <w:r w:rsidRPr="00C11927">
              <w:rPr>
                <w:bCs/>
                <w:sz w:val="18"/>
                <w:szCs w:val="18"/>
              </w:rPr>
              <w:t xml:space="preserve"> 0000 000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2 716,4</w:t>
            </w:r>
          </w:p>
        </w:tc>
      </w:tr>
      <w:tr w:rsidR="00F51A5E" w:rsidRPr="004E006F" w:rsidTr="00C11927">
        <w:trPr>
          <w:trHeight w:val="630"/>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bCs/>
                <w:sz w:val="18"/>
                <w:szCs w:val="18"/>
              </w:rPr>
            </w:pPr>
            <w:r w:rsidRPr="00C11927">
              <w:rPr>
                <w:bCs/>
                <w:sz w:val="18"/>
                <w:szCs w:val="18"/>
              </w:rPr>
              <w:t>Кредиты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 xml:space="preserve">926 01 02 00 </w:t>
            </w:r>
            <w:proofErr w:type="spellStart"/>
            <w:r w:rsidRPr="00C11927">
              <w:rPr>
                <w:bCs/>
                <w:sz w:val="18"/>
                <w:szCs w:val="18"/>
              </w:rPr>
              <w:t>00</w:t>
            </w:r>
            <w:proofErr w:type="spellEnd"/>
            <w:r w:rsidRPr="00C11927">
              <w:rPr>
                <w:bCs/>
                <w:sz w:val="18"/>
                <w:szCs w:val="18"/>
              </w:rPr>
              <w:t xml:space="preserve"> </w:t>
            </w:r>
            <w:proofErr w:type="spellStart"/>
            <w:r w:rsidRPr="00C11927">
              <w:rPr>
                <w:bCs/>
                <w:sz w:val="18"/>
                <w:szCs w:val="18"/>
              </w:rPr>
              <w:t>00</w:t>
            </w:r>
            <w:proofErr w:type="spellEnd"/>
            <w:r w:rsidRPr="00C11927">
              <w:rPr>
                <w:bCs/>
                <w:sz w:val="18"/>
                <w:szCs w:val="18"/>
              </w:rPr>
              <w:t xml:space="preserve"> 0000 000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200,0</w:t>
            </w:r>
          </w:p>
        </w:tc>
      </w:tr>
      <w:tr w:rsidR="00F51A5E" w:rsidRPr="004E006F" w:rsidTr="005B78CA">
        <w:trPr>
          <w:trHeight w:val="278"/>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iCs/>
                <w:color w:val="000000"/>
                <w:sz w:val="18"/>
                <w:szCs w:val="18"/>
              </w:rPr>
            </w:pPr>
            <w:r w:rsidRPr="00C11927">
              <w:rPr>
                <w:iCs/>
                <w:color w:val="000000"/>
                <w:sz w:val="18"/>
                <w:szCs w:val="18"/>
              </w:rPr>
              <w:t>Привлечение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 xml:space="preserve">926 01 02 00 </w:t>
            </w:r>
            <w:proofErr w:type="spellStart"/>
            <w:r w:rsidRPr="00C11927">
              <w:rPr>
                <w:iCs/>
                <w:sz w:val="18"/>
                <w:szCs w:val="18"/>
              </w:rPr>
              <w:t>00</w:t>
            </w:r>
            <w:proofErr w:type="spellEnd"/>
            <w:r w:rsidRPr="00C11927">
              <w:rPr>
                <w:iCs/>
                <w:sz w:val="18"/>
                <w:szCs w:val="18"/>
              </w:rPr>
              <w:t xml:space="preserve"> </w:t>
            </w:r>
            <w:proofErr w:type="spellStart"/>
            <w:r w:rsidRPr="00C11927">
              <w:rPr>
                <w:iCs/>
                <w:sz w:val="18"/>
                <w:szCs w:val="18"/>
              </w:rPr>
              <w:t>00</w:t>
            </w:r>
            <w:proofErr w:type="spellEnd"/>
            <w:r w:rsidRPr="00C11927">
              <w:rPr>
                <w:iCs/>
                <w:sz w:val="18"/>
                <w:szCs w:val="18"/>
              </w:rPr>
              <w:t xml:space="preserve"> 0000 700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200,0</w:t>
            </w:r>
          </w:p>
        </w:tc>
      </w:tr>
      <w:tr w:rsidR="00F51A5E" w:rsidRPr="004E006F" w:rsidTr="005B78CA">
        <w:trPr>
          <w:trHeight w:val="386"/>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color w:val="000000"/>
                <w:sz w:val="18"/>
                <w:szCs w:val="18"/>
              </w:rPr>
            </w:pPr>
            <w:r w:rsidRPr="00C11927">
              <w:rPr>
                <w:color w:val="000000"/>
                <w:sz w:val="18"/>
                <w:szCs w:val="18"/>
              </w:rPr>
              <w:lastRenderedPageBreak/>
              <w:t>Привлечение сельскими поселениями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 xml:space="preserve">926 01 02 00 </w:t>
            </w:r>
            <w:proofErr w:type="spellStart"/>
            <w:r w:rsidRPr="00C11927">
              <w:rPr>
                <w:sz w:val="18"/>
                <w:szCs w:val="18"/>
              </w:rPr>
              <w:t>00</w:t>
            </w:r>
            <w:proofErr w:type="spellEnd"/>
            <w:r w:rsidRPr="00C11927">
              <w:rPr>
                <w:sz w:val="18"/>
                <w:szCs w:val="18"/>
              </w:rPr>
              <w:t xml:space="preserve"> 10 0000 710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200,0</w:t>
            </w:r>
          </w:p>
        </w:tc>
      </w:tr>
      <w:tr w:rsidR="00F51A5E" w:rsidRPr="004E006F" w:rsidTr="00C11927">
        <w:trPr>
          <w:trHeight w:val="600"/>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iCs/>
                <w:color w:val="000000"/>
                <w:sz w:val="18"/>
                <w:szCs w:val="18"/>
              </w:rPr>
            </w:pPr>
            <w:r w:rsidRPr="00C11927">
              <w:rPr>
                <w:iCs/>
                <w:color w:val="000000"/>
                <w:sz w:val="18"/>
                <w:szCs w:val="18"/>
              </w:rPr>
              <w:t>Погашение кредитов, предоставленных  кредитными организациями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 xml:space="preserve">926 01 02 00 </w:t>
            </w:r>
            <w:proofErr w:type="spellStart"/>
            <w:r w:rsidRPr="00C11927">
              <w:rPr>
                <w:iCs/>
                <w:sz w:val="18"/>
                <w:szCs w:val="18"/>
              </w:rPr>
              <w:t>00</w:t>
            </w:r>
            <w:proofErr w:type="spellEnd"/>
            <w:r w:rsidRPr="00C11927">
              <w:rPr>
                <w:iCs/>
                <w:sz w:val="18"/>
                <w:szCs w:val="18"/>
              </w:rPr>
              <w:t xml:space="preserve"> </w:t>
            </w:r>
            <w:proofErr w:type="spellStart"/>
            <w:r w:rsidRPr="00C11927">
              <w:rPr>
                <w:iCs/>
                <w:sz w:val="18"/>
                <w:szCs w:val="18"/>
              </w:rPr>
              <w:t>00</w:t>
            </w:r>
            <w:proofErr w:type="spellEnd"/>
            <w:r w:rsidRPr="00C11927">
              <w:rPr>
                <w:iCs/>
                <w:sz w:val="18"/>
                <w:szCs w:val="18"/>
              </w:rPr>
              <w:t xml:space="preserve"> 0000 800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0,0</w:t>
            </w:r>
          </w:p>
        </w:tc>
      </w:tr>
      <w:tr w:rsidR="00F51A5E" w:rsidRPr="004E006F" w:rsidTr="00C11927">
        <w:trPr>
          <w:trHeight w:val="600"/>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color w:val="000000"/>
                <w:sz w:val="18"/>
                <w:szCs w:val="18"/>
              </w:rPr>
            </w:pPr>
            <w:r w:rsidRPr="00C11927">
              <w:rPr>
                <w:color w:val="000000"/>
                <w:sz w:val="18"/>
                <w:szCs w:val="18"/>
              </w:rPr>
              <w:t>Погашение сельскими поселениями кредитов от кредитных организаций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 xml:space="preserve">926 01 02 00 </w:t>
            </w:r>
            <w:proofErr w:type="spellStart"/>
            <w:r w:rsidRPr="00C11927">
              <w:rPr>
                <w:sz w:val="18"/>
                <w:szCs w:val="18"/>
              </w:rPr>
              <w:t>00</w:t>
            </w:r>
            <w:proofErr w:type="spellEnd"/>
            <w:r w:rsidRPr="00C11927">
              <w:rPr>
                <w:sz w:val="18"/>
                <w:szCs w:val="18"/>
              </w:rPr>
              <w:t xml:space="preserve"> 10 0000 810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w:t>
            </w:r>
          </w:p>
        </w:tc>
      </w:tr>
      <w:tr w:rsidR="00F51A5E" w:rsidRPr="004E006F" w:rsidTr="00C11927">
        <w:trPr>
          <w:trHeight w:val="630"/>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bCs/>
                <w:color w:val="000000"/>
                <w:sz w:val="18"/>
                <w:szCs w:val="18"/>
              </w:rPr>
            </w:pPr>
            <w:r w:rsidRPr="00C11927">
              <w:rPr>
                <w:bCs/>
                <w:color w:val="000000"/>
                <w:sz w:val="18"/>
                <w:szCs w:val="18"/>
              </w:rPr>
              <w:t xml:space="preserve">Бюджетные кредиты из других бюджетов бюджетной системы Российской Федерации </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 xml:space="preserve">926 01 03 00 </w:t>
            </w:r>
            <w:proofErr w:type="spellStart"/>
            <w:r w:rsidRPr="00C11927">
              <w:rPr>
                <w:bCs/>
                <w:sz w:val="18"/>
                <w:szCs w:val="18"/>
              </w:rPr>
              <w:t>00</w:t>
            </w:r>
            <w:proofErr w:type="spellEnd"/>
            <w:r w:rsidRPr="00C11927">
              <w:rPr>
                <w:bCs/>
                <w:sz w:val="18"/>
                <w:szCs w:val="18"/>
              </w:rPr>
              <w:t xml:space="preserve"> </w:t>
            </w:r>
            <w:proofErr w:type="spellStart"/>
            <w:r w:rsidRPr="00C11927">
              <w:rPr>
                <w:bCs/>
                <w:sz w:val="18"/>
                <w:szCs w:val="18"/>
              </w:rPr>
              <w:t>00</w:t>
            </w:r>
            <w:proofErr w:type="spellEnd"/>
            <w:r w:rsidRPr="00C11927">
              <w:rPr>
                <w:bCs/>
                <w:sz w:val="18"/>
                <w:szCs w:val="18"/>
              </w:rPr>
              <w:t xml:space="preserve"> 0000 000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iCs/>
                <w:sz w:val="18"/>
                <w:szCs w:val="18"/>
              </w:rPr>
            </w:pPr>
            <w:r w:rsidRPr="00C11927">
              <w:rPr>
                <w:bCs/>
                <w:iCs/>
                <w:sz w:val="18"/>
                <w:szCs w:val="18"/>
              </w:rPr>
              <w:t>0,0</w:t>
            </w:r>
          </w:p>
        </w:tc>
      </w:tr>
      <w:tr w:rsidR="00F51A5E" w:rsidRPr="004E006F" w:rsidTr="00C11927">
        <w:trPr>
          <w:trHeight w:val="493"/>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color w:val="000000"/>
                <w:sz w:val="18"/>
                <w:szCs w:val="18"/>
              </w:rPr>
            </w:pPr>
            <w:r w:rsidRPr="00C11927">
              <w:rPr>
                <w:color w:val="000000"/>
                <w:sz w:val="18"/>
                <w:szCs w:val="18"/>
              </w:rPr>
              <w:t>Бюджетные кредиты из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color w:val="000000"/>
                <w:sz w:val="18"/>
                <w:szCs w:val="18"/>
              </w:rPr>
            </w:pPr>
            <w:r w:rsidRPr="00C11927">
              <w:rPr>
                <w:color w:val="000000"/>
                <w:sz w:val="18"/>
                <w:szCs w:val="18"/>
              </w:rPr>
              <w:t xml:space="preserve">926 01 03 01 00 </w:t>
            </w:r>
            <w:proofErr w:type="spellStart"/>
            <w:r w:rsidRPr="00C11927">
              <w:rPr>
                <w:color w:val="000000"/>
                <w:sz w:val="18"/>
                <w:szCs w:val="18"/>
              </w:rPr>
              <w:t>00</w:t>
            </w:r>
            <w:proofErr w:type="spellEnd"/>
            <w:r w:rsidRPr="00C11927">
              <w:rPr>
                <w:color w:val="000000"/>
                <w:sz w:val="18"/>
                <w:szCs w:val="18"/>
              </w:rPr>
              <w:t xml:space="preserve"> 0000 000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w:t>
            </w:r>
          </w:p>
        </w:tc>
      </w:tr>
      <w:tr w:rsidR="00F51A5E" w:rsidRPr="004E006F" w:rsidTr="00C11927">
        <w:trPr>
          <w:trHeight w:val="557"/>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iCs/>
                <w:color w:val="000000"/>
                <w:sz w:val="18"/>
                <w:szCs w:val="18"/>
              </w:rPr>
            </w:pPr>
            <w:r w:rsidRPr="00C11927">
              <w:rPr>
                <w:iCs/>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 xml:space="preserve">926 01 03 01 00 </w:t>
            </w:r>
            <w:proofErr w:type="spellStart"/>
            <w:r w:rsidRPr="00C11927">
              <w:rPr>
                <w:iCs/>
                <w:sz w:val="18"/>
                <w:szCs w:val="18"/>
              </w:rPr>
              <w:t>00</w:t>
            </w:r>
            <w:proofErr w:type="spellEnd"/>
            <w:r w:rsidRPr="00C11927">
              <w:rPr>
                <w:iCs/>
                <w:sz w:val="18"/>
                <w:szCs w:val="18"/>
              </w:rPr>
              <w:t xml:space="preserve"> 0000 700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0,0</w:t>
            </w:r>
          </w:p>
        </w:tc>
      </w:tr>
      <w:tr w:rsidR="00F51A5E" w:rsidRPr="004E006F" w:rsidTr="00C11927">
        <w:trPr>
          <w:trHeight w:val="693"/>
        </w:trPr>
        <w:tc>
          <w:tcPr>
            <w:tcW w:w="5544" w:type="dxa"/>
            <w:tcBorders>
              <w:top w:val="nil"/>
              <w:left w:val="single" w:sz="4" w:space="0" w:color="auto"/>
              <w:bottom w:val="single" w:sz="4" w:space="0" w:color="auto"/>
              <w:right w:val="single" w:sz="4" w:space="0" w:color="auto"/>
            </w:tcBorders>
            <w:shd w:val="clear" w:color="000000" w:fill="FFFFFF"/>
            <w:hideMark/>
          </w:tcPr>
          <w:p w:rsidR="00F51A5E" w:rsidRPr="00C11927" w:rsidRDefault="00F51A5E" w:rsidP="004E006F">
            <w:pPr>
              <w:rPr>
                <w:color w:val="000000"/>
                <w:sz w:val="18"/>
                <w:szCs w:val="18"/>
              </w:rPr>
            </w:pPr>
            <w:r w:rsidRPr="00C11927">
              <w:rPr>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926 01 03 01 00 10 0000 710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w:t>
            </w:r>
          </w:p>
        </w:tc>
      </w:tr>
      <w:tr w:rsidR="00F51A5E" w:rsidRPr="004E006F" w:rsidTr="00C11927">
        <w:trPr>
          <w:trHeight w:val="717"/>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iCs/>
                <w:sz w:val="18"/>
                <w:szCs w:val="18"/>
              </w:rPr>
            </w:pPr>
            <w:r w:rsidRPr="00C11927">
              <w:rPr>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 xml:space="preserve">926 01 03 01 00 </w:t>
            </w:r>
            <w:proofErr w:type="spellStart"/>
            <w:r w:rsidRPr="00C11927">
              <w:rPr>
                <w:iCs/>
                <w:sz w:val="18"/>
                <w:szCs w:val="18"/>
              </w:rPr>
              <w:t>00</w:t>
            </w:r>
            <w:proofErr w:type="spellEnd"/>
            <w:r w:rsidRPr="00C11927">
              <w:rPr>
                <w:iCs/>
                <w:sz w:val="18"/>
                <w:szCs w:val="18"/>
              </w:rPr>
              <w:t xml:space="preserve"> 0000 800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0,0</w:t>
            </w:r>
          </w:p>
        </w:tc>
      </w:tr>
      <w:tr w:rsidR="00F51A5E" w:rsidRPr="004E006F" w:rsidTr="00C11927">
        <w:trPr>
          <w:trHeight w:val="684"/>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926 01 03 01 00 10 0000 810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w:t>
            </w:r>
          </w:p>
        </w:tc>
      </w:tr>
      <w:tr w:rsidR="00F51A5E" w:rsidRPr="004E006F" w:rsidTr="005B78CA">
        <w:trPr>
          <w:trHeight w:val="283"/>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bCs/>
                <w:sz w:val="18"/>
                <w:szCs w:val="18"/>
              </w:rPr>
            </w:pPr>
            <w:r w:rsidRPr="00C11927">
              <w:rPr>
                <w:bCs/>
                <w:sz w:val="18"/>
                <w:szCs w:val="18"/>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 xml:space="preserve">000 01 05 00 </w:t>
            </w:r>
            <w:proofErr w:type="spellStart"/>
            <w:r w:rsidRPr="00C11927">
              <w:rPr>
                <w:bCs/>
                <w:sz w:val="18"/>
                <w:szCs w:val="18"/>
              </w:rPr>
              <w:t>00</w:t>
            </w:r>
            <w:proofErr w:type="spellEnd"/>
            <w:r w:rsidRPr="00C11927">
              <w:rPr>
                <w:bCs/>
                <w:sz w:val="18"/>
                <w:szCs w:val="18"/>
              </w:rPr>
              <w:t xml:space="preserve"> </w:t>
            </w:r>
            <w:proofErr w:type="spellStart"/>
            <w:r w:rsidRPr="00C11927">
              <w:rPr>
                <w:bCs/>
                <w:sz w:val="18"/>
                <w:szCs w:val="18"/>
              </w:rPr>
              <w:t>00</w:t>
            </w:r>
            <w:proofErr w:type="spellEnd"/>
            <w:r w:rsidRPr="00C11927">
              <w:rPr>
                <w:bCs/>
                <w:sz w:val="18"/>
                <w:szCs w:val="18"/>
              </w:rPr>
              <w:t xml:space="preserve"> 0000 000</w:t>
            </w:r>
          </w:p>
        </w:tc>
        <w:tc>
          <w:tcPr>
            <w:tcW w:w="1054"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bCs/>
                <w:sz w:val="18"/>
                <w:szCs w:val="18"/>
              </w:rPr>
            </w:pPr>
            <w:r w:rsidRPr="00C11927">
              <w:rPr>
                <w:bCs/>
                <w:sz w:val="18"/>
                <w:szCs w:val="18"/>
              </w:rPr>
              <w:t>-2 516,4</w:t>
            </w:r>
          </w:p>
        </w:tc>
      </w:tr>
      <w:tr w:rsidR="00F51A5E" w:rsidRPr="004E006F" w:rsidTr="00C11927">
        <w:trPr>
          <w:trHeight w:val="315"/>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iCs/>
                <w:sz w:val="18"/>
                <w:szCs w:val="18"/>
              </w:rPr>
            </w:pPr>
            <w:r w:rsidRPr="00C11927">
              <w:rPr>
                <w:iCs/>
                <w:sz w:val="18"/>
                <w:szCs w:val="18"/>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 xml:space="preserve">000 01 05 00 </w:t>
            </w:r>
            <w:proofErr w:type="spellStart"/>
            <w:r w:rsidRPr="00C11927">
              <w:rPr>
                <w:iCs/>
                <w:sz w:val="18"/>
                <w:szCs w:val="18"/>
              </w:rPr>
              <w:t>00</w:t>
            </w:r>
            <w:proofErr w:type="spellEnd"/>
            <w:r w:rsidRPr="00C11927">
              <w:rPr>
                <w:iCs/>
                <w:sz w:val="18"/>
                <w:szCs w:val="18"/>
              </w:rPr>
              <w:t xml:space="preserve"> </w:t>
            </w:r>
            <w:proofErr w:type="spellStart"/>
            <w:r w:rsidRPr="00C11927">
              <w:rPr>
                <w:iCs/>
                <w:sz w:val="18"/>
                <w:szCs w:val="18"/>
              </w:rPr>
              <w:t>00</w:t>
            </w:r>
            <w:proofErr w:type="spellEnd"/>
            <w:r w:rsidRPr="00C11927">
              <w:rPr>
                <w:iCs/>
                <w:sz w:val="18"/>
                <w:szCs w:val="18"/>
              </w:rPr>
              <w:t xml:space="preserve"> 0000 500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iCs/>
                <w:sz w:val="18"/>
                <w:szCs w:val="18"/>
              </w:rPr>
            </w:pPr>
            <w:r w:rsidRPr="00C11927">
              <w:rPr>
                <w:iCs/>
                <w:sz w:val="18"/>
                <w:szCs w:val="18"/>
              </w:rPr>
              <w:t>-34 664,2</w:t>
            </w:r>
          </w:p>
        </w:tc>
      </w:tr>
      <w:tr w:rsidR="00F51A5E" w:rsidRPr="004E006F" w:rsidTr="00C11927">
        <w:trPr>
          <w:trHeight w:val="315"/>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 xml:space="preserve">000 01 05 02 00 </w:t>
            </w:r>
            <w:proofErr w:type="spellStart"/>
            <w:r w:rsidRPr="00C11927">
              <w:rPr>
                <w:sz w:val="18"/>
                <w:szCs w:val="18"/>
              </w:rPr>
              <w:t>00</w:t>
            </w:r>
            <w:proofErr w:type="spellEnd"/>
            <w:r w:rsidRPr="00C11927">
              <w:rPr>
                <w:sz w:val="18"/>
                <w:szCs w:val="18"/>
              </w:rPr>
              <w:t xml:space="preserve"> 0000 500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sz w:val="18"/>
                <w:szCs w:val="18"/>
              </w:rPr>
            </w:pPr>
            <w:r w:rsidRPr="00C11927">
              <w:rPr>
                <w:sz w:val="18"/>
                <w:szCs w:val="18"/>
              </w:rPr>
              <w:t>-34 664,2</w:t>
            </w:r>
          </w:p>
        </w:tc>
      </w:tr>
      <w:tr w:rsidR="00F51A5E" w:rsidRPr="004E006F" w:rsidTr="005B78CA">
        <w:trPr>
          <w:trHeight w:val="325"/>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000 01 05 02 01 00 0000 510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sz w:val="18"/>
                <w:szCs w:val="18"/>
              </w:rPr>
            </w:pPr>
            <w:r w:rsidRPr="00C11927">
              <w:rPr>
                <w:sz w:val="18"/>
                <w:szCs w:val="18"/>
              </w:rPr>
              <w:t>-34 664,2</w:t>
            </w:r>
          </w:p>
        </w:tc>
      </w:tr>
      <w:tr w:rsidR="00F51A5E" w:rsidRPr="004E006F" w:rsidTr="005B78CA">
        <w:trPr>
          <w:trHeight w:val="391"/>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000 01 05 02 01 10 0000 510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sz w:val="18"/>
                <w:szCs w:val="18"/>
              </w:rPr>
            </w:pPr>
            <w:r w:rsidRPr="00C11927">
              <w:rPr>
                <w:sz w:val="18"/>
                <w:szCs w:val="18"/>
              </w:rPr>
              <w:t>-34 664,2</w:t>
            </w:r>
          </w:p>
        </w:tc>
      </w:tr>
      <w:tr w:rsidR="00F51A5E" w:rsidRPr="004E006F" w:rsidTr="00C11927">
        <w:trPr>
          <w:trHeight w:val="315"/>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iCs/>
                <w:sz w:val="18"/>
                <w:szCs w:val="18"/>
              </w:rPr>
            </w:pPr>
            <w:r w:rsidRPr="00C11927">
              <w:rPr>
                <w:iCs/>
                <w:sz w:val="18"/>
                <w:szCs w:val="18"/>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iCs/>
                <w:sz w:val="18"/>
                <w:szCs w:val="18"/>
              </w:rPr>
            </w:pPr>
            <w:r w:rsidRPr="00C11927">
              <w:rPr>
                <w:iCs/>
                <w:sz w:val="18"/>
                <w:szCs w:val="18"/>
              </w:rPr>
              <w:t xml:space="preserve">000 01 05 00 </w:t>
            </w:r>
            <w:proofErr w:type="spellStart"/>
            <w:r w:rsidRPr="00C11927">
              <w:rPr>
                <w:iCs/>
                <w:sz w:val="18"/>
                <w:szCs w:val="18"/>
              </w:rPr>
              <w:t>00</w:t>
            </w:r>
            <w:proofErr w:type="spellEnd"/>
            <w:r w:rsidRPr="00C11927">
              <w:rPr>
                <w:iCs/>
                <w:sz w:val="18"/>
                <w:szCs w:val="18"/>
              </w:rPr>
              <w:t xml:space="preserve"> </w:t>
            </w:r>
            <w:proofErr w:type="spellStart"/>
            <w:r w:rsidRPr="00C11927">
              <w:rPr>
                <w:iCs/>
                <w:sz w:val="18"/>
                <w:szCs w:val="18"/>
              </w:rPr>
              <w:t>00</w:t>
            </w:r>
            <w:proofErr w:type="spellEnd"/>
            <w:r w:rsidRPr="00C11927">
              <w:rPr>
                <w:iCs/>
                <w:sz w:val="18"/>
                <w:szCs w:val="18"/>
              </w:rPr>
              <w:t xml:space="preserve"> 0000 600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iCs/>
                <w:sz w:val="18"/>
                <w:szCs w:val="18"/>
              </w:rPr>
            </w:pPr>
            <w:r w:rsidRPr="00C11927">
              <w:rPr>
                <w:iCs/>
                <w:sz w:val="18"/>
                <w:szCs w:val="18"/>
              </w:rPr>
              <w:t>37 180,6</w:t>
            </w:r>
          </w:p>
        </w:tc>
      </w:tr>
      <w:tr w:rsidR="00F51A5E" w:rsidRPr="004E006F" w:rsidTr="00C11927">
        <w:trPr>
          <w:trHeight w:val="315"/>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 xml:space="preserve">000 01 05 02 00 </w:t>
            </w:r>
            <w:proofErr w:type="spellStart"/>
            <w:r w:rsidRPr="00C11927">
              <w:rPr>
                <w:sz w:val="18"/>
                <w:szCs w:val="18"/>
              </w:rPr>
              <w:t>00</w:t>
            </w:r>
            <w:proofErr w:type="spellEnd"/>
            <w:r w:rsidRPr="00C11927">
              <w:rPr>
                <w:sz w:val="18"/>
                <w:szCs w:val="18"/>
              </w:rPr>
              <w:t xml:space="preserve"> 0000 600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sz w:val="18"/>
                <w:szCs w:val="18"/>
              </w:rPr>
            </w:pPr>
            <w:r w:rsidRPr="00C11927">
              <w:rPr>
                <w:sz w:val="18"/>
                <w:szCs w:val="18"/>
              </w:rPr>
              <w:t>37 180,6</w:t>
            </w:r>
          </w:p>
        </w:tc>
      </w:tr>
      <w:tr w:rsidR="00F51A5E" w:rsidRPr="004E006F" w:rsidTr="005B78CA">
        <w:trPr>
          <w:trHeight w:val="321"/>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000 01 05 02 01 00 0000 610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sz w:val="18"/>
                <w:szCs w:val="18"/>
              </w:rPr>
            </w:pPr>
            <w:r w:rsidRPr="00C11927">
              <w:rPr>
                <w:sz w:val="18"/>
                <w:szCs w:val="18"/>
              </w:rPr>
              <w:t>37 180,6</w:t>
            </w:r>
          </w:p>
        </w:tc>
      </w:tr>
      <w:tr w:rsidR="00F51A5E" w:rsidRPr="004E006F" w:rsidTr="005B78CA">
        <w:trPr>
          <w:trHeight w:val="411"/>
        </w:trPr>
        <w:tc>
          <w:tcPr>
            <w:tcW w:w="5544" w:type="dxa"/>
            <w:tcBorders>
              <w:top w:val="nil"/>
              <w:left w:val="single" w:sz="4" w:space="0" w:color="auto"/>
              <w:bottom w:val="single" w:sz="4" w:space="0" w:color="auto"/>
              <w:right w:val="single" w:sz="4" w:space="0" w:color="auto"/>
            </w:tcBorders>
            <w:shd w:val="clear" w:color="auto" w:fill="auto"/>
            <w:hideMark/>
          </w:tcPr>
          <w:p w:rsidR="00F51A5E" w:rsidRPr="00C11927" w:rsidRDefault="00F51A5E" w:rsidP="004E006F">
            <w:pPr>
              <w:rPr>
                <w:sz w:val="18"/>
                <w:szCs w:val="18"/>
              </w:rPr>
            </w:pPr>
            <w:r w:rsidRPr="00C11927">
              <w:rPr>
                <w:sz w:val="18"/>
                <w:szCs w:val="18"/>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F51A5E" w:rsidRPr="00C11927" w:rsidRDefault="00F51A5E" w:rsidP="004E006F">
            <w:pPr>
              <w:jc w:val="center"/>
              <w:rPr>
                <w:sz w:val="18"/>
                <w:szCs w:val="18"/>
              </w:rPr>
            </w:pPr>
            <w:r w:rsidRPr="00C11927">
              <w:rPr>
                <w:sz w:val="18"/>
                <w:szCs w:val="18"/>
              </w:rPr>
              <w:t>000 01 05 02 01 10 0000 610</w:t>
            </w:r>
          </w:p>
        </w:tc>
        <w:tc>
          <w:tcPr>
            <w:tcW w:w="1054" w:type="dxa"/>
            <w:tcBorders>
              <w:top w:val="nil"/>
              <w:left w:val="nil"/>
              <w:bottom w:val="single" w:sz="4" w:space="0" w:color="auto"/>
              <w:right w:val="single" w:sz="4" w:space="0" w:color="auto"/>
            </w:tcBorders>
            <w:shd w:val="clear" w:color="auto" w:fill="auto"/>
            <w:noWrap/>
            <w:hideMark/>
          </w:tcPr>
          <w:p w:rsidR="00F51A5E" w:rsidRPr="00C11927" w:rsidRDefault="00F51A5E" w:rsidP="004E006F">
            <w:pPr>
              <w:jc w:val="center"/>
              <w:rPr>
                <w:sz w:val="18"/>
                <w:szCs w:val="18"/>
              </w:rPr>
            </w:pPr>
            <w:r w:rsidRPr="00C11927">
              <w:rPr>
                <w:sz w:val="18"/>
                <w:szCs w:val="18"/>
              </w:rPr>
              <w:t>37 180,6</w:t>
            </w:r>
          </w:p>
        </w:tc>
      </w:tr>
    </w:tbl>
    <w:p w:rsidR="006354D2" w:rsidRPr="004E006F" w:rsidRDefault="006354D2" w:rsidP="004E006F">
      <w:pPr>
        <w:jc w:val="right"/>
        <w:rPr>
          <w:sz w:val="20"/>
          <w:szCs w:val="20"/>
        </w:rPr>
      </w:pPr>
    </w:p>
    <w:p w:rsidR="006354D2" w:rsidRPr="004E006F" w:rsidRDefault="006354D2" w:rsidP="004E006F">
      <w:pPr>
        <w:jc w:val="right"/>
        <w:rPr>
          <w:sz w:val="20"/>
          <w:szCs w:val="20"/>
        </w:rPr>
      </w:pPr>
      <w:r w:rsidRPr="004E006F">
        <w:rPr>
          <w:sz w:val="20"/>
          <w:szCs w:val="20"/>
        </w:rPr>
        <w:t>Приложение № 1</w:t>
      </w:r>
      <w:r w:rsidR="008C4B61" w:rsidRPr="004E006F">
        <w:rPr>
          <w:sz w:val="20"/>
          <w:szCs w:val="20"/>
        </w:rPr>
        <w:t>2</w:t>
      </w:r>
      <w:r w:rsidRPr="004E006F">
        <w:rPr>
          <w:sz w:val="20"/>
          <w:szCs w:val="20"/>
        </w:rPr>
        <w:t xml:space="preserve"> к решению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 сельского поселения</w:t>
      </w:r>
      <w:proofErr w:type="gramStart"/>
      <w:r w:rsidRPr="004E006F">
        <w:rPr>
          <w:sz w:val="20"/>
          <w:szCs w:val="20"/>
        </w:rPr>
        <w:t xml:space="preserve"> О</w:t>
      </w:r>
      <w:proofErr w:type="gramEnd"/>
      <w:r w:rsidRPr="004E006F">
        <w:rPr>
          <w:sz w:val="20"/>
          <w:szCs w:val="20"/>
        </w:rPr>
        <w:t xml:space="preserve"> внесении изменений</w:t>
      </w:r>
    </w:p>
    <w:p w:rsidR="006354D2" w:rsidRPr="004E006F" w:rsidRDefault="006354D2" w:rsidP="004E006F">
      <w:pPr>
        <w:jc w:val="right"/>
        <w:rPr>
          <w:sz w:val="20"/>
          <w:szCs w:val="20"/>
        </w:rPr>
      </w:pPr>
      <w:r w:rsidRPr="004E006F">
        <w:rPr>
          <w:sz w:val="20"/>
          <w:szCs w:val="20"/>
        </w:rPr>
        <w:t xml:space="preserve"> в решение Думы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 xml:space="preserve">сельского поселения "О бюджете </w:t>
      </w:r>
      <w:proofErr w:type="spellStart"/>
      <w:r w:rsidRPr="004E006F">
        <w:rPr>
          <w:sz w:val="20"/>
          <w:szCs w:val="20"/>
        </w:rPr>
        <w:t>Шерагулского</w:t>
      </w:r>
      <w:proofErr w:type="spellEnd"/>
    </w:p>
    <w:p w:rsidR="006354D2" w:rsidRPr="004E006F" w:rsidRDefault="006354D2" w:rsidP="004E006F">
      <w:pPr>
        <w:jc w:val="right"/>
        <w:rPr>
          <w:sz w:val="20"/>
          <w:szCs w:val="20"/>
        </w:rPr>
      </w:pPr>
      <w:r w:rsidRPr="004E006F">
        <w:rPr>
          <w:sz w:val="20"/>
          <w:szCs w:val="20"/>
        </w:rPr>
        <w:t>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2024г. №   </w:t>
      </w:r>
    </w:p>
    <w:p w:rsidR="006354D2" w:rsidRPr="004E006F" w:rsidRDefault="006354D2" w:rsidP="004E006F">
      <w:pPr>
        <w:jc w:val="right"/>
        <w:rPr>
          <w:sz w:val="20"/>
          <w:szCs w:val="20"/>
        </w:rPr>
      </w:pPr>
      <w:r w:rsidRPr="004E006F">
        <w:rPr>
          <w:sz w:val="20"/>
          <w:szCs w:val="20"/>
        </w:rPr>
        <w:t xml:space="preserve">                                                                                                 Приложение № 1 к решению Думы Шерагульского</w:t>
      </w:r>
    </w:p>
    <w:p w:rsidR="006354D2" w:rsidRPr="004E006F" w:rsidRDefault="006354D2" w:rsidP="004E006F">
      <w:pPr>
        <w:jc w:val="right"/>
        <w:rPr>
          <w:sz w:val="20"/>
          <w:szCs w:val="20"/>
        </w:rPr>
      </w:pPr>
      <w:r w:rsidRPr="004E006F">
        <w:rPr>
          <w:sz w:val="20"/>
          <w:szCs w:val="20"/>
        </w:rPr>
        <w:t xml:space="preserve">                                                                                                 сельского поселения "О бюджете Шерагульского  муниципального образования на 2024 год</w:t>
      </w:r>
    </w:p>
    <w:p w:rsidR="006354D2" w:rsidRPr="004E006F" w:rsidRDefault="006354D2" w:rsidP="004E006F">
      <w:pPr>
        <w:jc w:val="right"/>
        <w:rPr>
          <w:sz w:val="20"/>
          <w:szCs w:val="20"/>
        </w:rPr>
      </w:pPr>
      <w:r w:rsidRPr="004E006F">
        <w:rPr>
          <w:sz w:val="20"/>
          <w:szCs w:val="20"/>
        </w:rPr>
        <w:t xml:space="preserve">                                                                                                   и на плановый период 2025 и 2026 годов"</w:t>
      </w:r>
    </w:p>
    <w:p w:rsidR="006354D2" w:rsidRPr="004E006F" w:rsidRDefault="006354D2" w:rsidP="004E006F">
      <w:pPr>
        <w:jc w:val="right"/>
        <w:rPr>
          <w:sz w:val="20"/>
          <w:szCs w:val="20"/>
        </w:rPr>
      </w:pPr>
      <w:r w:rsidRPr="004E006F">
        <w:rPr>
          <w:sz w:val="20"/>
          <w:szCs w:val="20"/>
        </w:rPr>
        <w:t xml:space="preserve">                                 от 26.12. 2023г. № 61</w:t>
      </w:r>
    </w:p>
    <w:p w:rsidR="006354D2" w:rsidRPr="004E006F" w:rsidRDefault="006354D2" w:rsidP="004E006F">
      <w:pPr>
        <w:jc w:val="right"/>
        <w:rPr>
          <w:sz w:val="20"/>
          <w:szCs w:val="20"/>
        </w:rPr>
      </w:pPr>
    </w:p>
    <w:tbl>
      <w:tblPr>
        <w:tblW w:w="9671" w:type="dxa"/>
        <w:tblInd w:w="93" w:type="dxa"/>
        <w:tblLook w:val="04A0"/>
      </w:tblPr>
      <w:tblGrid>
        <w:gridCol w:w="4551"/>
        <w:gridCol w:w="2552"/>
        <w:gridCol w:w="1315"/>
        <w:gridCol w:w="1253"/>
      </w:tblGrid>
      <w:tr w:rsidR="0022681B" w:rsidRPr="004E006F" w:rsidTr="0022681B">
        <w:trPr>
          <w:trHeight w:val="829"/>
        </w:trPr>
        <w:tc>
          <w:tcPr>
            <w:tcW w:w="9671" w:type="dxa"/>
            <w:gridSpan w:val="4"/>
            <w:tcBorders>
              <w:top w:val="nil"/>
              <w:left w:val="nil"/>
              <w:bottom w:val="nil"/>
              <w:right w:val="nil"/>
            </w:tcBorders>
            <w:shd w:val="clear" w:color="auto" w:fill="auto"/>
            <w:vAlign w:val="center"/>
            <w:hideMark/>
          </w:tcPr>
          <w:p w:rsidR="0022681B" w:rsidRPr="004E006F" w:rsidRDefault="0022681B" w:rsidP="004E006F">
            <w:pPr>
              <w:jc w:val="center"/>
              <w:rPr>
                <w:bCs/>
                <w:sz w:val="20"/>
                <w:szCs w:val="20"/>
              </w:rPr>
            </w:pPr>
            <w:r w:rsidRPr="004E006F">
              <w:rPr>
                <w:bCs/>
                <w:sz w:val="20"/>
                <w:szCs w:val="20"/>
              </w:rPr>
              <w:t>Источники  внутреннего финансирования дефицита бюджета  Шерагульского  муниципального образования на плановый период 2025 и 2026 годов.</w:t>
            </w:r>
          </w:p>
        </w:tc>
      </w:tr>
      <w:tr w:rsidR="0022681B" w:rsidRPr="004E006F" w:rsidTr="0022681B">
        <w:trPr>
          <w:trHeight w:val="293"/>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2681B" w:rsidRPr="005B78CA" w:rsidRDefault="0022681B" w:rsidP="004E006F">
            <w:pPr>
              <w:jc w:val="center"/>
              <w:rPr>
                <w:bCs/>
                <w:sz w:val="18"/>
                <w:szCs w:val="18"/>
              </w:rPr>
            </w:pPr>
            <w:r w:rsidRPr="005B78CA">
              <w:rPr>
                <w:bCs/>
                <w:sz w:val="18"/>
                <w:szCs w:val="18"/>
              </w:rPr>
              <w:t>Наименование</w:t>
            </w:r>
          </w:p>
        </w:tc>
        <w:tc>
          <w:tcPr>
            <w:tcW w:w="2552" w:type="dxa"/>
            <w:vMerge w:val="restart"/>
            <w:tcBorders>
              <w:top w:val="single" w:sz="4" w:space="0" w:color="auto"/>
              <w:left w:val="single" w:sz="4" w:space="0" w:color="auto"/>
              <w:bottom w:val="single" w:sz="4" w:space="0" w:color="000000"/>
              <w:right w:val="nil"/>
            </w:tcBorders>
            <w:shd w:val="clear" w:color="auto" w:fill="auto"/>
            <w:noWrap/>
            <w:hideMark/>
          </w:tcPr>
          <w:p w:rsidR="0022681B" w:rsidRPr="005B78CA" w:rsidRDefault="0022681B" w:rsidP="004E006F">
            <w:pPr>
              <w:jc w:val="center"/>
              <w:rPr>
                <w:bCs/>
                <w:sz w:val="18"/>
                <w:szCs w:val="18"/>
              </w:rPr>
            </w:pPr>
            <w:r w:rsidRPr="005B78CA">
              <w:rPr>
                <w:bCs/>
                <w:sz w:val="18"/>
                <w:szCs w:val="18"/>
              </w:rPr>
              <w:t>Код</w:t>
            </w: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81B" w:rsidRPr="005B78CA" w:rsidRDefault="0022681B" w:rsidP="004E006F">
            <w:pPr>
              <w:jc w:val="center"/>
              <w:rPr>
                <w:bCs/>
                <w:color w:val="000000"/>
                <w:sz w:val="18"/>
                <w:szCs w:val="18"/>
              </w:rPr>
            </w:pPr>
            <w:r w:rsidRPr="005B78CA">
              <w:rPr>
                <w:bCs/>
                <w:color w:val="000000"/>
                <w:sz w:val="18"/>
                <w:szCs w:val="18"/>
              </w:rPr>
              <w:t>Сумма</w:t>
            </w:r>
          </w:p>
        </w:tc>
      </w:tr>
      <w:tr w:rsidR="0022681B" w:rsidRPr="004E006F" w:rsidTr="0022681B">
        <w:trPr>
          <w:trHeight w:val="293"/>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22681B" w:rsidRPr="005B78CA" w:rsidRDefault="0022681B" w:rsidP="004E006F">
            <w:pPr>
              <w:rPr>
                <w:bCs/>
                <w:sz w:val="18"/>
                <w:szCs w:val="18"/>
              </w:rPr>
            </w:pPr>
          </w:p>
        </w:tc>
        <w:tc>
          <w:tcPr>
            <w:tcW w:w="2552" w:type="dxa"/>
            <w:vMerge/>
            <w:tcBorders>
              <w:top w:val="single" w:sz="4" w:space="0" w:color="auto"/>
              <w:left w:val="single" w:sz="4" w:space="0" w:color="auto"/>
              <w:bottom w:val="single" w:sz="4" w:space="0" w:color="000000"/>
              <w:right w:val="nil"/>
            </w:tcBorders>
            <w:vAlign w:val="center"/>
            <w:hideMark/>
          </w:tcPr>
          <w:p w:rsidR="0022681B" w:rsidRPr="005B78CA" w:rsidRDefault="0022681B" w:rsidP="004E006F">
            <w:pPr>
              <w:rPr>
                <w:bCs/>
                <w:sz w:val="18"/>
                <w:szCs w:val="18"/>
              </w:rPr>
            </w:pPr>
          </w:p>
        </w:tc>
        <w:tc>
          <w:tcPr>
            <w:tcW w:w="1315" w:type="dxa"/>
            <w:tcBorders>
              <w:top w:val="nil"/>
              <w:left w:val="single" w:sz="4" w:space="0" w:color="auto"/>
              <w:bottom w:val="single" w:sz="4" w:space="0" w:color="auto"/>
              <w:right w:val="single" w:sz="4" w:space="0" w:color="auto"/>
            </w:tcBorders>
            <w:shd w:val="clear" w:color="auto" w:fill="auto"/>
            <w:vAlign w:val="center"/>
            <w:hideMark/>
          </w:tcPr>
          <w:p w:rsidR="0022681B" w:rsidRPr="005B78CA" w:rsidRDefault="0022681B" w:rsidP="004E006F">
            <w:pPr>
              <w:jc w:val="center"/>
              <w:rPr>
                <w:bCs/>
                <w:color w:val="000000"/>
                <w:sz w:val="18"/>
                <w:szCs w:val="18"/>
              </w:rPr>
            </w:pPr>
            <w:r w:rsidRPr="005B78CA">
              <w:rPr>
                <w:bCs/>
                <w:color w:val="000000"/>
                <w:sz w:val="18"/>
                <w:szCs w:val="18"/>
              </w:rPr>
              <w:t>2025 год</w:t>
            </w:r>
          </w:p>
        </w:tc>
        <w:tc>
          <w:tcPr>
            <w:tcW w:w="1253" w:type="dxa"/>
            <w:tcBorders>
              <w:top w:val="nil"/>
              <w:left w:val="nil"/>
              <w:bottom w:val="single" w:sz="4" w:space="0" w:color="auto"/>
              <w:right w:val="single" w:sz="4" w:space="0" w:color="auto"/>
            </w:tcBorders>
            <w:shd w:val="clear" w:color="auto" w:fill="auto"/>
            <w:vAlign w:val="center"/>
            <w:hideMark/>
          </w:tcPr>
          <w:p w:rsidR="0022681B" w:rsidRPr="005B78CA" w:rsidRDefault="0022681B" w:rsidP="004E006F">
            <w:pPr>
              <w:jc w:val="center"/>
              <w:rPr>
                <w:bCs/>
                <w:color w:val="000000"/>
                <w:sz w:val="18"/>
                <w:szCs w:val="18"/>
              </w:rPr>
            </w:pPr>
            <w:r w:rsidRPr="005B78CA">
              <w:rPr>
                <w:bCs/>
                <w:color w:val="000000"/>
                <w:sz w:val="18"/>
                <w:szCs w:val="18"/>
              </w:rPr>
              <w:t>2026 год</w:t>
            </w:r>
          </w:p>
        </w:tc>
      </w:tr>
      <w:tr w:rsidR="0022681B" w:rsidRPr="004E006F" w:rsidTr="005B78CA">
        <w:trPr>
          <w:trHeight w:val="359"/>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bCs/>
                <w:sz w:val="18"/>
                <w:szCs w:val="18"/>
              </w:rPr>
            </w:pPr>
            <w:r w:rsidRPr="005B78CA">
              <w:rPr>
                <w:bCs/>
                <w:sz w:val="18"/>
                <w:szCs w:val="18"/>
              </w:rPr>
              <w:t>Источники внутреннего финансирования дефицита бюджета</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 xml:space="preserve">000 01 00 </w:t>
            </w:r>
            <w:proofErr w:type="spellStart"/>
            <w:r w:rsidRPr="005B78CA">
              <w:rPr>
                <w:bCs/>
                <w:sz w:val="18"/>
                <w:szCs w:val="18"/>
              </w:rPr>
              <w:t>00</w:t>
            </w:r>
            <w:proofErr w:type="spellEnd"/>
            <w:r w:rsidRPr="005B78CA">
              <w:rPr>
                <w:bCs/>
                <w:sz w:val="18"/>
                <w:szCs w:val="18"/>
              </w:rPr>
              <w:t xml:space="preserve"> </w:t>
            </w:r>
            <w:proofErr w:type="spellStart"/>
            <w:r w:rsidRPr="005B78CA">
              <w:rPr>
                <w:bCs/>
                <w:sz w:val="18"/>
                <w:szCs w:val="18"/>
              </w:rPr>
              <w:t>00</w:t>
            </w:r>
            <w:proofErr w:type="spellEnd"/>
            <w:r w:rsidRPr="005B78CA">
              <w:rPr>
                <w:bCs/>
                <w:sz w:val="18"/>
                <w:szCs w:val="18"/>
              </w:rPr>
              <w:t xml:space="preserve"> </w:t>
            </w:r>
            <w:proofErr w:type="spellStart"/>
            <w:r w:rsidRPr="005B78CA">
              <w:rPr>
                <w:bCs/>
                <w:sz w:val="18"/>
                <w:szCs w:val="18"/>
              </w:rPr>
              <w:t>00</w:t>
            </w:r>
            <w:proofErr w:type="spellEnd"/>
            <w:r w:rsidRPr="005B78CA">
              <w:rPr>
                <w:bCs/>
                <w:sz w:val="18"/>
                <w:szCs w:val="18"/>
              </w:rPr>
              <w:t xml:space="preserve"> 0000 000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204,0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208,0</w:t>
            </w:r>
          </w:p>
        </w:tc>
      </w:tr>
      <w:tr w:rsidR="0022681B" w:rsidRPr="004E006F" w:rsidTr="0022681B">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bCs/>
                <w:sz w:val="18"/>
                <w:szCs w:val="18"/>
              </w:rPr>
            </w:pPr>
            <w:r w:rsidRPr="005B78CA">
              <w:rPr>
                <w:bCs/>
                <w:sz w:val="18"/>
                <w:szCs w:val="18"/>
              </w:rPr>
              <w:t>Кредиты кредитных организаций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 xml:space="preserve">926 01 02 00 </w:t>
            </w:r>
            <w:proofErr w:type="spellStart"/>
            <w:r w:rsidRPr="005B78CA">
              <w:rPr>
                <w:bCs/>
                <w:sz w:val="18"/>
                <w:szCs w:val="18"/>
              </w:rPr>
              <w:t>00</w:t>
            </w:r>
            <w:proofErr w:type="spellEnd"/>
            <w:r w:rsidRPr="005B78CA">
              <w:rPr>
                <w:bCs/>
                <w:sz w:val="18"/>
                <w:szCs w:val="18"/>
              </w:rPr>
              <w:t xml:space="preserve"> </w:t>
            </w:r>
            <w:proofErr w:type="spellStart"/>
            <w:r w:rsidRPr="005B78CA">
              <w:rPr>
                <w:bCs/>
                <w:sz w:val="18"/>
                <w:szCs w:val="18"/>
              </w:rPr>
              <w:t>00</w:t>
            </w:r>
            <w:proofErr w:type="spellEnd"/>
            <w:r w:rsidRPr="005B78CA">
              <w:rPr>
                <w:bCs/>
                <w:sz w:val="18"/>
                <w:szCs w:val="18"/>
              </w:rPr>
              <w:t xml:space="preserve"> 0000 000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204,0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208,0</w:t>
            </w:r>
          </w:p>
        </w:tc>
      </w:tr>
      <w:tr w:rsidR="0022681B" w:rsidRPr="004E006F" w:rsidTr="0022681B">
        <w:trPr>
          <w:trHeight w:val="600"/>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iCs/>
                <w:color w:val="000000"/>
                <w:sz w:val="18"/>
                <w:szCs w:val="18"/>
              </w:rPr>
            </w:pPr>
            <w:r w:rsidRPr="005B78CA">
              <w:rPr>
                <w:iCs/>
                <w:color w:val="000000"/>
                <w:sz w:val="18"/>
                <w:szCs w:val="18"/>
              </w:rPr>
              <w:lastRenderedPageBreak/>
              <w:t>Привлечение кредитов от  кредитных организаций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 xml:space="preserve">926 01 02 00 </w:t>
            </w:r>
            <w:proofErr w:type="spellStart"/>
            <w:r w:rsidRPr="005B78CA">
              <w:rPr>
                <w:iCs/>
                <w:sz w:val="18"/>
                <w:szCs w:val="18"/>
              </w:rPr>
              <w:t>00</w:t>
            </w:r>
            <w:proofErr w:type="spellEnd"/>
            <w:r w:rsidRPr="005B78CA">
              <w:rPr>
                <w:iCs/>
                <w:sz w:val="18"/>
                <w:szCs w:val="18"/>
              </w:rPr>
              <w:t xml:space="preserve"> </w:t>
            </w:r>
            <w:proofErr w:type="spellStart"/>
            <w:r w:rsidRPr="005B78CA">
              <w:rPr>
                <w:iCs/>
                <w:sz w:val="18"/>
                <w:szCs w:val="18"/>
              </w:rPr>
              <w:t>00</w:t>
            </w:r>
            <w:proofErr w:type="spellEnd"/>
            <w:r w:rsidRPr="005B78CA">
              <w:rPr>
                <w:iCs/>
                <w:sz w:val="18"/>
                <w:szCs w:val="18"/>
              </w:rPr>
              <w:t xml:space="preserve"> 0000 700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404,0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612,0</w:t>
            </w:r>
          </w:p>
        </w:tc>
      </w:tr>
      <w:tr w:rsidR="0022681B" w:rsidRPr="004E006F" w:rsidTr="0022681B">
        <w:trPr>
          <w:trHeight w:val="672"/>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color w:val="000000"/>
                <w:sz w:val="18"/>
                <w:szCs w:val="18"/>
              </w:rPr>
            </w:pPr>
            <w:r w:rsidRPr="005B78CA">
              <w:rPr>
                <w:color w:val="000000"/>
                <w:sz w:val="18"/>
                <w:szCs w:val="18"/>
              </w:rPr>
              <w:t>Привлечение сельскими поселениями кредитов от  кредитных организаций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 xml:space="preserve">926 01 02 00 </w:t>
            </w:r>
            <w:proofErr w:type="spellStart"/>
            <w:r w:rsidRPr="005B78CA">
              <w:rPr>
                <w:sz w:val="18"/>
                <w:szCs w:val="18"/>
              </w:rPr>
              <w:t>00</w:t>
            </w:r>
            <w:proofErr w:type="spellEnd"/>
            <w:r w:rsidRPr="005B78CA">
              <w:rPr>
                <w:sz w:val="18"/>
                <w:szCs w:val="18"/>
              </w:rPr>
              <w:t xml:space="preserve"> 10 0000 710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404,0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612,0</w:t>
            </w:r>
          </w:p>
        </w:tc>
      </w:tr>
      <w:tr w:rsidR="0022681B" w:rsidRPr="004E006F" w:rsidTr="0022681B">
        <w:trPr>
          <w:trHeight w:val="600"/>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iCs/>
                <w:color w:val="000000"/>
                <w:sz w:val="18"/>
                <w:szCs w:val="18"/>
              </w:rPr>
            </w:pPr>
            <w:r w:rsidRPr="005B78CA">
              <w:rPr>
                <w:iCs/>
                <w:color w:val="000000"/>
                <w:sz w:val="18"/>
                <w:szCs w:val="18"/>
              </w:rPr>
              <w:t>Погашение кредитов, предоставленных  кредитными организациями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 xml:space="preserve">926 01 02 00 </w:t>
            </w:r>
            <w:proofErr w:type="spellStart"/>
            <w:r w:rsidRPr="005B78CA">
              <w:rPr>
                <w:iCs/>
                <w:sz w:val="18"/>
                <w:szCs w:val="18"/>
              </w:rPr>
              <w:t>00</w:t>
            </w:r>
            <w:proofErr w:type="spellEnd"/>
            <w:r w:rsidRPr="005B78CA">
              <w:rPr>
                <w:iCs/>
                <w:sz w:val="18"/>
                <w:szCs w:val="18"/>
              </w:rPr>
              <w:t xml:space="preserve"> </w:t>
            </w:r>
            <w:proofErr w:type="spellStart"/>
            <w:r w:rsidRPr="005B78CA">
              <w:rPr>
                <w:iCs/>
                <w:sz w:val="18"/>
                <w:szCs w:val="18"/>
              </w:rPr>
              <w:t>00</w:t>
            </w:r>
            <w:proofErr w:type="spellEnd"/>
            <w:r w:rsidRPr="005B78CA">
              <w:rPr>
                <w:iCs/>
                <w:sz w:val="18"/>
                <w:szCs w:val="18"/>
              </w:rPr>
              <w:t xml:space="preserve"> 0000 800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-200,0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-404,0</w:t>
            </w:r>
          </w:p>
        </w:tc>
      </w:tr>
      <w:tr w:rsidR="0022681B" w:rsidRPr="004E006F" w:rsidTr="0022681B">
        <w:trPr>
          <w:trHeight w:val="600"/>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color w:val="000000"/>
                <w:sz w:val="18"/>
                <w:szCs w:val="18"/>
              </w:rPr>
            </w:pPr>
            <w:r w:rsidRPr="005B78CA">
              <w:rPr>
                <w:color w:val="000000"/>
                <w:sz w:val="18"/>
                <w:szCs w:val="18"/>
              </w:rPr>
              <w:t>Погашение сельскими поселениями кредитов от кредитных организаций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 xml:space="preserve">926 01 02 00 </w:t>
            </w:r>
            <w:proofErr w:type="spellStart"/>
            <w:r w:rsidRPr="005B78CA">
              <w:rPr>
                <w:sz w:val="18"/>
                <w:szCs w:val="18"/>
              </w:rPr>
              <w:t>00</w:t>
            </w:r>
            <w:proofErr w:type="spellEnd"/>
            <w:r w:rsidRPr="005B78CA">
              <w:rPr>
                <w:sz w:val="18"/>
                <w:szCs w:val="18"/>
              </w:rPr>
              <w:t xml:space="preserve"> 10 0000 810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-200,0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-404,0</w:t>
            </w:r>
          </w:p>
        </w:tc>
      </w:tr>
      <w:tr w:rsidR="0022681B" w:rsidRPr="004E006F" w:rsidTr="0022681B">
        <w:trPr>
          <w:trHeight w:val="630"/>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bCs/>
                <w:color w:val="000000"/>
                <w:sz w:val="18"/>
                <w:szCs w:val="18"/>
              </w:rPr>
            </w:pPr>
            <w:r w:rsidRPr="005B78CA">
              <w:rPr>
                <w:bCs/>
                <w:color w:val="000000"/>
                <w:sz w:val="18"/>
                <w:szCs w:val="18"/>
              </w:rPr>
              <w:t xml:space="preserve">Бюджетные кредиты из других бюджетов бюджетной системы Российской Федерации </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 xml:space="preserve">926 01 03 00 </w:t>
            </w:r>
            <w:proofErr w:type="spellStart"/>
            <w:r w:rsidRPr="005B78CA">
              <w:rPr>
                <w:bCs/>
                <w:sz w:val="18"/>
                <w:szCs w:val="18"/>
              </w:rPr>
              <w:t>00</w:t>
            </w:r>
            <w:proofErr w:type="spellEnd"/>
            <w:r w:rsidRPr="005B78CA">
              <w:rPr>
                <w:bCs/>
                <w:sz w:val="18"/>
                <w:szCs w:val="18"/>
              </w:rPr>
              <w:t xml:space="preserve"> </w:t>
            </w:r>
            <w:proofErr w:type="spellStart"/>
            <w:r w:rsidRPr="005B78CA">
              <w:rPr>
                <w:bCs/>
                <w:sz w:val="18"/>
                <w:szCs w:val="18"/>
              </w:rPr>
              <w:t>00</w:t>
            </w:r>
            <w:proofErr w:type="spellEnd"/>
            <w:r w:rsidRPr="005B78CA">
              <w:rPr>
                <w:bCs/>
                <w:sz w:val="18"/>
                <w:szCs w:val="18"/>
              </w:rPr>
              <w:t xml:space="preserve"> 0000 000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iCs/>
                <w:sz w:val="18"/>
                <w:szCs w:val="18"/>
              </w:rPr>
            </w:pPr>
            <w:r w:rsidRPr="005B78CA">
              <w:rPr>
                <w:bCs/>
                <w:iCs/>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iCs/>
                <w:sz w:val="18"/>
                <w:szCs w:val="18"/>
              </w:rPr>
            </w:pPr>
            <w:r w:rsidRPr="005B78CA">
              <w:rPr>
                <w:bCs/>
                <w:iCs/>
                <w:sz w:val="18"/>
                <w:szCs w:val="18"/>
              </w:rPr>
              <w:t>0,0</w:t>
            </w:r>
          </w:p>
        </w:tc>
      </w:tr>
      <w:tr w:rsidR="0022681B" w:rsidRPr="004E006F" w:rsidTr="005B78CA">
        <w:trPr>
          <w:trHeight w:val="663"/>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color w:val="000000"/>
                <w:sz w:val="18"/>
                <w:szCs w:val="18"/>
              </w:rPr>
            </w:pPr>
            <w:r w:rsidRPr="005B78CA">
              <w:rPr>
                <w:color w:val="000000"/>
                <w:sz w:val="18"/>
                <w:szCs w:val="18"/>
              </w:rPr>
              <w:t>Бюджетные кредиты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color w:val="000000"/>
                <w:sz w:val="18"/>
                <w:szCs w:val="18"/>
              </w:rPr>
            </w:pPr>
            <w:r w:rsidRPr="005B78CA">
              <w:rPr>
                <w:color w:val="000000"/>
                <w:sz w:val="18"/>
                <w:szCs w:val="18"/>
              </w:rPr>
              <w:t xml:space="preserve">926 01 03 01 00 </w:t>
            </w:r>
            <w:proofErr w:type="spellStart"/>
            <w:r w:rsidRPr="005B78CA">
              <w:rPr>
                <w:color w:val="000000"/>
                <w:sz w:val="18"/>
                <w:szCs w:val="18"/>
              </w:rPr>
              <w:t>00</w:t>
            </w:r>
            <w:proofErr w:type="spellEnd"/>
            <w:r w:rsidRPr="005B78CA">
              <w:rPr>
                <w:color w:val="000000"/>
                <w:sz w:val="18"/>
                <w:szCs w:val="18"/>
              </w:rPr>
              <w:t xml:space="preserve"> 0000 000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w:t>
            </w:r>
          </w:p>
        </w:tc>
      </w:tr>
      <w:tr w:rsidR="0022681B" w:rsidRPr="004E006F" w:rsidTr="005B78CA">
        <w:trPr>
          <w:trHeight w:val="590"/>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iCs/>
                <w:color w:val="000000"/>
                <w:sz w:val="18"/>
                <w:szCs w:val="18"/>
              </w:rPr>
            </w:pPr>
            <w:r w:rsidRPr="005B78CA">
              <w:rPr>
                <w:iCs/>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 xml:space="preserve">926 01 03 01 00 </w:t>
            </w:r>
            <w:proofErr w:type="spellStart"/>
            <w:r w:rsidRPr="005B78CA">
              <w:rPr>
                <w:iCs/>
                <w:sz w:val="18"/>
                <w:szCs w:val="18"/>
              </w:rPr>
              <w:t>00</w:t>
            </w:r>
            <w:proofErr w:type="spellEnd"/>
            <w:r w:rsidRPr="005B78CA">
              <w:rPr>
                <w:iCs/>
                <w:sz w:val="18"/>
                <w:szCs w:val="18"/>
              </w:rPr>
              <w:t xml:space="preserve"> 0000 700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0,0</w:t>
            </w:r>
          </w:p>
        </w:tc>
      </w:tr>
      <w:tr w:rsidR="0022681B" w:rsidRPr="004E006F" w:rsidTr="0022681B">
        <w:trPr>
          <w:trHeight w:val="900"/>
        </w:trPr>
        <w:tc>
          <w:tcPr>
            <w:tcW w:w="4551" w:type="dxa"/>
            <w:tcBorders>
              <w:top w:val="nil"/>
              <w:left w:val="single" w:sz="4" w:space="0" w:color="auto"/>
              <w:bottom w:val="single" w:sz="4" w:space="0" w:color="auto"/>
              <w:right w:val="single" w:sz="4" w:space="0" w:color="auto"/>
            </w:tcBorders>
            <w:shd w:val="clear" w:color="000000" w:fill="FFFFFF"/>
            <w:hideMark/>
          </w:tcPr>
          <w:p w:rsidR="0022681B" w:rsidRPr="005B78CA" w:rsidRDefault="0022681B" w:rsidP="004E006F">
            <w:pPr>
              <w:rPr>
                <w:color w:val="000000"/>
                <w:sz w:val="18"/>
                <w:szCs w:val="18"/>
              </w:rPr>
            </w:pPr>
            <w:r w:rsidRPr="005B78CA">
              <w:rPr>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926 01 03 01 00 10 0000 710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w:t>
            </w:r>
          </w:p>
        </w:tc>
      </w:tr>
      <w:tr w:rsidR="0022681B" w:rsidRPr="004E006F" w:rsidTr="005B78CA">
        <w:trPr>
          <w:trHeight w:val="759"/>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iCs/>
                <w:sz w:val="18"/>
                <w:szCs w:val="18"/>
              </w:rPr>
            </w:pPr>
            <w:r w:rsidRPr="005B78CA">
              <w:rPr>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 xml:space="preserve">926 01 03 01 00 </w:t>
            </w:r>
            <w:proofErr w:type="spellStart"/>
            <w:r w:rsidRPr="005B78CA">
              <w:rPr>
                <w:iCs/>
                <w:sz w:val="18"/>
                <w:szCs w:val="18"/>
              </w:rPr>
              <w:t>00</w:t>
            </w:r>
            <w:proofErr w:type="spellEnd"/>
            <w:r w:rsidRPr="005B78CA">
              <w:rPr>
                <w:iCs/>
                <w:sz w:val="18"/>
                <w:szCs w:val="18"/>
              </w:rPr>
              <w:t xml:space="preserve"> 0000 800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0,0</w:t>
            </w:r>
          </w:p>
        </w:tc>
      </w:tr>
      <w:tr w:rsidR="0022681B" w:rsidRPr="004E006F" w:rsidTr="005B78CA">
        <w:trPr>
          <w:trHeight w:val="658"/>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926 01 03 01 00 10 0000 810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w:t>
            </w:r>
          </w:p>
        </w:tc>
      </w:tr>
      <w:tr w:rsidR="0022681B" w:rsidRPr="004E006F" w:rsidTr="005B78CA">
        <w:trPr>
          <w:trHeight w:val="412"/>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bCs/>
                <w:sz w:val="18"/>
                <w:szCs w:val="18"/>
              </w:rPr>
            </w:pPr>
            <w:r w:rsidRPr="005B78CA">
              <w:rPr>
                <w:bCs/>
                <w:sz w:val="18"/>
                <w:szCs w:val="18"/>
              </w:rPr>
              <w:t>Изменение остатков средств на счетах по учету средств бюджета</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 xml:space="preserve">000 01 05 00 </w:t>
            </w:r>
            <w:proofErr w:type="spellStart"/>
            <w:r w:rsidRPr="005B78CA">
              <w:rPr>
                <w:bCs/>
                <w:sz w:val="18"/>
                <w:szCs w:val="18"/>
              </w:rPr>
              <w:t>00</w:t>
            </w:r>
            <w:proofErr w:type="spellEnd"/>
            <w:r w:rsidRPr="005B78CA">
              <w:rPr>
                <w:bCs/>
                <w:sz w:val="18"/>
                <w:szCs w:val="18"/>
              </w:rPr>
              <w:t xml:space="preserve"> </w:t>
            </w:r>
            <w:proofErr w:type="spellStart"/>
            <w:r w:rsidRPr="005B78CA">
              <w:rPr>
                <w:bCs/>
                <w:sz w:val="18"/>
                <w:szCs w:val="18"/>
              </w:rPr>
              <w:t>00</w:t>
            </w:r>
            <w:proofErr w:type="spellEnd"/>
            <w:r w:rsidRPr="005B78CA">
              <w:rPr>
                <w:bCs/>
                <w:sz w:val="18"/>
                <w:szCs w:val="18"/>
              </w:rPr>
              <w:t xml:space="preserve"> 0000 000</w:t>
            </w:r>
          </w:p>
        </w:tc>
        <w:tc>
          <w:tcPr>
            <w:tcW w:w="1315"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0,0</w:t>
            </w:r>
          </w:p>
        </w:tc>
        <w:tc>
          <w:tcPr>
            <w:tcW w:w="1253"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bCs/>
                <w:sz w:val="18"/>
                <w:szCs w:val="18"/>
              </w:rPr>
            </w:pPr>
            <w:r w:rsidRPr="005B78CA">
              <w:rPr>
                <w:bCs/>
                <w:sz w:val="18"/>
                <w:szCs w:val="18"/>
              </w:rPr>
              <w:t>0,0</w:t>
            </w:r>
          </w:p>
        </w:tc>
      </w:tr>
      <w:tr w:rsidR="0022681B" w:rsidRPr="004E006F" w:rsidTr="0022681B">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iCs/>
                <w:sz w:val="18"/>
                <w:szCs w:val="18"/>
              </w:rPr>
            </w:pPr>
            <w:r w:rsidRPr="005B78CA">
              <w:rPr>
                <w:iCs/>
                <w:sz w:val="18"/>
                <w:szCs w:val="18"/>
              </w:rPr>
              <w:t>Увеличение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 xml:space="preserve">000 01 05 00 </w:t>
            </w:r>
            <w:proofErr w:type="spellStart"/>
            <w:r w:rsidRPr="005B78CA">
              <w:rPr>
                <w:iCs/>
                <w:sz w:val="18"/>
                <w:szCs w:val="18"/>
              </w:rPr>
              <w:t>00</w:t>
            </w:r>
            <w:proofErr w:type="spellEnd"/>
            <w:r w:rsidRPr="005B78CA">
              <w:rPr>
                <w:iCs/>
                <w:sz w:val="18"/>
                <w:szCs w:val="18"/>
              </w:rPr>
              <w:t xml:space="preserve"> </w:t>
            </w:r>
            <w:proofErr w:type="spellStart"/>
            <w:r w:rsidRPr="005B78CA">
              <w:rPr>
                <w:iCs/>
                <w:sz w:val="18"/>
                <w:szCs w:val="18"/>
              </w:rPr>
              <w:t>00</w:t>
            </w:r>
            <w:proofErr w:type="spellEnd"/>
            <w:r w:rsidRPr="005B78CA">
              <w:rPr>
                <w:iCs/>
                <w:sz w:val="18"/>
                <w:szCs w:val="18"/>
              </w:rPr>
              <w:t xml:space="preserve"> 0000 500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iCs/>
                <w:sz w:val="18"/>
                <w:szCs w:val="18"/>
              </w:rPr>
            </w:pPr>
            <w:r w:rsidRPr="005B78CA">
              <w:rPr>
                <w:iCs/>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iCs/>
                <w:sz w:val="18"/>
                <w:szCs w:val="18"/>
              </w:rPr>
            </w:pPr>
            <w:r w:rsidRPr="005B78CA">
              <w:rPr>
                <w:iCs/>
                <w:sz w:val="18"/>
                <w:szCs w:val="18"/>
              </w:rPr>
              <w:t>-22 397,1</w:t>
            </w:r>
          </w:p>
        </w:tc>
      </w:tr>
      <w:tr w:rsidR="0022681B" w:rsidRPr="004E006F" w:rsidTr="0022681B">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Увеличение прочих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 xml:space="preserve">000 01 05 02 00 </w:t>
            </w:r>
            <w:proofErr w:type="spellStart"/>
            <w:r w:rsidRPr="005B78CA">
              <w:rPr>
                <w:sz w:val="18"/>
                <w:szCs w:val="18"/>
              </w:rPr>
              <w:t>00</w:t>
            </w:r>
            <w:proofErr w:type="spellEnd"/>
            <w:r w:rsidRPr="005B78CA">
              <w:rPr>
                <w:sz w:val="18"/>
                <w:szCs w:val="18"/>
              </w:rPr>
              <w:t xml:space="preserve"> 0000 500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-22 397,1</w:t>
            </w:r>
          </w:p>
        </w:tc>
      </w:tr>
      <w:tr w:rsidR="0022681B" w:rsidRPr="004E006F" w:rsidTr="005B78CA">
        <w:trPr>
          <w:trHeight w:val="471"/>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Увеличение прочих остатков денежных средств бюджетов</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000 01 05 02 01 00 0000 510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-22 397,1</w:t>
            </w:r>
          </w:p>
        </w:tc>
      </w:tr>
      <w:tr w:rsidR="0022681B" w:rsidRPr="004E006F" w:rsidTr="005B78CA">
        <w:trPr>
          <w:trHeight w:val="421"/>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Увеличение прочих остатков денежных средств бюджетов сельских поселений</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000 01 05 02 01 10 0000 510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-22 397,1</w:t>
            </w:r>
          </w:p>
        </w:tc>
      </w:tr>
      <w:tr w:rsidR="0022681B" w:rsidRPr="004E006F" w:rsidTr="0022681B">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iCs/>
                <w:sz w:val="18"/>
                <w:szCs w:val="18"/>
              </w:rPr>
            </w:pPr>
            <w:r w:rsidRPr="005B78CA">
              <w:rPr>
                <w:iCs/>
                <w:sz w:val="18"/>
                <w:szCs w:val="18"/>
              </w:rPr>
              <w:t>Уменьшение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iCs/>
                <w:sz w:val="18"/>
                <w:szCs w:val="18"/>
              </w:rPr>
            </w:pPr>
            <w:r w:rsidRPr="005B78CA">
              <w:rPr>
                <w:iCs/>
                <w:sz w:val="18"/>
                <w:szCs w:val="18"/>
              </w:rPr>
              <w:t xml:space="preserve">000 01 05 00 </w:t>
            </w:r>
            <w:proofErr w:type="spellStart"/>
            <w:r w:rsidRPr="005B78CA">
              <w:rPr>
                <w:iCs/>
                <w:sz w:val="18"/>
                <w:szCs w:val="18"/>
              </w:rPr>
              <w:t>00</w:t>
            </w:r>
            <w:proofErr w:type="spellEnd"/>
            <w:r w:rsidRPr="005B78CA">
              <w:rPr>
                <w:iCs/>
                <w:sz w:val="18"/>
                <w:szCs w:val="18"/>
              </w:rPr>
              <w:t xml:space="preserve"> </w:t>
            </w:r>
            <w:proofErr w:type="spellStart"/>
            <w:r w:rsidRPr="005B78CA">
              <w:rPr>
                <w:iCs/>
                <w:sz w:val="18"/>
                <w:szCs w:val="18"/>
              </w:rPr>
              <w:t>00</w:t>
            </w:r>
            <w:proofErr w:type="spellEnd"/>
            <w:r w:rsidRPr="005B78CA">
              <w:rPr>
                <w:iCs/>
                <w:sz w:val="18"/>
                <w:szCs w:val="18"/>
              </w:rPr>
              <w:t xml:space="preserve"> 0000 600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iCs/>
                <w:sz w:val="18"/>
                <w:szCs w:val="18"/>
              </w:rPr>
            </w:pPr>
            <w:r w:rsidRPr="005B78CA">
              <w:rPr>
                <w:iCs/>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iCs/>
                <w:sz w:val="18"/>
                <w:szCs w:val="18"/>
              </w:rPr>
            </w:pPr>
            <w:r w:rsidRPr="005B78CA">
              <w:rPr>
                <w:iCs/>
                <w:sz w:val="18"/>
                <w:szCs w:val="18"/>
              </w:rPr>
              <w:t>22 397,1</w:t>
            </w:r>
          </w:p>
        </w:tc>
      </w:tr>
      <w:tr w:rsidR="0022681B" w:rsidRPr="004E006F" w:rsidTr="0022681B">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Уменьшение прочих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 xml:space="preserve">000 01 05 02 00 </w:t>
            </w:r>
            <w:proofErr w:type="spellStart"/>
            <w:r w:rsidRPr="005B78CA">
              <w:rPr>
                <w:sz w:val="18"/>
                <w:szCs w:val="18"/>
              </w:rPr>
              <w:t>00</w:t>
            </w:r>
            <w:proofErr w:type="spellEnd"/>
            <w:r w:rsidRPr="005B78CA">
              <w:rPr>
                <w:sz w:val="18"/>
                <w:szCs w:val="18"/>
              </w:rPr>
              <w:t xml:space="preserve"> 0000 600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22 397,1</w:t>
            </w:r>
          </w:p>
        </w:tc>
      </w:tr>
      <w:tr w:rsidR="0022681B" w:rsidRPr="004E006F" w:rsidTr="005B78CA">
        <w:trPr>
          <w:trHeight w:val="465"/>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Уменьшение прочих остатков денежных средств бюджетов</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000 01 05 02 01 00 0000 610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22 397,1</w:t>
            </w:r>
          </w:p>
        </w:tc>
      </w:tr>
      <w:tr w:rsidR="0022681B" w:rsidRPr="004E006F" w:rsidTr="005B78CA">
        <w:trPr>
          <w:trHeight w:val="415"/>
        </w:trPr>
        <w:tc>
          <w:tcPr>
            <w:tcW w:w="4551" w:type="dxa"/>
            <w:tcBorders>
              <w:top w:val="nil"/>
              <w:left w:val="single" w:sz="4" w:space="0" w:color="auto"/>
              <w:bottom w:val="single" w:sz="4" w:space="0" w:color="auto"/>
              <w:right w:val="single" w:sz="4" w:space="0" w:color="auto"/>
            </w:tcBorders>
            <w:shd w:val="clear" w:color="auto" w:fill="auto"/>
            <w:hideMark/>
          </w:tcPr>
          <w:p w:rsidR="0022681B" w:rsidRPr="005B78CA" w:rsidRDefault="0022681B" w:rsidP="004E006F">
            <w:pPr>
              <w:rPr>
                <w:sz w:val="18"/>
                <w:szCs w:val="18"/>
              </w:rPr>
            </w:pPr>
            <w:r w:rsidRPr="005B78CA">
              <w:rPr>
                <w:sz w:val="18"/>
                <w:szCs w:val="18"/>
              </w:rPr>
              <w:t>Уменьшение прочих остатков денежных средств бюджетов сельских поселений</w:t>
            </w:r>
          </w:p>
        </w:tc>
        <w:tc>
          <w:tcPr>
            <w:tcW w:w="2552" w:type="dxa"/>
            <w:tcBorders>
              <w:top w:val="nil"/>
              <w:left w:val="nil"/>
              <w:bottom w:val="single" w:sz="4" w:space="0" w:color="auto"/>
              <w:right w:val="single" w:sz="4" w:space="0" w:color="auto"/>
            </w:tcBorders>
            <w:shd w:val="clear" w:color="auto" w:fill="auto"/>
            <w:noWrap/>
            <w:vAlign w:val="center"/>
            <w:hideMark/>
          </w:tcPr>
          <w:p w:rsidR="0022681B" w:rsidRPr="005B78CA" w:rsidRDefault="0022681B" w:rsidP="004E006F">
            <w:pPr>
              <w:jc w:val="center"/>
              <w:rPr>
                <w:sz w:val="18"/>
                <w:szCs w:val="18"/>
              </w:rPr>
            </w:pPr>
            <w:r w:rsidRPr="005B78CA">
              <w:rPr>
                <w:sz w:val="18"/>
                <w:szCs w:val="18"/>
              </w:rPr>
              <w:t>000 01 05 02 01 10 0000 610</w:t>
            </w:r>
          </w:p>
        </w:tc>
        <w:tc>
          <w:tcPr>
            <w:tcW w:w="1315"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21 800,8</w:t>
            </w:r>
          </w:p>
        </w:tc>
        <w:tc>
          <w:tcPr>
            <w:tcW w:w="1253" w:type="dxa"/>
            <w:tcBorders>
              <w:top w:val="nil"/>
              <w:left w:val="nil"/>
              <w:bottom w:val="single" w:sz="4" w:space="0" w:color="auto"/>
              <w:right w:val="single" w:sz="4" w:space="0" w:color="auto"/>
            </w:tcBorders>
            <w:shd w:val="clear" w:color="auto" w:fill="auto"/>
            <w:noWrap/>
            <w:hideMark/>
          </w:tcPr>
          <w:p w:rsidR="0022681B" w:rsidRPr="005B78CA" w:rsidRDefault="0022681B" w:rsidP="004E006F">
            <w:pPr>
              <w:jc w:val="center"/>
              <w:rPr>
                <w:sz w:val="18"/>
                <w:szCs w:val="18"/>
              </w:rPr>
            </w:pPr>
            <w:r w:rsidRPr="005B78CA">
              <w:rPr>
                <w:sz w:val="18"/>
                <w:szCs w:val="18"/>
              </w:rPr>
              <w:t>22 397,1</w:t>
            </w:r>
          </w:p>
        </w:tc>
      </w:tr>
    </w:tbl>
    <w:p w:rsidR="006354D2" w:rsidRPr="004E006F" w:rsidRDefault="006354D2" w:rsidP="004E006F">
      <w:pPr>
        <w:jc w:val="right"/>
        <w:rPr>
          <w:sz w:val="20"/>
          <w:szCs w:val="20"/>
        </w:rPr>
      </w:pPr>
    </w:p>
    <w:p w:rsidR="006354D2" w:rsidRPr="004E006F" w:rsidRDefault="006354D2" w:rsidP="004E006F">
      <w:pPr>
        <w:jc w:val="right"/>
        <w:rPr>
          <w:sz w:val="20"/>
          <w:szCs w:val="20"/>
        </w:rPr>
      </w:pPr>
    </w:p>
    <w:p w:rsidR="006354D2" w:rsidRPr="004E006F" w:rsidRDefault="006354D2" w:rsidP="004E006F">
      <w:pPr>
        <w:jc w:val="right"/>
        <w:rPr>
          <w:sz w:val="20"/>
          <w:szCs w:val="20"/>
        </w:rPr>
      </w:pPr>
    </w:p>
    <w:p w:rsidR="00A95B69" w:rsidRPr="005B78CA" w:rsidRDefault="005B78CA" w:rsidP="005B78CA">
      <w:pPr>
        <w:jc w:val="center"/>
        <w:rPr>
          <w:b/>
          <w:i/>
          <w:sz w:val="22"/>
          <w:szCs w:val="22"/>
        </w:rPr>
      </w:pPr>
      <w:r w:rsidRPr="005B78CA">
        <w:rPr>
          <w:b/>
          <w:i/>
          <w:color w:val="000000"/>
          <w:sz w:val="22"/>
          <w:szCs w:val="22"/>
        </w:rPr>
        <w:t>4</w:t>
      </w:r>
      <w:r w:rsidR="00A95B69" w:rsidRPr="005B78CA">
        <w:rPr>
          <w:b/>
          <w:i/>
          <w:color w:val="000000"/>
          <w:sz w:val="22"/>
          <w:szCs w:val="22"/>
        </w:rPr>
        <w:t>. Решение Думы Шерагульского сельского поселения от 2</w:t>
      </w:r>
      <w:r w:rsidR="00D306B2">
        <w:rPr>
          <w:b/>
          <w:i/>
          <w:color w:val="000000"/>
          <w:sz w:val="22"/>
          <w:szCs w:val="22"/>
        </w:rPr>
        <w:t>4</w:t>
      </w:r>
      <w:r w:rsidR="00A95B69" w:rsidRPr="005B78CA">
        <w:rPr>
          <w:b/>
          <w:i/>
          <w:color w:val="000000"/>
          <w:sz w:val="22"/>
          <w:szCs w:val="22"/>
        </w:rPr>
        <w:t>.12.2024 г. № 103 «</w:t>
      </w:r>
      <w:r w:rsidR="00A95B69" w:rsidRPr="005B78CA">
        <w:rPr>
          <w:b/>
          <w:i/>
          <w:sz w:val="22"/>
          <w:szCs w:val="22"/>
        </w:rPr>
        <w:t>О бюджете Шерагульского</w:t>
      </w:r>
      <w:r>
        <w:rPr>
          <w:b/>
          <w:i/>
          <w:sz w:val="22"/>
          <w:szCs w:val="22"/>
        </w:rPr>
        <w:t xml:space="preserve"> </w:t>
      </w:r>
      <w:r w:rsidR="00A95B69" w:rsidRPr="005B78CA">
        <w:rPr>
          <w:b/>
          <w:i/>
          <w:sz w:val="22"/>
          <w:szCs w:val="22"/>
        </w:rPr>
        <w:t>муниципального образования</w:t>
      </w:r>
      <w:r>
        <w:rPr>
          <w:b/>
          <w:i/>
          <w:sz w:val="22"/>
          <w:szCs w:val="22"/>
        </w:rPr>
        <w:t xml:space="preserve"> </w:t>
      </w:r>
      <w:r w:rsidR="00A95B69" w:rsidRPr="005B78CA">
        <w:rPr>
          <w:b/>
          <w:i/>
          <w:sz w:val="22"/>
          <w:szCs w:val="22"/>
        </w:rPr>
        <w:t xml:space="preserve">на 2025 год и </w:t>
      </w:r>
      <w:proofErr w:type="gramStart"/>
      <w:r w:rsidR="00A95B69" w:rsidRPr="005B78CA">
        <w:rPr>
          <w:b/>
          <w:i/>
          <w:sz w:val="22"/>
          <w:szCs w:val="22"/>
        </w:rPr>
        <w:t>на</w:t>
      </w:r>
      <w:proofErr w:type="gramEnd"/>
      <w:r w:rsidR="00A95B69" w:rsidRPr="005B78CA">
        <w:rPr>
          <w:b/>
          <w:i/>
          <w:sz w:val="22"/>
          <w:szCs w:val="22"/>
        </w:rPr>
        <w:t xml:space="preserve"> плановый</w:t>
      </w:r>
    </w:p>
    <w:p w:rsidR="00A95B69" w:rsidRPr="005B78CA" w:rsidRDefault="00A95B69" w:rsidP="005B78CA">
      <w:pPr>
        <w:tabs>
          <w:tab w:val="left" w:pos="142"/>
          <w:tab w:val="left" w:pos="1276"/>
        </w:tabs>
        <w:ind w:firstLine="567"/>
        <w:jc w:val="center"/>
        <w:outlineLvl w:val="0"/>
        <w:rPr>
          <w:b/>
          <w:i/>
          <w:sz w:val="22"/>
          <w:szCs w:val="22"/>
        </w:rPr>
      </w:pPr>
      <w:r w:rsidRPr="005B78CA">
        <w:rPr>
          <w:b/>
          <w:i/>
          <w:sz w:val="22"/>
          <w:szCs w:val="22"/>
        </w:rPr>
        <w:t>период 2026 и 2027 годов»</w:t>
      </w:r>
    </w:p>
    <w:p w:rsidR="00A95B69" w:rsidRPr="004E006F" w:rsidRDefault="00A95B69" w:rsidP="004E006F">
      <w:pPr>
        <w:tabs>
          <w:tab w:val="left" w:pos="142"/>
          <w:tab w:val="left" w:pos="1276"/>
        </w:tabs>
        <w:ind w:firstLine="567"/>
        <w:jc w:val="both"/>
        <w:rPr>
          <w:sz w:val="20"/>
          <w:szCs w:val="20"/>
        </w:rPr>
      </w:pPr>
    </w:p>
    <w:p w:rsidR="00A95B69" w:rsidRPr="004E006F" w:rsidRDefault="00A95B69" w:rsidP="004E006F">
      <w:pPr>
        <w:tabs>
          <w:tab w:val="left" w:pos="142"/>
          <w:tab w:val="left" w:pos="1276"/>
        </w:tabs>
        <w:ind w:firstLine="567"/>
        <w:jc w:val="both"/>
        <w:rPr>
          <w:sz w:val="20"/>
          <w:szCs w:val="20"/>
        </w:rPr>
      </w:pPr>
      <w:proofErr w:type="gramStart"/>
      <w:r w:rsidRPr="004E006F">
        <w:rPr>
          <w:sz w:val="20"/>
          <w:szCs w:val="20"/>
        </w:rPr>
        <w:t>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решением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Шерагульском муниципальном</w:t>
      </w:r>
      <w:proofErr w:type="gramEnd"/>
      <w:r w:rsidRPr="004E006F">
        <w:rPr>
          <w:sz w:val="20"/>
          <w:szCs w:val="20"/>
        </w:rPr>
        <w:t xml:space="preserve"> </w:t>
      </w:r>
      <w:proofErr w:type="gramStart"/>
      <w:r w:rsidRPr="004E006F">
        <w:rPr>
          <w:sz w:val="20"/>
          <w:szCs w:val="20"/>
        </w:rPr>
        <w:t>образовании</w:t>
      </w:r>
      <w:proofErr w:type="gramEnd"/>
      <w:r w:rsidRPr="004E006F">
        <w:rPr>
          <w:sz w:val="20"/>
          <w:szCs w:val="20"/>
        </w:rPr>
        <w:t>, статьями 33, 48 Устава Шерагульского муниципального образования, Дума Шерагульского сельского поселения</w:t>
      </w:r>
    </w:p>
    <w:p w:rsidR="00A95B69" w:rsidRPr="004E006F" w:rsidRDefault="00A95B69" w:rsidP="004E006F">
      <w:pPr>
        <w:tabs>
          <w:tab w:val="left" w:pos="142"/>
          <w:tab w:val="left" w:pos="1276"/>
        </w:tabs>
        <w:ind w:firstLine="567"/>
        <w:jc w:val="center"/>
        <w:rPr>
          <w:sz w:val="20"/>
          <w:szCs w:val="20"/>
        </w:rPr>
      </w:pPr>
    </w:p>
    <w:p w:rsidR="00A95B69" w:rsidRPr="004E006F" w:rsidRDefault="00A95B69" w:rsidP="004E006F">
      <w:pPr>
        <w:tabs>
          <w:tab w:val="left" w:pos="142"/>
          <w:tab w:val="left" w:pos="1276"/>
        </w:tabs>
        <w:ind w:firstLine="567"/>
        <w:jc w:val="center"/>
        <w:rPr>
          <w:sz w:val="20"/>
          <w:szCs w:val="20"/>
        </w:rPr>
      </w:pPr>
      <w:r w:rsidRPr="004E006F">
        <w:rPr>
          <w:sz w:val="20"/>
          <w:szCs w:val="20"/>
        </w:rPr>
        <w:t>РЕШИЛА:</w:t>
      </w:r>
    </w:p>
    <w:p w:rsidR="00A95B69" w:rsidRPr="004E006F" w:rsidRDefault="00A95B69" w:rsidP="004E006F">
      <w:pPr>
        <w:tabs>
          <w:tab w:val="left" w:pos="142"/>
          <w:tab w:val="left" w:pos="1276"/>
        </w:tabs>
        <w:ind w:firstLine="567"/>
        <w:jc w:val="both"/>
        <w:rPr>
          <w:sz w:val="20"/>
          <w:szCs w:val="20"/>
        </w:rPr>
      </w:pPr>
    </w:p>
    <w:p w:rsidR="00A95B69" w:rsidRPr="004E006F" w:rsidRDefault="00A95B69" w:rsidP="004E006F">
      <w:pPr>
        <w:numPr>
          <w:ilvl w:val="0"/>
          <w:numId w:val="9"/>
        </w:numPr>
        <w:tabs>
          <w:tab w:val="clear" w:pos="360"/>
          <w:tab w:val="left" w:pos="142"/>
          <w:tab w:val="num" w:pos="502"/>
          <w:tab w:val="num" w:pos="786"/>
          <w:tab w:val="left" w:pos="1276"/>
        </w:tabs>
        <w:ind w:left="0" w:firstLine="567"/>
        <w:jc w:val="both"/>
        <w:outlineLvl w:val="0"/>
        <w:rPr>
          <w:sz w:val="20"/>
          <w:szCs w:val="20"/>
        </w:rPr>
      </w:pPr>
      <w:r w:rsidRPr="004E006F">
        <w:rPr>
          <w:sz w:val="20"/>
          <w:szCs w:val="20"/>
        </w:rPr>
        <w:t>Утвердить основные характеристики бюджета Шерагульского муниципального образования (далее местный бюджет) на 2025 год:</w:t>
      </w:r>
    </w:p>
    <w:p w:rsidR="00A95B69" w:rsidRPr="004E006F" w:rsidRDefault="00A95B69" w:rsidP="004E006F">
      <w:pPr>
        <w:numPr>
          <w:ilvl w:val="0"/>
          <w:numId w:val="10"/>
        </w:numPr>
        <w:tabs>
          <w:tab w:val="left" w:pos="142"/>
          <w:tab w:val="left" w:pos="851"/>
        </w:tabs>
        <w:ind w:left="0" w:firstLine="567"/>
        <w:jc w:val="both"/>
        <w:outlineLvl w:val="0"/>
        <w:rPr>
          <w:sz w:val="20"/>
          <w:szCs w:val="20"/>
        </w:rPr>
      </w:pPr>
      <w:r w:rsidRPr="004E006F">
        <w:rPr>
          <w:sz w:val="20"/>
          <w:szCs w:val="20"/>
        </w:rPr>
        <w:lastRenderedPageBreak/>
        <w:t>общий объем доходов в сумме 25328,5 тыс. руб., в том числе безвозмездные поступления в сумме 23346,6 тыс. руб., из них межбюджетные трансферты из областного бюджета в сумме 1327,0 тыс. руб., из районного бюджета 22019,6 тыс. руб.;</w:t>
      </w:r>
    </w:p>
    <w:p w:rsidR="00A95B69" w:rsidRPr="004E006F" w:rsidRDefault="00A95B69" w:rsidP="004E006F">
      <w:pPr>
        <w:numPr>
          <w:ilvl w:val="0"/>
          <w:numId w:val="10"/>
        </w:numPr>
        <w:tabs>
          <w:tab w:val="clear" w:pos="720"/>
          <w:tab w:val="left" w:pos="142"/>
          <w:tab w:val="num" w:pos="900"/>
          <w:tab w:val="left" w:pos="1276"/>
        </w:tabs>
        <w:ind w:left="0" w:firstLine="567"/>
        <w:jc w:val="both"/>
        <w:rPr>
          <w:sz w:val="20"/>
          <w:szCs w:val="20"/>
        </w:rPr>
      </w:pPr>
      <w:r w:rsidRPr="004E006F">
        <w:rPr>
          <w:sz w:val="20"/>
          <w:szCs w:val="20"/>
        </w:rPr>
        <w:t>общий объем расходов в сумме 25397,5 тыс. руб.;</w:t>
      </w:r>
    </w:p>
    <w:p w:rsidR="00A95B69" w:rsidRPr="004E006F" w:rsidRDefault="00A95B69" w:rsidP="004E006F">
      <w:pPr>
        <w:numPr>
          <w:ilvl w:val="0"/>
          <w:numId w:val="10"/>
        </w:numPr>
        <w:tabs>
          <w:tab w:val="clear" w:pos="720"/>
          <w:tab w:val="left" w:pos="142"/>
          <w:tab w:val="num" w:pos="900"/>
          <w:tab w:val="left" w:pos="1276"/>
        </w:tabs>
        <w:autoSpaceDE w:val="0"/>
        <w:autoSpaceDN w:val="0"/>
        <w:adjustRightInd w:val="0"/>
        <w:ind w:left="0" w:firstLine="567"/>
        <w:jc w:val="both"/>
        <w:rPr>
          <w:sz w:val="20"/>
          <w:szCs w:val="20"/>
        </w:rPr>
      </w:pPr>
      <w:r w:rsidRPr="004E006F">
        <w:rPr>
          <w:sz w:val="20"/>
          <w:szCs w:val="20"/>
        </w:rPr>
        <w:t>размер дефицита в сумме 69,0 тыс. руб. или 3,5 % утвержденного общего годового объема доходов местного бюджета без учета утвержденного объема безвозмездных поступлений.</w:t>
      </w:r>
    </w:p>
    <w:p w:rsidR="00A95B69" w:rsidRPr="004E006F" w:rsidRDefault="00A95B69" w:rsidP="004E006F">
      <w:pPr>
        <w:numPr>
          <w:ilvl w:val="0"/>
          <w:numId w:val="9"/>
        </w:numPr>
        <w:tabs>
          <w:tab w:val="clear" w:pos="360"/>
          <w:tab w:val="left" w:pos="142"/>
          <w:tab w:val="num" w:pos="502"/>
          <w:tab w:val="num" w:pos="786"/>
          <w:tab w:val="left" w:pos="1276"/>
        </w:tabs>
        <w:ind w:left="0" w:firstLine="567"/>
        <w:jc w:val="both"/>
        <w:outlineLvl w:val="0"/>
        <w:rPr>
          <w:sz w:val="20"/>
          <w:szCs w:val="20"/>
        </w:rPr>
      </w:pPr>
      <w:r w:rsidRPr="004E006F">
        <w:rPr>
          <w:sz w:val="20"/>
          <w:szCs w:val="20"/>
        </w:rPr>
        <w:t>Утвердить основные характеристики бюджета Шерагульского муниципального образования на плановый период 2026 и 2027 годов:</w:t>
      </w:r>
    </w:p>
    <w:p w:rsidR="00A95B69" w:rsidRPr="004E006F" w:rsidRDefault="00A95B69" w:rsidP="004E006F">
      <w:pPr>
        <w:numPr>
          <w:ilvl w:val="0"/>
          <w:numId w:val="11"/>
        </w:numPr>
        <w:tabs>
          <w:tab w:val="left" w:pos="142"/>
          <w:tab w:val="left" w:pos="1276"/>
        </w:tabs>
        <w:ind w:left="0" w:firstLine="567"/>
        <w:jc w:val="both"/>
        <w:rPr>
          <w:sz w:val="20"/>
          <w:szCs w:val="20"/>
        </w:rPr>
      </w:pPr>
      <w:proofErr w:type="gramStart"/>
      <w:r w:rsidRPr="004E006F">
        <w:rPr>
          <w:sz w:val="20"/>
          <w:szCs w:val="20"/>
        </w:rPr>
        <w:t>прогнозируемый общий объем доходов на 2026 год в сумме 19555,0 тыс. руб., в том числе безвозмездные поступления в сумме 17561,9 тыс. руб., из них межбюджетные трансферты из областного бюджета в сумме 1367,0 тыс. руб., из районного бюджета в сумме 16194,9 тыс. руб., на 2027 год в сумме 19625,7 тыс. руб., в том числе безвозмездные поступления в сумме 17621,2 тыс. руб</w:t>
      </w:r>
      <w:proofErr w:type="gramEnd"/>
      <w:r w:rsidRPr="004E006F">
        <w:rPr>
          <w:sz w:val="20"/>
          <w:szCs w:val="20"/>
        </w:rPr>
        <w:t>., из них межбюджетные трансферты из областного бюджета в сумме 1391,9 тыс. руб., из районного бюджета в сумме 16229,3 тыс. руб.;</w:t>
      </w:r>
    </w:p>
    <w:p w:rsidR="00A95B69" w:rsidRPr="004E006F" w:rsidRDefault="00A95B69" w:rsidP="004E006F">
      <w:pPr>
        <w:numPr>
          <w:ilvl w:val="0"/>
          <w:numId w:val="11"/>
        </w:numPr>
        <w:tabs>
          <w:tab w:val="left" w:pos="142"/>
          <w:tab w:val="left" w:pos="1276"/>
        </w:tabs>
        <w:ind w:left="0" w:firstLine="567"/>
        <w:jc w:val="both"/>
        <w:rPr>
          <w:sz w:val="20"/>
          <w:szCs w:val="20"/>
        </w:rPr>
      </w:pPr>
      <w:r w:rsidRPr="004E006F">
        <w:rPr>
          <w:sz w:val="20"/>
          <w:szCs w:val="20"/>
        </w:rPr>
        <w:t>общий объем расходов на 2026 год в сумме 19624,0 тыс. руб., в том числе условно утвержденные расходы в сумме 457,0 тыс. руб., на 2027 год в сумме 19695,7 тыс. руб., в том числе условно утвержденные расходы в сумме 916,0 тыс. руб.;</w:t>
      </w:r>
    </w:p>
    <w:p w:rsidR="00A95B69" w:rsidRPr="004E006F" w:rsidRDefault="00A95B69" w:rsidP="004E006F">
      <w:pPr>
        <w:numPr>
          <w:ilvl w:val="0"/>
          <w:numId w:val="11"/>
        </w:numPr>
        <w:tabs>
          <w:tab w:val="left" w:pos="142"/>
          <w:tab w:val="left" w:pos="1276"/>
        </w:tabs>
        <w:ind w:left="0" w:firstLine="567"/>
        <w:jc w:val="both"/>
        <w:rPr>
          <w:sz w:val="20"/>
          <w:szCs w:val="20"/>
        </w:rPr>
      </w:pPr>
      <w:r w:rsidRPr="004E006F">
        <w:rPr>
          <w:sz w:val="20"/>
          <w:szCs w:val="20"/>
        </w:rPr>
        <w:t>размер дефицита на 2026 год в сумме 69,0 тыс. руб. или 3,5% утвержденного общего годового объема доходов местного бюджета без учета утвержденного объема безвозмездных поступлений, на 2027 год в сумме 70,0 тыс. руб. или 3,5 % утвержденного общего годового объема доходов местного бюджета без учета утвержденного объема безвозмездных поступлений.</w:t>
      </w:r>
    </w:p>
    <w:p w:rsidR="00A95B69" w:rsidRPr="004E006F" w:rsidRDefault="00A95B69" w:rsidP="004E006F">
      <w:pPr>
        <w:numPr>
          <w:ilvl w:val="0"/>
          <w:numId w:val="9"/>
        </w:numPr>
        <w:tabs>
          <w:tab w:val="clear" w:pos="360"/>
          <w:tab w:val="left" w:pos="142"/>
          <w:tab w:val="num" w:pos="709"/>
          <w:tab w:val="num" w:pos="786"/>
          <w:tab w:val="left" w:pos="1276"/>
        </w:tabs>
        <w:ind w:left="0" w:firstLine="567"/>
        <w:jc w:val="both"/>
        <w:rPr>
          <w:sz w:val="20"/>
          <w:szCs w:val="20"/>
        </w:rPr>
      </w:pPr>
      <w:r w:rsidRPr="004E006F">
        <w:rPr>
          <w:sz w:val="20"/>
          <w:szCs w:val="20"/>
        </w:rPr>
        <w:t>Установить, что доходы бюджета Шерагульского муниципального образования, поступающие в 2025 – 2027 годах, формируются за счет:</w:t>
      </w:r>
    </w:p>
    <w:p w:rsidR="00A95B69" w:rsidRPr="004E006F" w:rsidRDefault="00A95B69" w:rsidP="004E006F">
      <w:pPr>
        <w:numPr>
          <w:ilvl w:val="3"/>
          <w:numId w:val="12"/>
        </w:numPr>
        <w:tabs>
          <w:tab w:val="clear" w:pos="2880"/>
          <w:tab w:val="left" w:pos="142"/>
          <w:tab w:val="num" w:pos="709"/>
          <w:tab w:val="left" w:pos="1276"/>
        </w:tabs>
        <w:ind w:left="0" w:firstLine="567"/>
        <w:jc w:val="both"/>
        <w:rPr>
          <w:sz w:val="20"/>
          <w:szCs w:val="20"/>
          <w:highlight w:val="yellow"/>
        </w:rPr>
      </w:pPr>
      <w:r w:rsidRPr="004E006F">
        <w:rPr>
          <w:sz w:val="20"/>
          <w:szCs w:val="20"/>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r w:rsidRPr="004E006F">
        <w:rPr>
          <w:sz w:val="20"/>
          <w:szCs w:val="20"/>
          <w:highlight w:val="yellow"/>
        </w:rPr>
        <w:t>»;</w:t>
      </w:r>
    </w:p>
    <w:p w:rsidR="00A95B69" w:rsidRPr="004E006F" w:rsidRDefault="00A95B69" w:rsidP="004E006F">
      <w:pPr>
        <w:numPr>
          <w:ilvl w:val="3"/>
          <w:numId w:val="12"/>
        </w:numPr>
        <w:tabs>
          <w:tab w:val="clear" w:pos="2880"/>
          <w:tab w:val="left" w:pos="142"/>
          <w:tab w:val="num" w:pos="709"/>
          <w:tab w:val="left" w:pos="1276"/>
        </w:tabs>
        <w:ind w:left="0" w:firstLine="567"/>
        <w:jc w:val="both"/>
        <w:rPr>
          <w:sz w:val="20"/>
          <w:szCs w:val="20"/>
        </w:rPr>
      </w:pPr>
      <w:r w:rsidRPr="004E006F">
        <w:rPr>
          <w:sz w:val="20"/>
          <w:szCs w:val="20"/>
        </w:rPr>
        <w:t>неналоговых доходов;</w:t>
      </w:r>
    </w:p>
    <w:p w:rsidR="00A95B69" w:rsidRPr="004E006F" w:rsidRDefault="00A95B69" w:rsidP="004E006F">
      <w:pPr>
        <w:numPr>
          <w:ilvl w:val="3"/>
          <w:numId w:val="12"/>
        </w:numPr>
        <w:tabs>
          <w:tab w:val="clear" w:pos="2880"/>
          <w:tab w:val="left" w:pos="142"/>
          <w:tab w:val="num" w:pos="709"/>
          <w:tab w:val="left" w:pos="1276"/>
        </w:tabs>
        <w:ind w:left="0" w:firstLine="567"/>
        <w:jc w:val="both"/>
        <w:rPr>
          <w:sz w:val="20"/>
          <w:szCs w:val="20"/>
        </w:rPr>
      </w:pPr>
      <w:r w:rsidRPr="004E006F">
        <w:rPr>
          <w:sz w:val="20"/>
          <w:szCs w:val="20"/>
        </w:rPr>
        <w:t>безвозмездных поступлений.</w:t>
      </w:r>
    </w:p>
    <w:p w:rsidR="00A95B69" w:rsidRPr="004E006F" w:rsidRDefault="00A95B69" w:rsidP="004E006F">
      <w:pPr>
        <w:pStyle w:val="aff5"/>
        <w:numPr>
          <w:ilvl w:val="0"/>
          <w:numId w:val="9"/>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Установить прогнозируемые доходы бюджета Шерагульского муниципального образования на 2025 год и на плановый период 2026 и 2027 годов по классификации доходов бюджетов Российской Федерации согласно приложениям № 1, 2 к настоящему решению.</w:t>
      </w:r>
    </w:p>
    <w:p w:rsidR="00A95B69" w:rsidRPr="004E006F" w:rsidRDefault="00A95B69" w:rsidP="004E006F">
      <w:pPr>
        <w:pStyle w:val="aff5"/>
        <w:numPr>
          <w:ilvl w:val="0"/>
          <w:numId w:val="9"/>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 3, 4 к настоящему решению.</w:t>
      </w:r>
    </w:p>
    <w:p w:rsidR="00A95B69" w:rsidRPr="004E006F" w:rsidRDefault="00A95B69" w:rsidP="004E006F">
      <w:pPr>
        <w:pStyle w:val="aff5"/>
        <w:numPr>
          <w:ilvl w:val="0"/>
          <w:numId w:val="9"/>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 xml:space="preserve">Утвердить распределение бюджетных ассигнований по целевым статьям (муниципальным программам Шерагульского муниципального образования и </w:t>
      </w:r>
      <w:proofErr w:type="spellStart"/>
      <w:r w:rsidRPr="004E006F">
        <w:rPr>
          <w:rFonts w:ascii="Times New Roman" w:hAnsi="Times New Roman"/>
        </w:rPr>
        <w:t>непрограммным</w:t>
      </w:r>
      <w:proofErr w:type="spellEnd"/>
      <w:r w:rsidRPr="004E006F">
        <w:rPr>
          <w:rFonts w:ascii="Times New Roman" w:hAnsi="Times New Roman"/>
        </w:rPr>
        <w:t xml:space="preserve"> направлениям деятельности) группам видов расходов, разделам и подразделам классификации расходов бюджетов на 2025 год и на плановый период 2026 и 2027 годов согласно приложениям № 5, 6 к настоящему решению.</w:t>
      </w:r>
    </w:p>
    <w:p w:rsidR="00A95B69" w:rsidRPr="004E006F" w:rsidRDefault="00A95B69" w:rsidP="004E006F">
      <w:pPr>
        <w:pStyle w:val="aff5"/>
        <w:numPr>
          <w:ilvl w:val="0"/>
          <w:numId w:val="9"/>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Утвердить ведомственную структуру расходов бюджета Шерагульского муниципального образования на 2025 год и на плановый период 2026 и 2027 годов согласно приложениям № 7, 8 к настоящему решению.</w:t>
      </w:r>
    </w:p>
    <w:p w:rsidR="00A95B69" w:rsidRPr="004E006F" w:rsidRDefault="00A95B69" w:rsidP="004E006F">
      <w:pPr>
        <w:pStyle w:val="aff5"/>
        <w:numPr>
          <w:ilvl w:val="0"/>
          <w:numId w:val="9"/>
        </w:numPr>
        <w:tabs>
          <w:tab w:val="clear" w:pos="360"/>
          <w:tab w:val="left" w:pos="142"/>
          <w:tab w:val="num" w:pos="709"/>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Утвердить объем межбюджетных трансфертов, предоставляемых из бюджета Шерагульского муниципального образования бюджету Тулунского муниципального района:</w:t>
      </w:r>
    </w:p>
    <w:p w:rsidR="00A95B69" w:rsidRPr="004E006F" w:rsidRDefault="00A95B69" w:rsidP="004E006F">
      <w:pPr>
        <w:pStyle w:val="aff5"/>
        <w:tabs>
          <w:tab w:val="left" w:pos="142"/>
          <w:tab w:val="num" w:pos="851"/>
          <w:tab w:val="left" w:pos="1276"/>
        </w:tabs>
        <w:spacing w:after="0" w:line="240" w:lineRule="auto"/>
        <w:ind w:left="0" w:firstLine="567"/>
        <w:jc w:val="both"/>
        <w:rPr>
          <w:rFonts w:ascii="Times New Roman" w:hAnsi="Times New Roman"/>
        </w:rPr>
      </w:pPr>
      <w:r w:rsidRPr="004E006F">
        <w:rPr>
          <w:rFonts w:ascii="Times New Roman" w:hAnsi="Times New Roman"/>
        </w:rPr>
        <w:t xml:space="preserve"> на 2025 год в сумме 8 140,2 тыс. руб.;</w:t>
      </w:r>
    </w:p>
    <w:p w:rsidR="00A95B69" w:rsidRPr="004E006F" w:rsidRDefault="00A95B69" w:rsidP="004E006F">
      <w:pPr>
        <w:pStyle w:val="aff5"/>
        <w:tabs>
          <w:tab w:val="left" w:pos="142"/>
          <w:tab w:val="num" w:pos="851"/>
          <w:tab w:val="left" w:pos="1276"/>
        </w:tabs>
        <w:spacing w:after="0" w:line="240" w:lineRule="auto"/>
        <w:ind w:left="0" w:firstLine="567"/>
        <w:jc w:val="both"/>
        <w:rPr>
          <w:rFonts w:ascii="Times New Roman" w:hAnsi="Times New Roman"/>
        </w:rPr>
      </w:pPr>
      <w:r w:rsidRPr="004E006F">
        <w:rPr>
          <w:rFonts w:ascii="Times New Roman" w:hAnsi="Times New Roman"/>
        </w:rPr>
        <w:t xml:space="preserve"> на 2026 год в сумме 8 140,2 тыс. руб.;</w:t>
      </w:r>
    </w:p>
    <w:p w:rsidR="00A95B69" w:rsidRPr="004E006F" w:rsidRDefault="00A95B69" w:rsidP="004E006F">
      <w:pPr>
        <w:pStyle w:val="aff5"/>
        <w:tabs>
          <w:tab w:val="left" w:pos="142"/>
          <w:tab w:val="num" w:pos="851"/>
          <w:tab w:val="left" w:pos="1276"/>
        </w:tabs>
        <w:spacing w:after="0" w:line="240" w:lineRule="auto"/>
        <w:ind w:left="0" w:firstLine="567"/>
        <w:jc w:val="both"/>
        <w:rPr>
          <w:rFonts w:ascii="Times New Roman" w:hAnsi="Times New Roman"/>
        </w:rPr>
      </w:pPr>
      <w:r w:rsidRPr="004E006F">
        <w:rPr>
          <w:rFonts w:ascii="Times New Roman" w:hAnsi="Times New Roman"/>
        </w:rPr>
        <w:t xml:space="preserve"> на 2027 год в сумме 8 140,2 тыс. руб.</w:t>
      </w:r>
    </w:p>
    <w:p w:rsidR="00A95B69" w:rsidRPr="004E006F" w:rsidRDefault="00A95B69" w:rsidP="004E006F">
      <w:pPr>
        <w:pStyle w:val="aff5"/>
        <w:numPr>
          <w:ilvl w:val="0"/>
          <w:numId w:val="9"/>
        </w:numPr>
        <w:tabs>
          <w:tab w:val="clear" w:pos="360"/>
          <w:tab w:val="left" w:pos="142"/>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9, 10 к настоящему решению.</w:t>
      </w:r>
    </w:p>
    <w:p w:rsidR="00A95B69" w:rsidRPr="004E006F" w:rsidRDefault="00A95B69" w:rsidP="004E006F">
      <w:pPr>
        <w:pStyle w:val="aff5"/>
        <w:numPr>
          <w:ilvl w:val="0"/>
          <w:numId w:val="9"/>
        </w:numPr>
        <w:tabs>
          <w:tab w:val="clear" w:pos="360"/>
          <w:tab w:val="left" w:pos="142"/>
          <w:tab w:val="num" w:pos="786"/>
        </w:tabs>
        <w:suppressAutoHyphens w:val="0"/>
        <w:spacing w:after="0" w:line="240" w:lineRule="auto"/>
        <w:ind w:left="0" w:firstLine="567"/>
        <w:jc w:val="both"/>
        <w:rPr>
          <w:rFonts w:ascii="Times New Roman" w:hAnsi="Times New Roman"/>
        </w:rPr>
      </w:pPr>
      <w:r w:rsidRPr="004E006F">
        <w:rPr>
          <w:rFonts w:ascii="Times New Roman" w:hAnsi="Times New Roman"/>
        </w:rPr>
        <w:t>Установить, что при исполнении бюджета Шерагульского муниципального образования на 2025 год и на плановый период 2026 и 2027 годов приоритетными направлениями расходов бюджета являются:</w:t>
      </w:r>
    </w:p>
    <w:p w:rsidR="00A95B69" w:rsidRPr="004E006F" w:rsidRDefault="00A95B69" w:rsidP="004E006F">
      <w:pPr>
        <w:numPr>
          <w:ilvl w:val="0"/>
          <w:numId w:val="14"/>
        </w:numPr>
        <w:tabs>
          <w:tab w:val="left" w:pos="142"/>
          <w:tab w:val="left" w:pos="1276"/>
        </w:tabs>
        <w:jc w:val="both"/>
        <w:rPr>
          <w:sz w:val="20"/>
          <w:szCs w:val="20"/>
        </w:rPr>
      </w:pPr>
      <w:r w:rsidRPr="004E006F">
        <w:rPr>
          <w:sz w:val="20"/>
          <w:szCs w:val="20"/>
        </w:rPr>
        <w:t>заработная плата с начислениями на нее;</w:t>
      </w:r>
    </w:p>
    <w:p w:rsidR="00A95B69" w:rsidRPr="004E006F" w:rsidRDefault="00A95B69" w:rsidP="004E006F">
      <w:pPr>
        <w:numPr>
          <w:ilvl w:val="0"/>
          <w:numId w:val="14"/>
        </w:numPr>
        <w:tabs>
          <w:tab w:val="left" w:pos="142"/>
          <w:tab w:val="left" w:pos="1276"/>
        </w:tabs>
        <w:jc w:val="both"/>
        <w:rPr>
          <w:sz w:val="20"/>
          <w:szCs w:val="20"/>
        </w:rPr>
      </w:pPr>
      <w:r w:rsidRPr="004E006F">
        <w:rPr>
          <w:sz w:val="20"/>
          <w:szCs w:val="20"/>
        </w:rPr>
        <w:t>социальные выплаты населению;</w:t>
      </w:r>
    </w:p>
    <w:p w:rsidR="00A95B69" w:rsidRPr="004E006F" w:rsidRDefault="00A95B69" w:rsidP="004E006F">
      <w:pPr>
        <w:numPr>
          <w:ilvl w:val="0"/>
          <w:numId w:val="14"/>
        </w:numPr>
        <w:tabs>
          <w:tab w:val="left" w:pos="142"/>
          <w:tab w:val="left" w:pos="1276"/>
        </w:tabs>
        <w:jc w:val="both"/>
        <w:rPr>
          <w:sz w:val="20"/>
          <w:szCs w:val="20"/>
        </w:rPr>
      </w:pPr>
      <w:r w:rsidRPr="004E006F">
        <w:rPr>
          <w:sz w:val="20"/>
          <w:szCs w:val="20"/>
        </w:rPr>
        <w:t>коммунальные услуги;</w:t>
      </w:r>
    </w:p>
    <w:p w:rsidR="00A95B69" w:rsidRPr="004E006F" w:rsidRDefault="00A95B69" w:rsidP="004E006F">
      <w:pPr>
        <w:numPr>
          <w:ilvl w:val="0"/>
          <w:numId w:val="14"/>
        </w:numPr>
        <w:tabs>
          <w:tab w:val="left" w:pos="142"/>
          <w:tab w:val="left" w:pos="1276"/>
        </w:tabs>
        <w:jc w:val="both"/>
        <w:rPr>
          <w:sz w:val="20"/>
          <w:szCs w:val="20"/>
        </w:rPr>
      </w:pPr>
      <w:r w:rsidRPr="004E006F">
        <w:rPr>
          <w:sz w:val="20"/>
          <w:szCs w:val="20"/>
        </w:rPr>
        <w:t>проведение противопожарных мероприятий в учреждениях социальной сферы.</w:t>
      </w:r>
    </w:p>
    <w:p w:rsidR="00A95B69" w:rsidRPr="004E006F" w:rsidRDefault="00A95B69" w:rsidP="004E006F">
      <w:pPr>
        <w:numPr>
          <w:ilvl w:val="0"/>
          <w:numId w:val="9"/>
        </w:numPr>
        <w:tabs>
          <w:tab w:val="clear" w:pos="360"/>
          <w:tab w:val="left" w:pos="142"/>
          <w:tab w:val="num" w:pos="786"/>
        </w:tabs>
        <w:autoSpaceDE w:val="0"/>
        <w:autoSpaceDN w:val="0"/>
        <w:adjustRightInd w:val="0"/>
        <w:ind w:left="0" w:firstLine="567"/>
        <w:jc w:val="both"/>
        <w:rPr>
          <w:sz w:val="20"/>
          <w:szCs w:val="20"/>
        </w:rPr>
      </w:pPr>
      <w:proofErr w:type="gramStart"/>
      <w:r w:rsidRPr="004E006F">
        <w:rPr>
          <w:sz w:val="20"/>
          <w:szCs w:val="20"/>
        </w:rPr>
        <w:t xml:space="preserve">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w:t>
      </w:r>
      <w:r w:rsidRPr="004E006F">
        <w:rPr>
          <w:sz w:val="20"/>
          <w:szCs w:val="20"/>
        </w:rPr>
        <w:lastRenderedPageBreak/>
        <w:t>Шерагульского муниципального образования, подлежат направлению на цели, указанные при их перечислении.</w:t>
      </w:r>
      <w:proofErr w:type="gramEnd"/>
    </w:p>
    <w:p w:rsidR="00A95B69" w:rsidRPr="004E006F" w:rsidRDefault="00A95B69" w:rsidP="004E006F">
      <w:pPr>
        <w:numPr>
          <w:ilvl w:val="0"/>
          <w:numId w:val="9"/>
        </w:numPr>
        <w:tabs>
          <w:tab w:val="clear" w:pos="360"/>
          <w:tab w:val="left" w:pos="142"/>
          <w:tab w:val="num" w:pos="786"/>
          <w:tab w:val="num" w:pos="1070"/>
          <w:tab w:val="left" w:pos="1276"/>
        </w:tabs>
        <w:autoSpaceDE w:val="0"/>
        <w:autoSpaceDN w:val="0"/>
        <w:adjustRightInd w:val="0"/>
        <w:ind w:left="0" w:firstLine="567"/>
        <w:jc w:val="both"/>
        <w:rPr>
          <w:sz w:val="20"/>
          <w:szCs w:val="20"/>
        </w:rPr>
      </w:pPr>
      <w:r w:rsidRPr="004E006F">
        <w:rPr>
          <w:sz w:val="20"/>
          <w:szCs w:val="20"/>
        </w:rPr>
        <w:t>Установить в соответствии с пунктом 3 статьи 28 решения Думы Шерагульского муниципального образования от 24 марта 2020г. № 1 «Об утверждении Положения о бюджетном процессе в Шерагульском муниципальном образовании» следующие дополнительные основания для внесения изменений в показатели сводной бюджетной росписи бюджета Шерагульского муниципального образования:</w:t>
      </w:r>
    </w:p>
    <w:p w:rsidR="00A95B69" w:rsidRPr="004E006F" w:rsidRDefault="00A95B69" w:rsidP="004E006F">
      <w:pPr>
        <w:numPr>
          <w:ilvl w:val="0"/>
          <w:numId w:val="13"/>
        </w:numPr>
        <w:tabs>
          <w:tab w:val="clear" w:pos="928"/>
          <w:tab w:val="num" w:pos="0"/>
          <w:tab w:val="left" w:pos="993"/>
        </w:tabs>
        <w:ind w:left="0" w:firstLine="568"/>
        <w:jc w:val="both"/>
        <w:rPr>
          <w:snapToGrid w:val="0"/>
          <w:sz w:val="20"/>
          <w:szCs w:val="20"/>
        </w:rPr>
      </w:pPr>
      <w:proofErr w:type="gramStart"/>
      <w:r w:rsidRPr="004E006F">
        <w:rPr>
          <w:snapToGrid w:val="0"/>
          <w:sz w:val="20"/>
          <w:szCs w:val="20"/>
        </w:rPr>
        <w:t xml:space="preserve">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w:t>
      </w:r>
      <w:r w:rsidRPr="004E006F">
        <w:rPr>
          <w:snapToGrid w:val="0"/>
          <w:color w:val="FF0000"/>
          <w:sz w:val="20"/>
          <w:szCs w:val="20"/>
        </w:rPr>
        <w:t>утвержденного</w:t>
      </w:r>
      <w:r w:rsidRPr="004E006F">
        <w:rPr>
          <w:snapToGrid w:val="0"/>
          <w:sz w:val="20"/>
          <w:szCs w:val="20"/>
        </w:rPr>
        <w:t xml:space="preserve"> соответствующему главному распорядителю бюджетных средств бюджета Шерагульского муниципального образования приложениями № 7,8 к настоящему решению, при условии, что увеличение бюджетных ассигнований по группе видов расходов бюджета не превышает 10 процентов;</w:t>
      </w:r>
      <w:proofErr w:type="gramEnd"/>
    </w:p>
    <w:p w:rsidR="00A95B69" w:rsidRPr="004E006F" w:rsidRDefault="00A95B69" w:rsidP="004E006F">
      <w:pPr>
        <w:numPr>
          <w:ilvl w:val="0"/>
          <w:numId w:val="13"/>
        </w:numPr>
        <w:tabs>
          <w:tab w:val="left" w:pos="142"/>
          <w:tab w:val="num" w:pos="1080"/>
          <w:tab w:val="left" w:pos="1276"/>
        </w:tabs>
        <w:autoSpaceDE w:val="0"/>
        <w:autoSpaceDN w:val="0"/>
        <w:adjustRightInd w:val="0"/>
        <w:ind w:left="0" w:firstLine="567"/>
        <w:jc w:val="both"/>
        <w:rPr>
          <w:snapToGrid w:val="0"/>
          <w:sz w:val="20"/>
          <w:szCs w:val="20"/>
        </w:rPr>
      </w:pPr>
      <w:r w:rsidRPr="004E006F">
        <w:rPr>
          <w:snapToGrid w:val="0"/>
          <w:sz w:val="20"/>
          <w:szCs w:val="20"/>
        </w:rPr>
        <w:t xml:space="preserve">внесение изменений в установленном порядке в муниципальные </w:t>
      </w:r>
      <w:proofErr w:type="gramStart"/>
      <w:r w:rsidRPr="004E006F">
        <w:rPr>
          <w:snapToGrid w:val="0"/>
          <w:sz w:val="20"/>
          <w:szCs w:val="20"/>
        </w:rPr>
        <w:t>программы</w:t>
      </w:r>
      <w:proofErr w:type="gramEnd"/>
      <w:r w:rsidRPr="004E006F">
        <w:rPr>
          <w:snapToGrid w:val="0"/>
          <w:sz w:val="20"/>
          <w:szCs w:val="20"/>
        </w:rPr>
        <w:t xml:space="preserve">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A95B69" w:rsidRPr="004E006F" w:rsidRDefault="00A95B69" w:rsidP="004E006F">
      <w:pPr>
        <w:tabs>
          <w:tab w:val="left" w:pos="142"/>
          <w:tab w:val="num" w:pos="1080"/>
          <w:tab w:val="left" w:pos="1276"/>
        </w:tabs>
        <w:autoSpaceDE w:val="0"/>
        <w:autoSpaceDN w:val="0"/>
        <w:adjustRightInd w:val="0"/>
        <w:ind w:firstLine="567"/>
        <w:jc w:val="both"/>
        <w:rPr>
          <w:snapToGrid w:val="0"/>
          <w:sz w:val="20"/>
          <w:szCs w:val="20"/>
        </w:rPr>
      </w:pPr>
      <w:r w:rsidRPr="004E006F">
        <w:rPr>
          <w:snapToGrid w:val="0"/>
          <w:sz w:val="20"/>
          <w:szCs w:val="20"/>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A95B69" w:rsidRPr="004E006F" w:rsidRDefault="00A95B69" w:rsidP="004E006F">
      <w:pPr>
        <w:widowControl w:val="0"/>
        <w:tabs>
          <w:tab w:val="left" w:pos="142"/>
          <w:tab w:val="num" w:pos="1080"/>
          <w:tab w:val="left" w:pos="1276"/>
        </w:tabs>
        <w:autoSpaceDE w:val="0"/>
        <w:autoSpaceDN w:val="0"/>
        <w:adjustRightInd w:val="0"/>
        <w:ind w:firstLine="567"/>
        <w:jc w:val="both"/>
        <w:rPr>
          <w:sz w:val="20"/>
          <w:szCs w:val="20"/>
        </w:rPr>
      </w:pPr>
      <w:r w:rsidRPr="004E006F">
        <w:rPr>
          <w:sz w:val="20"/>
          <w:szCs w:val="20"/>
        </w:rPr>
        <w:t xml:space="preserve"> в пределах </w:t>
      </w:r>
      <w:r w:rsidRPr="004E006F">
        <w:rPr>
          <w:snapToGrid w:val="0"/>
          <w:sz w:val="20"/>
          <w:szCs w:val="20"/>
        </w:rPr>
        <w:t>общего объема бюджетных ассигнований, утвержденного</w:t>
      </w:r>
      <w:r w:rsidRPr="004E006F">
        <w:rPr>
          <w:sz w:val="20"/>
          <w:szCs w:val="20"/>
        </w:rPr>
        <w:t xml:space="preserve"> соответствующему главному распорядителю бюджетных средств бюджета Шерагульского муниципального образования приложениями № 7, 8 к настоящему решению;</w:t>
      </w:r>
    </w:p>
    <w:p w:rsidR="00A95B69" w:rsidRPr="004E006F" w:rsidRDefault="00A95B69" w:rsidP="004E006F">
      <w:pPr>
        <w:numPr>
          <w:ilvl w:val="0"/>
          <w:numId w:val="13"/>
        </w:numPr>
        <w:tabs>
          <w:tab w:val="left" w:pos="142"/>
          <w:tab w:val="num" w:pos="1080"/>
          <w:tab w:val="left" w:pos="1276"/>
        </w:tabs>
        <w:autoSpaceDE w:val="0"/>
        <w:autoSpaceDN w:val="0"/>
        <w:adjustRightInd w:val="0"/>
        <w:ind w:left="0" w:firstLine="567"/>
        <w:jc w:val="both"/>
        <w:rPr>
          <w:snapToGrid w:val="0"/>
          <w:sz w:val="20"/>
          <w:szCs w:val="20"/>
        </w:rPr>
      </w:pPr>
      <w:r w:rsidRPr="004E006F">
        <w:rPr>
          <w:snapToGrid w:val="0"/>
          <w:sz w:val="20"/>
          <w:szCs w:val="20"/>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A95B69" w:rsidRPr="004E006F" w:rsidRDefault="00A95B69" w:rsidP="004E006F">
      <w:pPr>
        <w:numPr>
          <w:ilvl w:val="0"/>
          <w:numId w:val="13"/>
        </w:numPr>
        <w:tabs>
          <w:tab w:val="left" w:pos="142"/>
          <w:tab w:val="num" w:pos="1080"/>
          <w:tab w:val="left" w:pos="1276"/>
        </w:tabs>
        <w:autoSpaceDE w:val="0"/>
        <w:autoSpaceDN w:val="0"/>
        <w:adjustRightInd w:val="0"/>
        <w:ind w:left="0" w:firstLine="567"/>
        <w:jc w:val="both"/>
        <w:rPr>
          <w:sz w:val="20"/>
          <w:szCs w:val="20"/>
        </w:rPr>
      </w:pPr>
      <w:r w:rsidRPr="004E006F">
        <w:rPr>
          <w:snapToGrid w:val="0"/>
          <w:sz w:val="20"/>
          <w:szCs w:val="20"/>
        </w:rPr>
        <w:t>образование, ликвидация, реорганизация органов местного самоуправления Шерагульского муниципального образования, муниципальных учреждений Шерагульского муниципального образования, изменение наименования главного распорядителя бюджетных средств бюджета Шерагульского муниципального образования;</w:t>
      </w:r>
    </w:p>
    <w:p w:rsidR="00A95B69" w:rsidRPr="004E006F" w:rsidRDefault="00A95B69" w:rsidP="004E006F">
      <w:pPr>
        <w:numPr>
          <w:ilvl w:val="0"/>
          <w:numId w:val="13"/>
        </w:numPr>
        <w:tabs>
          <w:tab w:val="left" w:pos="142"/>
          <w:tab w:val="num" w:pos="1080"/>
          <w:tab w:val="left" w:pos="1276"/>
        </w:tabs>
        <w:autoSpaceDE w:val="0"/>
        <w:autoSpaceDN w:val="0"/>
        <w:adjustRightInd w:val="0"/>
        <w:ind w:left="0" w:firstLine="567"/>
        <w:jc w:val="both"/>
        <w:rPr>
          <w:sz w:val="20"/>
          <w:szCs w:val="20"/>
        </w:rPr>
      </w:pPr>
      <w:r w:rsidRPr="004E006F">
        <w:rPr>
          <w:snapToGrid w:val="0"/>
          <w:sz w:val="20"/>
          <w:szCs w:val="20"/>
        </w:rPr>
        <w:t xml:space="preserve">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Шерагульского муниципального образования на </w:t>
      </w:r>
      <w:r w:rsidRPr="004E006F">
        <w:rPr>
          <w:snapToGrid w:val="0"/>
          <w:color w:val="FF0000"/>
          <w:sz w:val="20"/>
          <w:szCs w:val="20"/>
        </w:rPr>
        <w:t>обеспечение деятельности лиц,</w:t>
      </w:r>
      <w:r w:rsidRPr="004E006F">
        <w:rPr>
          <w:snapToGrid w:val="0"/>
          <w:sz w:val="20"/>
          <w:szCs w:val="20"/>
        </w:rPr>
        <w:t xml:space="preserve"> замещающих должности муниципальной службы, органов местного самоуправления Шерагульского муниципального образования;</w:t>
      </w:r>
    </w:p>
    <w:p w:rsidR="00A95B69" w:rsidRPr="004E006F" w:rsidRDefault="00A95B69" w:rsidP="004E006F">
      <w:pPr>
        <w:numPr>
          <w:ilvl w:val="0"/>
          <w:numId w:val="13"/>
        </w:numPr>
        <w:tabs>
          <w:tab w:val="clear" w:pos="928"/>
          <w:tab w:val="left" w:pos="142"/>
          <w:tab w:val="num" w:pos="786"/>
          <w:tab w:val="num" w:pos="1080"/>
          <w:tab w:val="left" w:pos="1276"/>
        </w:tabs>
        <w:autoSpaceDE w:val="0"/>
        <w:autoSpaceDN w:val="0"/>
        <w:adjustRightInd w:val="0"/>
        <w:ind w:left="0" w:firstLine="567"/>
        <w:jc w:val="both"/>
        <w:rPr>
          <w:sz w:val="20"/>
          <w:szCs w:val="20"/>
        </w:rPr>
      </w:pPr>
      <w:r w:rsidRPr="004E006F">
        <w:rPr>
          <w:snapToGrid w:val="0"/>
          <w:sz w:val="20"/>
          <w:szCs w:val="20"/>
        </w:rPr>
        <w:t xml:space="preserve">перераспределение бюджетных ассигнований на сумму средств, необходимых для выполнения условий </w:t>
      </w:r>
      <w:proofErr w:type="spellStart"/>
      <w:r w:rsidRPr="004E006F">
        <w:rPr>
          <w:snapToGrid w:val="0"/>
          <w:sz w:val="20"/>
          <w:szCs w:val="20"/>
        </w:rPr>
        <w:t>софинансирования</w:t>
      </w:r>
      <w:proofErr w:type="spellEnd"/>
      <w:r w:rsidRPr="004E006F">
        <w:rPr>
          <w:snapToGrid w:val="0"/>
          <w:sz w:val="20"/>
          <w:szCs w:val="20"/>
        </w:rPr>
        <w:t xml:space="preserve"> расходных обязательств Шерагульского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A95B69" w:rsidRPr="004E006F" w:rsidRDefault="00A95B69" w:rsidP="004E006F">
      <w:pPr>
        <w:widowControl w:val="0"/>
        <w:numPr>
          <w:ilvl w:val="0"/>
          <w:numId w:val="13"/>
        </w:numPr>
        <w:tabs>
          <w:tab w:val="left" w:pos="142"/>
          <w:tab w:val="num" w:pos="1080"/>
          <w:tab w:val="left" w:pos="1276"/>
        </w:tabs>
        <w:autoSpaceDE w:val="0"/>
        <w:autoSpaceDN w:val="0"/>
        <w:adjustRightInd w:val="0"/>
        <w:ind w:left="0" w:firstLine="567"/>
        <w:jc w:val="both"/>
        <w:rPr>
          <w:sz w:val="20"/>
          <w:szCs w:val="20"/>
        </w:rPr>
      </w:pPr>
      <w:r w:rsidRPr="004E006F">
        <w:rPr>
          <w:sz w:val="20"/>
          <w:szCs w:val="20"/>
        </w:rPr>
        <w:t>распределение межбюджетных трансфертов бюджету Шерагульского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A95B69" w:rsidRPr="004E006F" w:rsidRDefault="00A95B69" w:rsidP="004E006F">
      <w:pPr>
        <w:widowControl w:val="0"/>
        <w:numPr>
          <w:ilvl w:val="0"/>
          <w:numId w:val="13"/>
        </w:numPr>
        <w:tabs>
          <w:tab w:val="left" w:pos="142"/>
          <w:tab w:val="num" w:pos="1080"/>
          <w:tab w:val="left" w:pos="1276"/>
        </w:tabs>
        <w:autoSpaceDE w:val="0"/>
        <w:autoSpaceDN w:val="0"/>
        <w:adjustRightInd w:val="0"/>
        <w:ind w:left="0" w:firstLine="567"/>
        <w:jc w:val="both"/>
        <w:rPr>
          <w:sz w:val="20"/>
          <w:szCs w:val="20"/>
        </w:rPr>
      </w:pPr>
      <w:r w:rsidRPr="004E006F">
        <w:rPr>
          <w:sz w:val="20"/>
          <w:szCs w:val="20"/>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A95B69" w:rsidRPr="004E006F" w:rsidRDefault="00A95B69" w:rsidP="004E006F">
      <w:pPr>
        <w:widowControl w:val="0"/>
        <w:numPr>
          <w:ilvl w:val="0"/>
          <w:numId w:val="13"/>
        </w:numPr>
        <w:tabs>
          <w:tab w:val="left" w:pos="142"/>
          <w:tab w:val="num" w:pos="1080"/>
          <w:tab w:val="left" w:pos="1276"/>
        </w:tabs>
        <w:autoSpaceDE w:val="0"/>
        <w:autoSpaceDN w:val="0"/>
        <w:adjustRightInd w:val="0"/>
        <w:ind w:left="0" w:firstLine="567"/>
        <w:jc w:val="both"/>
        <w:rPr>
          <w:sz w:val="20"/>
          <w:szCs w:val="20"/>
        </w:rPr>
      </w:pPr>
      <w:proofErr w:type="gramStart"/>
      <w:r w:rsidRPr="004E006F">
        <w:rPr>
          <w:sz w:val="20"/>
          <w:szCs w:val="20"/>
        </w:rPr>
        <w:t>увеличение бюджетных ассигнований на 2025 год бюджету Шерагульского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roofErr w:type="gramEnd"/>
    </w:p>
    <w:p w:rsidR="00A95B69" w:rsidRPr="004E006F" w:rsidRDefault="00A95B69" w:rsidP="004E006F">
      <w:pPr>
        <w:widowControl w:val="0"/>
        <w:numPr>
          <w:ilvl w:val="0"/>
          <w:numId w:val="13"/>
        </w:numPr>
        <w:tabs>
          <w:tab w:val="left" w:pos="142"/>
          <w:tab w:val="num" w:pos="851"/>
          <w:tab w:val="left" w:pos="1080"/>
        </w:tabs>
        <w:autoSpaceDE w:val="0"/>
        <w:autoSpaceDN w:val="0"/>
        <w:adjustRightInd w:val="0"/>
        <w:ind w:left="0" w:firstLine="567"/>
        <w:jc w:val="both"/>
        <w:rPr>
          <w:sz w:val="20"/>
          <w:szCs w:val="20"/>
        </w:rPr>
      </w:pPr>
      <w:r w:rsidRPr="004E006F">
        <w:rPr>
          <w:sz w:val="20"/>
          <w:szCs w:val="20"/>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Шерагульского муниципального образования за совершение бюджетного нарушения в соответствии с главой 30 Бюджетного кодекса Российской Федерации;</w:t>
      </w:r>
    </w:p>
    <w:p w:rsidR="00A95B69" w:rsidRPr="004E006F" w:rsidRDefault="00A95B69" w:rsidP="004E006F">
      <w:pPr>
        <w:widowControl w:val="0"/>
        <w:numPr>
          <w:ilvl w:val="0"/>
          <w:numId w:val="13"/>
        </w:numPr>
        <w:tabs>
          <w:tab w:val="left" w:pos="142"/>
          <w:tab w:val="num" w:pos="851"/>
          <w:tab w:val="left" w:pos="1080"/>
        </w:tabs>
        <w:autoSpaceDE w:val="0"/>
        <w:autoSpaceDN w:val="0"/>
        <w:adjustRightInd w:val="0"/>
        <w:ind w:left="0" w:firstLine="567"/>
        <w:jc w:val="both"/>
        <w:rPr>
          <w:sz w:val="20"/>
          <w:szCs w:val="20"/>
        </w:rPr>
      </w:pPr>
      <w:r w:rsidRPr="004E006F">
        <w:rPr>
          <w:sz w:val="20"/>
          <w:szCs w:val="20"/>
        </w:rPr>
        <w:t>заключение соглашений с органами местного самоуправления Тулунского муниципального района, о передаче Шерагульскому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Шерагульского муниципального образования в соответствии с Бюджетным кодексом Российской Федерации.</w:t>
      </w:r>
    </w:p>
    <w:p w:rsidR="00A95B69" w:rsidRPr="004E006F" w:rsidRDefault="00A95B69" w:rsidP="004E006F">
      <w:pPr>
        <w:widowControl w:val="0"/>
        <w:numPr>
          <w:ilvl w:val="0"/>
          <w:numId w:val="13"/>
        </w:numPr>
        <w:tabs>
          <w:tab w:val="left" w:pos="142"/>
          <w:tab w:val="left" w:pos="1080"/>
          <w:tab w:val="left" w:pos="1276"/>
        </w:tabs>
        <w:autoSpaceDE w:val="0"/>
        <w:autoSpaceDN w:val="0"/>
        <w:adjustRightInd w:val="0"/>
        <w:ind w:left="0" w:firstLine="567"/>
        <w:jc w:val="both"/>
        <w:rPr>
          <w:sz w:val="20"/>
          <w:szCs w:val="20"/>
        </w:rPr>
      </w:pPr>
      <w:r w:rsidRPr="004E006F">
        <w:rPr>
          <w:sz w:val="20"/>
          <w:szCs w:val="20"/>
        </w:rPr>
        <w:t>заключение договоров (соглашений) с юридическими лицами, физическими лицами о предоставлении финансовой поддержки Шерагульскому муниципальному образованию, а также внесение изменений в указанные договоры (соглашения);</w:t>
      </w:r>
    </w:p>
    <w:p w:rsidR="00A95B69" w:rsidRPr="004E006F" w:rsidRDefault="00A95B69" w:rsidP="004E006F">
      <w:pPr>
        <w:widowControl w:val="0"/>
        <w:numPr>
          <w:ilvl w:val="0"/>
          <w:numId w:val="13"/>
        </w:numPr>
        <w:tabs>
          <w:tab w:val="left" w:pos="142"/>
          <w:tab w:val="left" w:pos="1080"/>
          <w:tab w:val="left" w:pos="1276"/>
        </w:tabs>
        <w:autoSpaceDE w:val="0"/>
        <w:autoSpaceDN w:val="0"/>
        <w:adjustRightInd w:val="0"/>
        <w:ind w:left="0" w:firstLine="567"/>
        <w:jc w:val="both"/>
        <w:rPr>
          <w:sz w:val="20"/>
          <w:szCs w:val="20"/>
        </w:rPr>
      </w:pPr>
      <w:r w:rsidRPr="004E006F">
        <w:rPr>
          <w:sz w:val="20"/>
          <w:szCs w:val="20"/>
        </w:rPr>
        <w:t xml:space="preserve">увеличение бюджетных ассигнований текущего финансового года на реализацию инициативных </w:t>
      </w:r>
      <w:r w:rsidRPr="004E006F">
        <w:rPr>
          <w:sz w:val="20"/>
          <w:szCs w:val="20"/>
        </w:rPr>
        <w:lastRenderedPageBreak/>
        <w:t>проектов в объеме, не превышающем остатка средств бюджета Шерагульского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A95B69" w:rsidRPr="004E006F" w:rsidRDefault="00A95B69" w:rsidP="004E006F">
      <w:pPr>
        <w:widowControl w:val="0"/>
        <w:tabs>
          <w:tab w:val="left" w:pos="142"/>
          <w:tab w:val="left" w:pos="1080"/>
          <w:tab w:val="left" w:pos="1276"/>
        </w:tabs>
        <w:autoSpaceDE w:val="0"/>
        <w:autoSpaceDN w:val="0"/>
        <w:adjustRightInd w:val="0"/>
        <w:ind w:firstLine="567"/>
        <w:jc w:val="both"/>
        <w:rPr>
          <w:sz w:val="20"/>
          <w:szCs w:val="20"/>
        </w:rPr>
      </w:pPr>
      <w:r w:rsidRPr="004E006F">
        <w:rPr>
          <w:sz w:val="20"/>
          <w:szCs w:val="20"/>
        </w:rPr>
        <w:t xml:space="preserve">Внесение изменений в сводную бюджетную роспись бюджета Шерагульского муниципального образования по дополнительным </w:t>
      </w:r>
      <w:proofErr w:type="gramStart"/>
      <w:r w:rsidRPr="004E006F">
        <w:rPr>
          <w:sz w:val="20"/>
          <w:szCs w:val="20"/>
        </w:rPr>
        <w:t>основаниям</w:t>
      </w:r>
      <w:proofErr w:type="gramEnd"/>
      <w:r w:rsidRPr="004E006F">
        <w:rPr>
          <w:sz w:val="20"/>
          <w:szCs w:val="20"/>
        </w:rPr>
        <w:t xml:space="preserve"> установленным пунктом </w:t>
      </w:r>
      <w:r w:rsidRPr="004E006F">
        <w:rPr>
          <w:color w:val="FF0000"/>
          <w:sz w:val="20"/>
          <w:szCs w:val="20"/>
        </w:rPr>
        <w:t>12</w:t>
      </w:r>
      <w:r w:rsidRPr="004E006F">
        <w:rPr>
          <w:sz w:val="20"/>
          <w:szCs w:val="20"/>
        </w:rPr>
        <w:t xml:space="preserve">,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w:t>
      </w:r>
      <w:r w:rsidRPr="004E006F">
        <w:rPr>
          <w:color w:val="FF0000"/>
          <w:sz w:val="20"/>
          <w:szCs w:val="20"/>
        </w:rPr>
        <w:t>12</w:t>
      </w:r>
      <w:r w:rsidRPr="004E006F">
        <w:rPr>
          <w:sz w:val="20"/>
          <w:szCs w:val="20"/>
        </w:rPr>
        <w:t xml:space="preserve">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w:t>
      </w:r>
      <w:proofErr w:type="gramStart"/>
      <w:r w:rsidRPr="004E006F">
        <w:rPr>
          <w:sz w:val="20"/>
          <w:szCs w:val="20"/>
        </w:rPr>
        <w:t>утвержденного</w:t>
      </w:r>
      <w:proofErr w:type="gramEnd"/>
      <w:r w:rsidRPr="004E006F">
        <w:rPr>
          <w:sz w:val="20"/>
          <w:szCs w:val="20"/>
        </w:rPr>
        <w:t xml:space="preserve"> настоящим решением.</w:t>
      </w:r>
    </w:p>
    <w:p w:rsidR="00A95B69" w:rsidRPr="004E006F" w:rsidRDefault="00A95B69" w:rsidP="004E006F">
      <w:pPr>
        <w:widowControl w:val="0"/>
        <w:tabs>
          <w:tab w:val="left" w:pos="142"/>
          <w:tab w:val="left" w:pos="1080"/>
          <w:tab w:val="left" w:pos="1276"/>
        </w:tabs>
        <w:autoSpaceDE w:val="0"/>
        <w:autoSpaceDN w:val="0"/>
        <w:adjustRightInd w:val="0"/>
        <w:ind w:firstLine="567"/>
        <w:jc w:val="both"/>
        <w:rPr>
          <w:sz w:val="20"/>
          <w:szCs w:val="20"/>
        </w:rPr>
      </w:pPr>
      <w:r w:rsidRPr="004E006F">
        <w:rPr>
          <w:sz w:val="20"/>
          <w:szCs w:val="20"/>
        </w:rPr>
        <w:t xml:space="preserve">Дополнительное основание, установленное подпунктом 1 пункта </w:t>
      </w:r>
      <w:r w:rsidRPr="004E006F">
        <w:rPr>
          <w:color w:val="FF0000"/>
          <w:sz w:val="20"/>
          <w:szCs w:val="20"/>
        </w:rPr>
        <w:t>12</w:t>
      </w:r>
      <w:r w:rsidRPr="004E006F">
        <w:rPr>
          <w:sz w:val="20"/>
          <w:szCs w:val="20"/>
        </w:rPr>
        <w:t xml:space="preserve">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w:t>
      </w:r>
      <w:r w:rsidRPr="004E006F">
        <w:rPr>
          <w:color w:val="FF0000"/>
          <w:sz w:val="20"/>
          <w:szCs w:val="20"/>
        </w:rPr>
        <w:t>12</w:t>
      </w:r>
      <w:r w:rsidRPr="004E006F">
        <w:rPr>
          <w:sz w:val="20"/>
          <w:szCs w:val="20"/>
        </w:rPr>
        <w:t xml:space="preserve"> настоящего решения.</w:t>
      </w:r>
    </w:p>
    <w:p w:rsidR="00A95B69" w:rsidRPr="004E006F" w:rsidRDefault="00A95B69" w:rsidP="004E006F">
      <w:pPr>
        <w:widowControl w:val="0"/>
        <w:numPr>
          <w:ilvl w:val="0"/>
          <w:numId w:val="9"/>
        </w:numPr>
        <w:tabs>
          <w:tab w:val="clear" w:pos="360"/>
          <w:tab w:val="left" w:pos="142"/>
          <w:tab w:val="num" w:pos="786"/>
          <w:tab w:val="left" w:pos="1080"/>
          <w:tab w:val="left" w:pos="1276"/>
        </w:tabs>
        <w:autoSpaceDE w:val="0"/>
        <w:autoSpaceDN w:val="0"/>
        <w:adjustRightInd w:val="0"/>
        <w:ind w:left="0" w:firstLine="567"/>
        <w:jc w:val="both"/>
        <w:rPr>
          <w:sz w:val="20"/>
          <w:szCs w:val="20"/>
        </w:rPr>
      </w:pPr>
      <w:r w:rsidRPr="004E006F">
        <w:rPr>
          <w:sz w:val="20"/>
          <w:szCs w:val="20"/>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A95B69" w:rsidRPr="004E006F" w:rsidRDefault="00A95B69" w:rsidP="004E006F">
      <w:pPr>
        <w:widowControl w:val="0"/>
        <w:tabs>
          <w:tab w:val="left" w:pos="142"/>
          <w:tab w:val="left" w:pos="1080"/>
          <w:tab w:val="left" w:pos="1276"/>
        </w:tabs>
        <w:autoSpaceDE w:val="0"/>
        <w:autoSpaceDN w:val="0"/>
        <w:adjustRightInd w:val="0"/>
        <w:ind w:firstLine="567"/>
        <w:jc w:val="both"/>
        <w:rPr>
          <w:sz w:val="20"/>
          <w:szCs w:val="20"/>
        </w:rPr>
      </w:pPr>
      <w:r w:rsidRPr="004E006F">
        <w:rPr>
          <w:sz w:val="20"/>
          <w:szCs w:val="20"/>
        </w:rPr>
        <w:t>на увеличение бюджетных ассигнований местного бюджета в соответствии с подпунктом 9, 13 пункта 12 настоящего решения;</w:t>
      </w:r>
    </w:p>
    <w:p w:rsidR="00A95B69" w:rsidRPr="004E006F" w:rsidRDefault="00A95B69" w:rsidP="004E006F">
      <w:pPr>
        <w:widowControl w:val="0"/>
        <w:tabs>
          <w:tab w:val="left" w:pos="142"/>
          <w:tab w:val="left" w:pos="1080"/>
          <w:tab w:val="left" w:pos="1276"/>
        </w:tabs>
        <w:autoSpaceDE w:val="0"/>
        <w:autoSpaceDN w:val="0"/>
        <w:adjustRightInd w:val="0"/>
        <w:ind w:firstLine="567"/>
        <w:jc w:val="both"/>
        <w:rPr>
          <w:sz w:val="20"/>
          <w:szCs w:val="20"/>
        </w:rPr>
      </w:pPr>
      <w:r w:rsidRPr="004E006F">
        <w:rPr>
          <w:sz w:val="20"/>
          <w:szCs w:val="20"/>
        </w:rPr>
        <w:t>на покрытие временных кассовых разрывов, возникающих при исполнении бюджета Шерагульского муниципального образования.</w:t>
      </w:r>
    </w:p>
    <w:p w:rsidR="00A95B69" w:rsidRPr="004E006F" w:rsidRDefault="00A95B69" w:rsidP="004E006F">
      <w:pPr>
        <w:widowControl w:val="0"/>
        <w:numPr>
          <w:ilvl w:val="0"/>
          <w:numId w:val="9"/>
        </w:numPr>
        <w:tabs>
          <w:tab w:val="clear" w:pos="360"/>
          <w:tab w:val="left" w:pos="0"/>
          <w:tab w:val="left" w:pos="142"/>
          <w:tab w:val="num" w:pos="786"/>
          <w:tab w:val="left" w:pos="1276"/>
        </w:tabs>
        <w:autoSpaceDE w:val="0"/>
        <w:autoSpaceDN w:val="0"/>
        <w:adjustRightInd w:val="0"/>
        <w:ind w:left="0" w:firstLine="568"/>
        <w:jc w:val="both"/>
        <w:rPr>
          <w:sz w:val="20"/>
          <w:szCs w:val="20"/>
        </w:rPr>
      </w:pPr>
      <w:r w:rsidRPr="004E006F">
        <w:rPr>
          <w:sz w:val="20"/>
          <w:szCs w:val="20"/>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Шерагульского муниципального образования сверх доходов, утвержденных настоящим решением, направляются на увеличение бюджетных ассигнований бюджета Шерагульского муниципального образования соответственно целям их предоставления.</w:t>
      </w:r>
    </w:p>
    <w:p w:rsidR="00A95B69" w:rsidRPr="004E006F" w:rsidRDefault="00A95B69" w:rsidP="004E006F">
      <w:pPr>
        <w:widowControl w:val="0"/>
        <w:numPr>
          <w:ilvl w:val="0"/>
          <w:numId w:val="9"/>
        </w:numPr>
        <w:tabs>
          <w:tab w:val="clear" w:pos="360"/>
          <w:tab w:val="left" w:pos="0"/>
          <w:tab w:val="left" w:pos="142"/>
          <w:tab w:val="num" w:pos="786"/>
          <w:tab w:val="left" w:pos="1276"/>
        </w:tabs>
        <w:autoSpaceDE w:val="0"/>
        <w:autoSpaceDN w:val="0"/>
        <w:adjustRightInd w:val="0"/>
        <w:ind w:left="0" w:firstLine="568"/>
        <w:jc w:val="both"/>
        <w:rPr>
          <w:sz w:val="20"/>
          <w:szCs w:val="20"/>
        </w:rPr>
      </w:pPr>
      <w:proofErr w:type="gramStart"/>
      <w:r w:rsidRPr="004E006F">
        <w:rPr>
          <w:sz w:val="20"/>
          <w:szCs w:val="20"/>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Шерагульского сельского поселения.</w:t>
      </w:r>
      <w:proofErr w:type="gramEnd"/>
    </w:p>
    <w:p w:rsidR="00A95B69" w:rsidRPr="004E006F" w:rsidRDefault="00A95B69" w:rsidP="004E006F">
      <w:pPr>
        <w:widowControl w:val="0"/>
        <w:tabs>
          <w:tab w:val="left" w:pos="0"/>
          <w:tab w:val="left" w:pos="142"/>
          <w:tab w:val="left" w:pos="1276"/>
        </w:tabs>
        <w:autoSpaceDE w:val="0"/>
        <w:autoSpaceDN w:val="0"/>
        <w:adjustRightInd w:val="0"/>
        <w:ind w:firstLine="567"/>
        <w:jc w:val="both"/>
        <w:rPr>
          <w:sz w:val="20"/>
          <w:szCs w:val="20"/>
        </w:rPr>
      </w:pPr>
      <w:r w:rsidRPr="004E006F">
        <w:rPr>
          <w:sz w:val="20"/>
          <w:szCs w:val="20"/>
        </w:rPr>
        <w:t xml:space="preserve">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w:t>
      </w:r>
      <w:r w:rsidRPr="004E006F">
        <w:rPr>
          <w:color w:val="FF0000"/>
          <w:sz w:val="20"/>
          <w:szCs w:val="20"/>
        </w:rPr>
        <w:t>Комитетом по финансам Тулунского муниципального района</w:t>
      </w:r>
      <w:r w:rsidRPr="004E006F">
        <w:rPr>
          <w:sz w:val="20"/>
          <w:szCs w:val="20"/>
        </w:rPr>
        <w:t xml:space="preserve"> в соответствии с положениями Бюджетного Кодекса.</w:t>
      </w:r>
    </w:p>
    <w:p w:rsidR="00A95B69" w:rsidRPr="004E006F" w:rsidRDefault="00A95B69" w:rsidP="004E006F">
      <w:pPr>
        <w:pStyle w:val="ConsPlusNormal"/>
        <w:numPr>
          <w:ilvl w:val="0"/>
          <w:numId w:val="9"/>
        </w:numPr>
        <w:tabs>
          <w:tab w:val="clear" w:pos="360"/>
          <w:tab w:val="left" w:pos="142"/>
          <w:tab w:val="num" w:pos="786"/>
          <w:tab w:val="left" w:pos="993"/>
          <w:tab w:val="left" w:pos="1276"/>
        </w:tabs>
        <w:ind w:left="0" w:firstLine="567"/>
        <w:jc w:val="both"/>
        <w:rPr>
          <w:sz w:val="20"/>
          <w:szCs w:val="20"/>
        </w:rPr>
      </w:pPr>
      <w:proofErr w:type="gramStart"/>
      <w:r w:rsidRPr="004E006F">
        <w:rPr>
          <w:sz w:val="20"/>
          <w:szCs w:val="20"/>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w:t>
      </w:r>
      <w:proofErr w:type="gramEnd"/>
      <w:r w:rsidRPr="004E006F">
        <w:rPr>
          <w:sz w:val="20"/>
          <w:szCs w:val="20"/>
        </w:rPr>
        <w:t xml:space="preserve"> казначейского сопровождения средств, источником финансового обеспечения которых являются средства местного бюджета.</w:t>
      </w:r>
    </w:p>
    <w:p w:rsidR="00A95B69" w:rsidRPr="004E006F" w:rsidRDefault="00A95B69" w:rsidP="004E006F">
      <w:pPr>
        <w:pStyle w:val="ConsPlusNormal"/>
        <w:tabs>
          <w:tab w:val="left" w:pos="142"/>
          <w:tab w:val="left" w:pos="993"/>
          <w:tab w:val="left" w:pos="1276"/>
        </w:tabs>
        <w:ind w:firstLine="567"/>
        <w:jc w:val="both"/>
        <w:rPr>
          <w:sz w:val="20"/>
          <w:szCs w:val="20"/>
        </w:rPr>
      </w:pPr>
      <w:r w:rsidRPr="004E006F">
        <w:rPr>
          <w:sz w:val="20"/>
          <w:szCs w:val="20"/>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A95B69" w:rsidRPr="004E006F" w:rsidRDefault="00A95B69" w:rsidP="004E006F">
      <w:pPr>
        <w:pStyle w:val="ConsPlusNormal"/>
        <w:numPr>
          <w:ilvl w:val="0"/>
          <w:numId w:val="15"/>
        </w:numPr>
        <w:tabs>
          <w:tab w:val="left" w:pos="142"/>
          <w:tab w:val="left" w:pos="993"/>
          <w:tab w:val="left" w:pos="1276"/>
        </w:tabs>
        <w:ind w:left="0" w:firstLine="567"/>
        <w:jc w:val="both"/>
        <w:rPr>
          <w:sz w:val="20"/>
          <w:szCs w:val="20"/>
        </w:rPr>
      </w:pPr>
      <w:r w:rsidRPr="004E006F">
        <w:rPr>
          <w:sz w:val="20"/>
          <w:szCs w:val="20"/>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A95B69" w:rsidRPr="004E006F" w:rsidRDefault="00A95B69" w:rsidP="004E006F">
      <w:pPr>
        <w:pStyle w:val="ConsPlusNormal"/>
        <w:numPr>
          <w:ilvl w:val="0"/>
          <w:numId w:val="15"/>
        </w:numPr>
        <w:tabs>
          <w:tab w:val="left" w:pos="142"/>
          <w:tab w:val="left" w:pos="993"/>
          <w:tab w:val="left" w:pos="1276"/>
        </w:tabs>
        <w:ind w:left="0" w:firstLine="567"/>
        <w:jc w:val="both"/>
        <w:rPr>
          <w:sz w:val="20"/>
          <w:szCs w:val="20"/>
        </w:rPr>
      </w:pPr>
      <w:r w:rsidRPr="004E006F">
        <w:rPr>
          <w:sz w:val="20"/>
          <w:szCs w:val="20"/>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A95B69" w:rsidRPr="004E006F" w:rsidRDefault="00A95B69" w:rsidP="004E006F">
      <w:pPr>
        <w:pStyle w:val="aff5"/>
        <w:numPr>
          <w:ilvl w:val="0"/>
          <w:numId w:val="9"/>
        </w:numPr>
        <w:tabs>
          <w:tab w:val="clear" w:pos="360"/>
          <w:tab w:val="left" w:pos="142"/>
          <w:tab w:val="num" w:pos="786"/>
          <w:tab w:val="left" w:pos="1276"/>
        </w:tabs>
        <w:suppressAutoHyphens w:val="0"/>
        <w:spacing w:after="0" w:line="240" w:lineRule="auto"/>
        <w:ind w:left="0" w:firstLine="567"/>
        <w:jc w:val="both"/>
        <w:rPr>
          <w:rFonts w:ascii="Times New Roman" w:hAnsi="Times New Roman"/>
        </w:rPr>
      </w:pPr>
      <w:r w:rsidRPr="004E006F">
        <w:rPr>
          <w:rFonts w:ascii="Times New Roman" w:hAnsi="Times New Roman"/>
        </w:rPr>
        <w:t>Утвердить верхний предел муниципального долга:</w:t>
      </w:r>
    </w:p>
    <w:p w:rsidR="00A95B69" w:rsidRPr="004E006F" w:rsidRDefault="00A95B69" w:rsidP="004E006F">
      <w:pPr>
        <w:tabs>
          <w:tab w:val="left" w:pos="142"/>
          <w:tab w:val="num" w:pos="851"/>
          <w:tab w:val="left" w:pos="1276"/>
        </w:tabs>
        <w:ind w:firstLine="567"/>
        <w:jc w:val="both"/>
        <w:rPr>
          <w:sz w:val="20"/>
          <w:szCs w:val="20"/>
        </w:rPr>
      </w:pPr>
      <w:r w:rsidRPr="004E006F">
        <w:rPr>
          <w:sz w:val="20"/>
          <w:szCs w:val="20"/>
        </w:rPr>
        <w:t>по состоянию на 1 января 2026 года в размере 69,0 тыс. руб., в том числе верхний предел по муниципальным гарантиям 0 тыс. руб.;</w:t>
      </w:r>
    </w:p>
    <w:p w:rsidR="00A95B69" w:rsidRPr="004E006F" w:rsidRDefault="00A95B69" w:rsidP="004E006F">
      <w:pPr>
        <w:tabs>
          <w:tab w:val="left" w:pos="142"/>
          <w:tab w:val="num" w:pos="851"/>
          <w:tab w:val="left" w:pos="1276"/>
        </w:tabs>
        <w:ind w:firstLine="567"/>
        <w:jc w:val="both"/>
        <w:rPr>
          <w:sz w:val="20"/>
          <w:szCs w:val="20"/>
        </w:rPr>
      </w:pPr>
      <w:r w:rsidRPr="004E006F">
        <w:rPr>
          <w:sz w:val="20"/>
          <w:szCs w:val="20"/>
        </w:rPr>
        <w:t>по состоянию на 1 января 2027 года в размере 138,0 тыс. руб., в том числе верхний предел по муниципальным гарантиям 0 тыс. руб.;</w:t>
      </w:r>
    </w:p>
    <w:p w:rsidR="00A95B69" w:rsidRPr="004E006F" w:rsidRDefault="00A95B69" w:rsidP="004E006F">
      <w:pPr>
        <w:tabs>
          <w:tab w:val="left" w:pos="142"/>
          <w:tab w:val="num" w:pos="851"/>
          <w:tab w:val="left" w:pos="1276"/>
        </w:tabs>
        <w:ind w:firstLine="567"/>
        <w:jc w:val="both"/>
        <w:rPr>
          <w:sz w:val="20"/>
          <w:szCs w:val="20"/>
        </w:rPr>
      </w:pPr>
      <w:r w:rsidRPr="004E006F">
        <w:rPr>
          <w:sz w:val="20"/>
          <w:szCs w:val="20"/>
        </w:rPr>
        <w:t>по состоянию на 1 января 2028 года в размере 208,0 тыс. руб., в том числе верхний предел по муниципальным гарантиям 0 тыс. руб.;</w:t>
      </w:r>
    </w:p>
    <w:p w:rsidR="00A95B69" w:rsidRPr="004E006F" w:rsidRDefault="00A95B69" w:rsidP="004E006F">
      <w:pPr>
        <w:numPr>
          <w:ilvl w:val="0"/>
          <w:numId w:val="9"/>
        </w:numPr>
        <w:tabs>
          <w:tab w:val="clear" w:pos="360"/>
          <w:tab w:val="num" w:pos="786"/>
          <w:tab w:val="left" w:pos="1134"/>
        </w:tabs>
        <w:ind w:left="0" w:firstLine="567"/>
        <w:jc w:val="both"/>
        <w:rPr>
          <w:sz w:val="20"/>
          <w:szCs w:val="20"/>
        </w:rPr>
      </w:pPr>
      <w:r w:rsidRPr="004E006F">
        <w:rPr>
          <w:sz w:val="20"/>
          <w:szCs w:val="20"/>
        </w:rPr>
        <w:t xml:space="preserve"> Утвердить программу муниципальных внутренних заимствований Шерагульского муниципального образования на 2025 год и на плановый период 2026 и 2027 годов согласно приложению № 11 к настоящему решению.</w:t>
      </w:r>
    </w:p>
    <w:p w:rsidR="00A95B69" w:rsidRPr="004E006F" w:rsidRDefault="00A95B69" w:rsidP="004E006F">
      <w:pPr>
        <w:numPr>
          <w:ilvl w:val="0"/>
          <w:numId w:val="9"/>
        </w:numPr>
        <w:tabs>
          <w:tab w:val="clear" w:pos="360"/>
          <w:tab w:val="num" w:pos="786"/>
          <w:tab w:val="left" w:pos="1134"/>
        </w:tabs>
        <w:ind w:left="0" w:firstLine="567"/>
        <w:jc w:val="both"/>
        <w:rPr>
          <w:sz w:val="20"/>
          <w:szCs w:val="20"/>
        </w:rPr>
      </w:pPr>
      <w:r w:rsidRPr="004E006F">
        <w:rPr>
          <w:sz w:val="20"/>
          <w:szCs w:val="20"/>
        </w:rPr>
        <w:lastRenderedPageBreak/>
        <w:t>Утвердить источники внутреннего финансирования дефицита бюджета Шерагульского муниципального образования на 2025 год и на плановый период 2026 и 2027 годов согласно приложениям № 12, 13 к настоящему решению.</w:t>
      </w:r>
    </w:p>
    <w:p w:rsidR="00A95B69" w:rsidRPr="004E006F" w:rsidRDefault="00A95B69" w:rsidP="004E006F">
      <w:pPr>
        <w:numPr>
          <w:ilvl w:val="0"/>
          <w:numId w:val="9"/>
        </w:numPr>
        <w:tabs>
          <w:tab w:val="clear" w:pos="360"/>
          <w:tab w:val="left" w:pos="0"/>
          <w:tab w:val="num" w:pos="786"/>
          <w:tab w:val="left" w:pos="1134"/>
        </w:tabs>
        <w:ind w:left="0" w:firstLine="567"/>
        <w:jc w:val="both"/>
        <w:rPr>
          <w:sz w:val="20"/>
          <w:szCs w:val="20"/>
        </w:rPr>
      </w:pPr>
      <w:r w:rsidRPr="004E006F">
        <w:rPr>
          <w:sz w:val="20"/>
          <w:szCs w:val="20"/>
        </w:rPr>
        <w:t xml:space="preserve"> Настоящее решение вступает в силу 1 января 2025 года.</w:t>
      </w:r>
    </w:p>
    <w:p w:rsidR="00A95B69" w:rsidRPr="004E006F" w:rsidRDefault="00A95B69" w:rsidP="004E006F">
      <w:pPr>
        <w:numPr>
          <w:ilvl w:val="0"/>
          <w:numId w:val="9"/>
        </w:numPr>
        <w:tabs>
          <w:tab w:val="clear" w:pos="360"/>
          <w:tab w:val="left" w:pos="426"/>
          <w:tab w:val="num" w:pos="786"/>
          <w:tab w:val="left" w:pos="1134"/>
        </w:tabs>
        <w:ind w:left="0" w:firstLine="567"/>
        <w:jc w:val="both"/>
        <w:rPr>
          <w:sz w:val="20"/>
          <w:szCs w:val="20"/>
        </w:rPr>
      </w:pPr>
      <w:r w:rsidRPr="004E006F">
        <w:rPr>
          <w:sz w:val="20"/>
          <w:szCs w:val="20"/>
        </w:rPr>
        <w:t xml:space="preserve"> Опубликовать настоящее решение в газете «Информационный вестник» и разместить на официальном сайте администрации Шерагульского муниципального образования в информационно-телекоммуникационной сети «Интернет».</w:t>
      </w:r>
    </w:p>
    <w:p w:rsidR="00A95B69" w:rsidRPr="004E006F" w:rsidRDefault="00A95B69" w:rsidP="004E006F">
      <w:pPr>
        <w:pStyle w:val="aff5"/>
        <w:tabs>
          <w:tab w:val="left" w:pos="142"/>
          <w:tab w:val="left" w:pos="426"/>
          <w:tab w:val="num" w:pos="709"/>
          <w:tab w:val="num" w:pos="851"/>
          <w:tab w:val="left" w:pos="1276"/>
        </w:tabs>
        <w:spacing w:after="0" w:line="240" w:lineRule="auto"/>
        <w:ind w:left="0"/>
        <w:jc w:val="both"/>
        <w:rPr>
          <w:rFonts w:ascii="Times New Roman" w:hAnsi="Times New Roman"/>
        </w:rPr>
      </w:pPr>
    </w:p>
    <w:p w:rsidR="00A95B69" w:rsidRPr="004E006F" w:rsidRDefault="00A95B69" w:rsidP="004E006F">
      <w:pPr>
        <w:tabs>
          <w:tab w:val="left" w:pos="142"/>
          <w:tab w:val="num" w:pos="720"/>
          <w:tab w:val="left" w:pos="1276"/>
        </w:tabs>
        <w:outlineLvl w:val="0"/>
        <w:rPr>
          <w:sz w:val="20"/>
          <w:szCs w:val="20"/>
        </w:rPr>
      </w:pPr>
      <w:r w:rsidRPr="004E006F">
        <w:rPr>
          <w:sz w:val="20"/>
          <w:szCs w:val="20"/>
        </w:rPr>
        <w:t>Глава Шерагульского сельского поселения                               П.А. Сулима</w:t>
      </w:r>
    </w:p>
    <w:p w:rsidR="006354D2" w:rsidRPr="004E006F" w:rsidRDefault="006354D2" w:rsidP="004E006F">
      <w:pPr>
        <w:jc w:val="right"/>
        <w:rPr>
          <w:sz w:val="20"/>
          <w:szCs w:val="20"/>
        </w:rPr>
      </w:pPr>
    </w:p>
    <w:p w:rsidR="00A95B69" w:rsidRPr="004E006F" w:rsidRDefault="00A95B69" w:rsidP="004E006F">
      <w:pPr>
        <w:jc w:val="center"/>
        <w:rPr>
          <w:sz w:val="20"/>
          <w:szCs w:val="20"/>
        </w:rPr>
      </w:pPr>
      <w:r w:rsidRPr="004E006F">
        <w:rPr>
          <w:sz w:val="20"/>
          <w:szCs w:val="20"/>
        </w:rPr>
        <w:t>ПОЯСНИТЕЛЬНАЯ ЗАПИСКА</w:t>
      </w:r>
    </w:p>
    <w:p w:rsidR="00A95B69" w:rsidRPr="004E006F" w:rsidRDefault="00A95B69" w:rsidP="004E006F">
      <w:pPr>
        <w:jc w:val="center"/>
        <w:rPr>
          <w:sz w:val="20"/>
          <w:szCs w:val="20"/>
        </w:rPr>
      </w:pPr>
      <w:r w:rsidRPr="004E006F">
        <w:rPr>
          <w:sz w:val="20"/>
          <w:szCs w:val="20"/>
        </w:rPr>
        <w:t xml:space="preserve">к  решению  Думы Шерагульского сельского поселения </w:t>
      </w:r>
    </w:p>
    <w:p w:rsidR="00A95B69" w:rsidRPr="004E006F" w:rsidRDefault="00A95B69" w:rsidP="004E006F">
      <w:pPr>
        <w:jc w:val="center"/>
        <w:rPr>
          <w:sz w:val="20"/>
          <w:szCs w:val="20"/>
        </w:rPr>
      </w:pPr>
      <w:r w:rsidRPr="004E006F">
        <w:rPr>
          <w:sz w:val="20"/>
          <w:szCs w:val="20"/>
        </w:rPr>
        <w:t xml:space="preserve">«О бюджете Шерагульского муниципального образования на 2025 год и </w:t>
      </w:r>
    </w:p>
    <w:p w:rsidR="00A95B69" w:rsidRPr="004E006F" w:rsidRDefault="00A95B69" w:rsidP="004E006F">
      <w:pPr>
        <w:jc w:val="center"/>
        <w:rPr>
          <w:sz w:val="20"/>
          <w:szCs w:val="20"/>
        </w:rPr>
      </w:pPr>
      <w:r w:rsidRPr="004E006F">
        <w:rPr>
          <w:sz w:val="20"/>
          <w:szCs w:val="20"/>
        </w:rPr>
        <w:t>плановый период 2026 и 2027 годов»</w:t>
      </w:r>
    </w:p>
    <w:p w:rsidR="00A95B69" w:rsidRPr="004E006F" w:rsidRDefault="00A95B69" w:rsidP="004E006F">
      <w:pPr>
        <w:jc w:val="center"/>
        <w:rPr>
          <w:sz w:val="20"/>
          <w:szCs w:val="20"/>
        </w:rPr>
      </w:pPr>
    </w:p>
    <w:p w:rsidR="00A95B69" w:rsidRPr="004E006F" w:rsidRDefault="00A95B69" w:rsidP="004E006F">
      <w:pPr>
        <w:autoSpaceDE w:val="0"/>
        <w:autoSpaceDN w:val="0"/>
        <w:adjustRightInd w:val="0"/>
        <w:ind w:firstLine="720"/>
        <w:jc w:val="both"/>
        <w:rPr>
          <w:sz w:val="20"/>
          <w:szCs w:val="20"/>
        </w:rPr>
      </w:pPr>
      <w:proofErr w:type="gramStart"/>
      <w:r w:rsidRPr="004E006F">
        <w:rPr>
          <w:bCs/>
          <w:color w:val="000000"/>
          <w:sz w:val="20"/>
          <w:szCs w:val="20"/>
        </w:rPr>
        <w:t xml:space="preserve">Проект решения Думы Шерагульского сельского поселения «О бюджете Шерагульского муниципального образования на 2025 год и на плановый период 2026 и 2027 годов» </w:t>
      </w:r>
      <w:r w:rsidRPr="004E006F">
        <w:rPr>
          <w:sz w:val="20"/>
          <w:szCs w:val="20"/>
        </w:rPr>
        <w:t xml:space="preserve">подготовлен в соответствии с требованиями Бюджетного кодекса Российской Федерации, </w:t>
      </w:r>
      <w:r w:rsidRPr="004E006F">
        <w:rPr>
          <w:bCs/>
          <w:color w:val="000000"/>
          <w:sz w:val="20"/>
          <w:szCs w:val="20"/>
        </w:rPr>
        <w:t>П</w:t>
      </w:r>
      <w:r w:rsidRPr="004E006F">
        <w:rPr>
          <w:sz w:val="20"/>
          <w:szCs w:val="20"/>
        </w:rPr>
        <w:t xml:space="preserve">оложения о бюджетном процессе в Шерагульском муниципальном образовании, а также с учетом </w:t>
      </w:r>
      <w:r w:rsidRPr="004E006F">
        <w:rPr>
          <w:color w:val="FF0000"/>
          <w:sz w:val="20"/>
          <w:szCs w:val="20"/>
        </w:rPr>
        <w:t>положений Основных</w:t>
      </w:r>
      <w:r w:rsidRPr="004E006F">
        <w:rPr>
          <w:sz w:val="20"/>
          <w:szCs w:val="20"/>
        </w:rPr>
        <w:t xml:space="preserve"> направлений бюджетной, налоговой и </w:t>
      </w:r>
      <w:proofErr w:type="spellStart"/>
      <w:r w:rsidRPr="004E006F">
        <w:rPr>
          <w:sz w:val="20"/>
          <w:szCs w:val="20"/>
        </w:rPr>
        <w:t>таможенно-тарифной</w:t>
      </w:r>
      <w:proofErr w:type="spellEnd"/>
      <w:r w:rsidRPr="004E006F">
        <w:rPr>
          <w:sz w:val="20"/>
          <w:szCs w:val="20"/>
        </w:rPr>
        <w:t xml:space="preserve">  политики на 2025 год и на плановый период 2026 и</w:t>
      </w:r>
      <w:proofErr w:type="gramEnd"/>
      <w:r w:rsidRPr="004E006F">
        <w:rPr>
          <w:sz w:val="20"/>
          <w:szCs w:val="20"/>
        </w:rPr>
        <w:t xml:space="preserve"> </w:t>
      </w:r>
      <w:proofErr w:type="gramStart"/>
      <w:r w:rsidRPr="004E006F">
        <w:rPr>
          <w:sz w:val="20"/>
          <w:szCs w:val="20"/>
        </w:rPr>
        <w:t xml:space="preserve">2027 годов, </w:t>
      </w:r>
      <w:r w:rsidRPr="004E006F">
        <w:rPr>
          <w:color w:val="FF0000"/>
          <w:sz w:val="20"/>
          <w:szCs w:val="20"/>
        </w:rPr>
        <w:t xml:space="preserve">утвержденных Минфином России, указа Президента Российской Федерации от </w:t>
      </w:r>
      <w:bookmarkStart w:id="1" w:name="_Hlk182481474"/>
      <w:r w:rsidRPr="004E006F">
        <w:rPr>
          <w:color w:val="FF0000"/>
          <w:sz w:val="20"/>
          <w:szCs w:val="20"/>
        </w:rPr>
        <w:t>7 мая 2024 года №309 «О национальных целях развития Российской Федерации на период до 2030 года и на перспективу до 2036 года</w:t>
      </w:r>
      <w:bookmarkEnd w:id="1"/>
      <w:r w:rsidRPr="004E006F">
        <w:rPr>
          <w:color w:val="FF0000"/>
          <w:sz w:val="20"/>
          <w:szCs w:val="20"/>
        </w:rPr>
        <w:t>», основных направлений бюджетной и налоговой политики</w:t>
      </w:r>
      <w:r w:rsidRPr="004E006F">
        <w:rPr>
          <w:sz w:val="20"/>
          <w:szCs w:val="20"/>
        </w:rPr>
        <w:t xml:space="preserve"> Шерагульского </w:t>
      </w:r>
      <w:r w:rsidRPr="004E006F">
        <w:rPr>
          <w:sz w:val="20"/>
          <w:szCs w:val="20"/>
          <w:lang w:eastAsia="en-US"/>
        </w:rPr>
        <w:t xml:space="preserve">муниципального образования на 2025 год и плановый период 2026 и 2027 годов, </w:t>
      </w:r>
      <w:r w:rsidRPr="004E006F">
        <w:rPr>
          <w:sz w:val="20"/>
          <w:szCs w:val="20"/>
        </w:rPr>
        <w:t>муниципальной программы Шерагульского сельского поселения «Социально-экономическое развитие территории сельского</w:t>
      </w:r>
      <w:proofErr w:type="gramEnd"/>
      <w:r w:rsidRPr="004E006F">
        <w:rPr>
          <w:sz w:val="20"/>
          <w:szCs w:val="20"/>
        </w:rPr>
        <w:t xml:space="preserve"> поселения на 2024-2028  гг.» и иных документов стратегического планирования.</w:t>
      </w:r>
    </w:p>
    <w:p w:rsidR="00A95B69" w:rsidRPr="004E006F" w:rsidRDefault="00A95B69" w:rsidP="004E006F">
      <w:pPr>
        <w:ind w:firstLine="709"/>
        <w:jc w:val="both"/>
        <w:rPr>
          <w:sz w:val="20"/>
          <w:szCs w:val="20"/>
        </w:rPr>
      </w:pPr>
      <w:proofErr w:type="gramStart"/>
      <w:r w:rsidRPr="004E006F">
        <w:rPr>
          <w:sz w:val="20"/>
          <w:szCs w:val="20"/>
        </w:rPr>
        <w:t>Формирование основных параметров бюджета Шерагульского муниципального образования на 2025 год и на плановый период 2026 и 2027 годов осуществлено в соответствии с требованиями действующего бюджетного и налогового законодательства с учетом планируемых с 2025 года изменений, исходя из ожидаемых параметров исполнения бюджета за 2024 год, основных параметров прогноза социально-экономического развития Шерагульского муниципального образования на 2025 год и на плановый период 2026</w:t>
      </w:r>
      <w:proofErr w:type="gramEnd"/>
      <w:r w:rsidRPr="004E006F">
        <w:rPr>
          <w:sz w:val="20"/>
          <w:szCs w:val="20"/>
        </w:rPr>
        <w:t xml:space="preserve"> и 2027 годов.</w:t>
      </w:r>
    </w:p>
    <w:p w:rsidR="00A95B69" w:rsidRPr="004E006F" w:rsidRDefault="00A95B69" w:rsidP="004E006F">
      <w:pPr>
        <w:autoSpaceDE w:val="0"/>
        <w:autoSpaceDN w:val="0"/>
        <w:adjustRightInd w:val="0"/>
        <w:ind w:firstLine="709"/>
        <w:jc w:val="both"/>
        <w:rPr>
          <w:sz w:val="20"/>
          <w:szCs w:val="20"/>
        </w:rPr>
      </w:pPr>
      <w:r w:rsidRPr="004E006F">
        <w:rPr>
          <w:sz w:val="20"/>
          <w:szCs w:val="20"/>
        </w:rPr>
        <w:t>Основные параметры бюджета Шерагульского муниципального образования на 2025 год и на плановый период 2026 и 2027 годов представлены в таблице 1.</w:t>
      </w:r>
    </w:p>
    <w:p w:rsidR="00A95B69" w:rsidRPr="004E006F" w:rsidRDefault="00A95B69" w:rsidP="004E006F">
      <w:pPr>
        <w:autoSpaceDE w:val="0"/>
        <w:autoSpaceDN w:val="0"/>
        <w:adjustRightInd w:val="0"/>
        <w:jc w:val="center"/>
        <w:rPr>
          <w:sz w:val="20"/>
          <w:szCs w:val="20"/>
        </w:rPr>
      </w:pPr>
    </w:p>
    <w:p w:rsidR="00A95B69" w:rsidRPr="004E006F" w:rsidRDefault="00A95B69" w:rsidP="004E006F">
      <w:pPr>
        <w:autoSpaceDE w:val="0"/>
        <w:autoSpaceDN w:val="0"/>
        <w:adjustRightInd w:val="0"/>
        <w:jc w:val="center"/>
        <w:rPr>
          <w:sz w:val="20"/>
          <w:szCs w:val="20"/>
        </w:rPr>
      </w:pPr>
      <w:r w:rsidRPr="004E006F">
        <w:rPr>
          <w:sz w:val="20"/>
          <w:szCs w:val="20"/>
        </w:rPr>
        <w:t xml:space="preserve"> Таблица 1. Основные параметры бюджета Шерагульского муниципального образования на 2025 год и на плановый период 2026 и 2027 годов                                                                                            </w:t>
      </w:r>
    </w:p>
    <w:p w:rsidR="00A95B69" w:rsidRPr="004E006F" w:rsidRDefault="00A95B69" w:rsidP="004E006F">
      <w:pPr>
        <w:autoSpaceDE w:val="0"/>
        <w:autoSpaceDN w:val="0"/>
        <w:adjustRightInd w:val="0"/>
        <w:ind w:firstLine="709"/>
        <w:jc w:val="center"/>
        <w:rPr>
          <w:sz w:val="20"/>
          <w:szCs w:val="20"/>
        </w:rPr>
      </w:pPr>
      <w:r w:rsidRPr="004E006F">
        <w:rPr>
          <w:sz w:val="20"/>
          <w:szCs w:val="20"/>
        </w:rPr>
        <w:t xml:space="preserve">                                                                                                                                 тыс. рублей</w:t>
      </w:r>
    </w:p>
    <w:tbl>
      <w:tblPr>
        <w:tblW w:w="9498" w:type="dxa"/>
        <w:tblInd w:w="108" w:type="dxa"/>
        <w:tblLook w:val="04A0"/>
      </w:tblPr>
      <w:tblGrid>
        <w:gridCol w:w="5245"/>
        <w:gridCol w:w="1418"/>
        <w:gridCol w:w="1417"/>
        <w:gridCol w:w="1418"/>
      </w:tblGrid>
      <w:tr w:rsidR="00A95B69" w:rsidRPr="004E006F" w:rsidTr="005B78CA">
        <w:trPr>
          <w:trHeight w:val="32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center"/>
              <w:rPr>
                <w:bCs/>
                <w:color w:val="000000"/>
                <w:sz w:val="18"/>
                <w:szCs w:val="18"/>
              </w:rPr>
            </w:pPr>
            <w:r w:rsidRPr="005B78CA">
              <w:rPr>
                <w:bCs/>
                <w:color w:val="000000"/>
                <w:sz w:val="18"/>
                <w:szCs w:val="18"/>
              </w:rPr>
              <w:t>Основные параметры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color w:val="000000"/>
                <w:sz w:val="18"/>
                <w:szCs w:val="18"/>
              </w:rPr>
            </w:pPr>
            <w:r w:rsidRPr="005B78CA">
              <w:rPr>
                <w:bCs/>
                <w:color w:val="000000"/>
                <w:sz w:val="18"/>
                <w:szCs w:val="18"/>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color w:val="000000"/>
                <w:sz w:val="18"/>
                <w:szCs w:val="18"/>
              </w:rPr>
            </w:pPr>
            <w:r w:rsidRPr="005B78CA">
              <w:rPr>
                <w:bCs/>
                <w:color w:val="000000"/>
                <w:sz w:val="18"/>
                <w:szCs w:val="18"/>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color w:val="000000"/>
                <w:sz w:val="18"/>
                <w:szCs w:val="18"/>
              </w:rPr>
            </w:pPr>
            <w:r w:rsidRPr="005B78CA">
              <w:rPr>
                <w:bCs/>
                <w:color w:val="000000"/>
                <w:sz w:val="18"/>
                <w:szCs w:val="18"/>
              </w:rPr>
              <w:t>2027 год</w:t>
            </w:r>
          </w:p>
        </w:tc>
      </w:tr>
      <w:tr w:rsidR="00A95B69" w:rsidRPr="004E006F" w:rsidTr="005B78CA">
        <w:trPr>
          <w:trHeight w:val="26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rPr>
                <w:bCs/>
                <w:color w:val="000000"/>
                <w:sz w:val="18"/>
                <w:szCs w:val="18"/>
              </w:rPr>
            </w:pPr>
            <w:r w:rsidRPr="005B78CA">
              <w:rPr>
                <w:bCs/>
                <w:color w:val="000000"/>
                <w:sz w:val="18"/>
                <w:szCs w:val="18"/>
              </w:rPr>
              <w:t xml:space="preserve">Доходы, </w:t>
            </w:r>
            <w:r w:rsidRPr="005B78CA">
              <w:rPr>
                <w:color w:val="000000"/>
                <w:sz w:val="18"/>
                <w:szCs w:val="18"/>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23 758,1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19 528,7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19 599,3</w:t>
            </w:r>
          </w:p>
        </w:tc>
      </w:tr>
      <w:tr w:rsidR="00A95B69" w:rsidRPr="004E006F" w:rsidTr="005B78CA">
        <w:trPr>
          <w:trHeight w:val="27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налоговые и неналоговые доходы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1 981,9</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1 993,1</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2 004,5</w:t>
            </w:r>
          </w:p>
        </w:tc>
      </w:tr>
      <w:tr w:rsidR="00A95B69" w:rsidRPr="004E006F" w:rsidTr="005B78CA">
        <w:trPr>
          <w:trHeight w:val="1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безвозмездные перечисления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21 776,2</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17 535,6</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17 594,8</w:t>
            </w:r>
          </w:p>
        </w:tc>
      </w:tr>
      <w:tr w:rsidR="00A95B69" w:rsidRPr="004E006F" w:rsidTr="005B78CA">
        <w:trPr>
          <w:trHeight w:val="39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bCs/>
                <w:color w:val="000000"/>
                <w:sz w:val="18"/>
                <w:szCs w:val="18"/>
              </w:rPr>
            </w:pPr>
            <w:r w:rsidRPr="005B78CA">
              <w:rPr>
                <w:bCs/>
                <w:color w:val="000000"/>
                <w:sz w:val="18"/>
                <w:szCs w:val="18"/>
              </w:rPr>
              <w:t>Расходы,</w:t>
            </w:r>
            <w:r w:rsidRPr="005B78CA">
              <w:rPr>
                <w:color w:val="000000"/>
                <w:sz w:val="18"/>
                <w:szCs w:val="18"/>
              </w:rPr>
              <w:t xml:space="preserve"> в том числе: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23 827,1</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19 597,7</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19 669,3</w:t>
            </w:r>
          </w:p>
        </w:tc>
      </w:tr>
      <w:tr w:rsidR="00A95B69" w:rsidRPr="004E006F" w:rsidTr="005B78CA">
        <w:trPr>
          <w:trHeight w:val="44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расходы, источником финансового обеспечения которых являются целевые межбюджетные трансферты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1 280,0</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1 340,7</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1 365,5</w:t>
            </w:r>
          </w:p>
        </w:tc>
      </w:tr>
      <w:tr w:rsidR="00A95B69" w:rsidRPr="004E006F" w:rsidTr="005B78CA">
        <w:trPr>
          <w:trHeight w:val="6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расходы, за исключением ассигнований источником финансового обеспечения которых являются целевые межбюджетные трансферты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22 547,1</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17 800,0</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17 387,8</w:t>
            </w:r>
          </w:p>
        </w:tc>
      </w:tr>
      <w:tr w:rsidR="00A95B69" w:rsidRPr="004E006F" w:rsidTr="005B78CA">
        <w:trPr>
          <w:trHeight w:val="16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условно утверждаемые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457,0</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916,0</w:t>
            </w:r>
          </w:p>
        </w:tc>
      </w:tr>
      <w:tr w:rsidR="00A95B69" w:rsidRPr="004E006F" w:rsidTr="005B78CA">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bCs/>
                <w:color w:val="000000"/>
                <w:sz w:val="18"/>
                <w:szCs w:val="18"/>
              </w:rPr>
            </w:pPr>
            <w:r w:rsidRPr="005B78CA">
              <w:rPr>
                <w:bCs/>
                <w:color w:val="000000"/>
                <w:sz w:val="18"/>
                <w:szCs w:val="18"/>
              </w:rPr>
              <w:t>Дефицит</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69,0</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69,0</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70,0</w:t>
            </w:r>
          </w:p>
        </w:tc>
      </w:tr>
      <w:tr w:rsidR="00A95B69" w:rsidRPr="004E006F" w:rsidTr="005B78CA">
        <w:trPr>
          <w:trHeight w:val="447"/>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Процент дефицита (к доходам без учета безвозмездных поступлений)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3,5%</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3,5%</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3,5%</w:t>
            </w:r>
          </w:p>
        </w:tc>
      </w:tr>
      <w:tr w:rsidR="00A95B69" w:rsidRPr="004E006F" w:rsidTr="005B78CA">
        <w:trPr>
          <w:trHeight w:val="3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bCs/>
                <w:color w:val="000000"/>
                <w:sz w:val="18"/>
                <w:szCs w:val="18"/>
              </w:rPr>
            </w:pPr>
            <w:r w:rsidRPr="005B78CA">
              <w:rPr>
                <w:bCs/>
                <w:color w:val="000000"/>
                <w:sz w:val="18"/>
                <w:szCs w:val="18"/>
              </w:rPr>
              <w:t>Верхний предел муниципального долга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69,0</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138,0</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bCs/>
                <w:color w:val="000000"/>
                <w:sz w:val="18"/>
                <w:szCs w:val="18"/>
              </w:rPr>
            </w:pPr>
            <w:r w:rsidRPr="005B78CA">
              <w:rPr>
                <w:bCs/>
                <w:color w:val="000000"/>
                <w:sz w:val="18"/>
                <w:szCs w:val="18"/>
              </w:rPr>
              <w:t>208,0</w:t>
            </w:r>
          </w:p>
        </w:tc>
      </w:tr>
      <w:tr w:rsidR="00A95B69" w:rsidRPr="004E006F" w:rsidTr="005B78CA">
        <w:trPr>
          <w:trHeight w:val="40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both"/>
              <w:rPr>
                <w:color w:val="000000"/>
                <w:sz w:val="18"/>
                <w:szCs w:val="18"/>
              </w:rPr>
            </w:pPr>
            <w:r w:rsidRPr="005B78CA">
              <w:rPr>
                <w:color w:val="000000"/>
                <w:sz w:val="18"/>
                <w:szCs w:val="18"/>
              </w:rPr>
              <w:t>Уровень муниципального долга, (% к доходам без учета безвозмездных поступлений)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3,5%</w:t>
            </w:r>
          </w:p>
        </w:tc>
        <w:tc>
          <w:tcPr>
            <w:tcW w:w="1417"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6,9%</w:t>
            </w:r>
          </w:p>
        </w:tc>
        <w:tc>
          <w:tcPr>
            <w:tcW w:w="1418" w:type="dxa"/>
            <w:tcBorders>
              <w:top w:val="nil"/>
              <w:left w:val="nil"/>
              <w:bottom w:val="single" w:sz="4" w:space="0" w:color="auto"/>
              <w:right w:val="single" w:sz="4" w:space="0" w:color="auto"/>
            </w:tcBorders>
            <w:shd w:val="clear" w:color="000000" w:fill="FFFFFF"/>
            <w:vAlign w:val="center"/>
            <w:hideMark/>
          </w:tcPr>
          <w:p w:rsidR="00A95B69" w:rsidRPr="005B78CA" w:rsidRDefault="00A95B69" w:rsidP="004E006F">
            <w:pPr>
              <w:jc w:val="center"/>
              <w:rPr>
                <w:color w:val="000000"/>
                <w:sz w:val="18"/>
                <w:szCs w:val="18"/>
              </w:rPr>
            </w:pPr>
            <w:r w:rsidRPr="005B78CA">
              <w:rPr>
                <w:color w:val="000000"/>
                <w:sz w:val="18"/>
                <w:szCs w:val="18"/>
              </w:rPr>
              <w:t>10,4%</w:t>
            </w:r>
          </w:p>
        </w:tc>
      </w:tr>
    </w:tbl>
    <w:p w:rsidR="00A95B69" w:rsidRPr="004E006F" w:rsidRDefault="00A95B69" w:rsidP="004E006F">
      <w:pPr>
        <w:rPr>
          <w:sz w:val="20"/>
          <w:szCs w:val="20"/>
        </w:rPr>
      </w:pPr>
    </w:p>
    <w:p w:rsidR="00A95B69" w:rsidRPr="004E006F" w:rsidRDefault="00A95B69" w:rsidP="004E006F">
      <w:pPr>
        <w:numPr>
          <w:ilvl w:val="0"/>
          <w:numId w:val="18"/>
        </w:numPr>
        <w:jc w:val="center"/>
        <w:rPr>
          <w:sz w:val="20"/>
          <w:szCs w:val="20"/>
        </w:rPr>
      </w:pPr>
      <w:r w:rsidRPr="004E006F">
        <w:rPr>
          <w:sz w:val="20"/>
          <w:szCs w:val="20"/>
        </w:rPr>
        <w:t>Доходы бюджета Шерагульского муниципального образования</w:t>
      </w:r>
    </w:p>
    <w:p w:rsidR="00A95B69" w:rsidRPr="004E006F" w:rsidRDefault="00A95B69" w:rsidP="004E006F">
      <w:pPr>
        <w:tabs>
          <w:tab w:val="left" w:pos="1134"/>
        </w:tabs>
        <w:autoSpaceDE w:val="0"/>
        <w:autoSpaceDN w:val="0"/>
        <w:adjustRightInd w:val="0"/>
        <w:ind w:firstLine="567"/>
        <w:jc w:val="both"/>
        <w:rPr>
          <w:sz w:val="20"/>
          <w:szCs w:val="20"/>
        </w:rPr>
      </w:pPr>
    </w:p>
    <w:p w:rsidR="00A95B69" w:rsidRPr="004E006F" w:rsidRDefault="00A95B69" w:rsidP="004E006F">
      <w:pPr>
        <w:tabs>
          <w:tab w:val="left" w:pos="1134"/>
        </w:tabs>
        <w:autoSpaceDE w:val="0"/>
        <w:autoSpaceDN w:val="0"/>
        <w:adjustRightInd w:val="0"/>
        <w:ind w:firstLine="567"/>
        <w:jc w:val="both"/>
        <w:rPr>
          <w:sz w:val="20"/>
          <w:szCs w:val="20"/>
        </w:rPr>
      </w:pPr>
      <w:r w:rsidRPr="004E006F">
        <w:rPr>
          <w:sz w:val="20"/>
          <w:szCs w:val="20"/>
        </w:rPr>
        <w:t>При подготовке прогноза доходов на 2025 год и на плановый период 2026 и 2027 годов учтены положения:</w:t>
      </w:r>
    </w:p>
    <w:p w:rsidR="00A95B69" w:rsidRPr="004E006F" w:rsidRDefault="00A95B69" w:rsidP="004E006F">
      <w:pPr>
        <w:tabs>
          <w:tab w:val="left" w:pos="1134"/>
        </w:tabs>
        <w:autoSpaceDE w:val="0"/>
        <w:autoSpaceDN w:val="0"/>
        <w:adjustRightInd w:val="0"/>
        <w:ind w:firstLine="567"/>
        <w:jc w:val="both"/>
        <w:rPr>
          <w:sz w:val="20"/>
          <w:szCs w:val="20"/>
          <w:lang w:eastAsia="en-US"/>
        </w:rPr>
      </w:pPr>
      <w:r w:rsidRPr="004E006F">
        <w:rPr>
          <w:sz w:val="20"/>
          <w:szCs w:val="20"/>
        </w:rPr>
        <w:lastRenderedPageBreak/>
        <w:t>- проекта з</w:t>
      </w:r>
      <w:r w:rsidRPr="004E006F">
        <w:rPr>
          <w:sz w:val="20"/>
          <w:szCs w:val="20"/>
          <w:lang w:eastAsia="en-US"/>
        </w:rPr>
        <w:t>акона Иркутской области «Об областном бюджете на 2025 год и на плановый период 2026 и 2027 годов» (в части распределения межбюджетных трансфертов).</w:t>
      </w:r>
    </w:p>
    <w:p w:rsidR="00A95B69" w:rsidRPr="004E006F" w:rsidRDefault="00A95B69" w:rsidP="004E006F">
      <w:pPr>
        <w:tabs>
          <w:tab w:val="left" w:pos="1134"/>
        </w:tabs>
        <w:autoSpaceDE w:val="0"/>
        <w:autoSpaceDN w:val="0"/>
        <w:adjustRightInd w:val="0"/>
        <w:ind w:firstLine="567"/>
        <w:jc w:val="both"/>
        <w:rPr>
          <w:sz w:val="20"/>
          <w:szCs w:val="20"/>
          <w:lang w:eastAsia="en-US"/>
        </w:rPr>
      </w:pPr>
      <w:r w:rsidRPr="004E006F">
        <w:rPr>
          <w:sz w:val="20"/>
          <w:szCs w:val="20"/>
        </w:rPr>
        <w:t xml:space="preserve">- проекта решения Думы Тулунского муниципального района "О бюджете Тулунского муниципального района на 2025 год и на плановый период 2026 и 2027 годов" </w:t>
      </w:r>
      <w:r w:rsidRPr="004E006F">
        <w:rPr>
          <w:sz w:val="20"/>
          <w:szCs w:val="20"/>
          <w:lang w:eastAsia="en-US"/>
        </w:rPr>
        <w:t>(в части распределения межбюджетных трансфертов).</w:t>
      </w:r>
    </w:p>
    <w:p w:rsidR="00A95B69" w:rsidRPr="004E006F" w:rsidRDefault="00A95B69" w:rsidP="004E006F">
      <w:pPr>
        <w:tabs>
          <w:tab w:val="left" w:pos="1134"/>
        </w:tabs>
        <w:autoSpaceDE w:val="0"/>
        <w:autoSpaceDN w:val="0"/>
        <w:adjustRightInd w:val="0"/>
        <w:ind w:firstLine="567"/>
        <w:jc w:val="both"/>
        <w:rPr>
          <w:sz w:val="20"/>
          <w:szCs w:val="20"/>
          <w:lang w:eastAsia="en-US"/>
        </w:rPr>
      </w:pPr>
      <w:r w:rsidRPr="004E006F">
        <w:rPr>
          <w:sz w:val="20"/>
          <w:szCs w:val="20"/>
          <w:lang w:eastAsia="en-US"/>
        </w:rPr>
        <w:t>Законом Иркутской области от 22.10.2013 № 74-ОЗ (ред. от 04.10.2024)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A95B69" w:rsidRPr="004E006F" w:rsidRDefault="00A95B69" w:rsidP="004E006F">
      <w:pPr>
        <w:autoSpaceDE w:val="0"/>
        <w:autoSpaceDN w:val="0"/>
        <w:adjustRightInd w:val="0"/>
        <w:jc w:val="both"/>
        <w:rPr>
          <w:sz w:val="20"/>
          <w:szCs w:val="20"/>
        </w:rPr>
      </w:pPr>
      <w:r w:rsidRPr="004E006F">
        <w:rPr>
          <w:sz w:val="20"/>
          <w:szCs w:val="20"/>
        </w:rPr>
        <w:t>-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- 10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A95B69" w:rsidRPr="004E006F" w:rsidRDefault="00A95B69" w:rsidP="004E006F">
      <w:pPr>
        <w:tabs>
          <w:tab w:val="left" w:pos="567"/>
        </w:tabs>
        <w:jc w:val="both"/>
        <w:rPr>
          <w:sz w:val="20"/>
          <w:szCs w:val="20"/>
        </w:rPr>
      </w:pPr>
      <w:r w:rsidRPr="004E006F">
        <w:rPr>
          <w:sz w:val="20"/>
          <w:szCs w:val="20"/>
        </w:rPr>
        <w:t xml:space="preserve">         В соответствии со статьей 169 Бюджетного кодекса Российской Федерации составление доходной части проекта бюджета Шерагульского муниципального образования на 2025 год и на плановый период 2026 и 2027 годов осуществлялось на основе прогноза социально-экономического развития Шерагульского сельского поселения на 2025-2027гг. </w:t>
      </w:r>
    </w:p>
    <w:p w:rsidR="00A95B69" w:rsidRPr="004E006F" w:rsidRDefault="00A95B69" w:rsidP="004E006F">
      <w:pPr>
        <w:ind w:firstLine="567"/>
        <w:jc w:val="both"/>
        <w:rPr>
          <w:sz w:val="20"/>
          <w:szCs w:val="20"/>
        </w:rPr>
      </w:pPr>
      <w:r w:rsidRPr="004E006F">
        <w:rPr>
          <w:sz w:val="20"/>
          <w:szCs w:val="20"/>
        </w:rPr>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Шерагульского муниципального образования – Администрацией Шерагульского сельского поселения была утверждена методика прогнозирования поступлений доходов в бюджет.</w:t>
      </w:r>
    </w:p>
    <w:p w:rsidR="00A95B69" w:rsidRPr="004E006F" w:rsidRDefault="00A95B69" w:rsidP="004E006F">
      <w:pPr>
        <w:autoSpaceDE w:val="0"/>
        <w:autoSpaceDN w:val="0"/>
        <w:adjustRightInd w:val="0"/>
        <w:jc w:val="both"/>
        <w:rPr>
          <w:sz w:val="20"/>
          <w:szCs w:val="20"/>
        </w:rPr>
      </w:pPr>
      <w:r w:rsidRPr="004E006F">
        <w:rPr>
          <w:sz w:val="20"/>
          <w:szCs w:val="20"/>
        </w:rPr>
        <w:t xml:space="preserve">          </w:t>
      </w:r>
      <w:proofErr w:type="gramStart"/>
      <w:r w:rsidRPr="004E006F">
        <w:rPr>
          <w:sz w:val="20"/>
          <w:szCs w:val="20"/>
        </w:rPr>
        <w:t>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предоставлен Администрацией Шерагульского сельского поселения в Комитет по финансам Тулунского района и положен в основу доходной части проекта бюджета Шерагульского муниципального образования на 2025 год и на плановый период 2026 и 2027 годов.</w:t>
      </w:r>
      <w:proofErr w:type="gramEnd"/>
    </w:p>
    <w:p w:rsidR="00A95B69" w:rsidRPr="004E006F" w:rsidRDefault="00A95B69" w:rsidP="004E006F">
      <w:pPr>
        <w:autoSpaceDE w:val="0"/>
        <w:autoSpaceDN w:val="0"/>
        <w:adjustRightInd w:val="0"/>
        <w:jc w:val="both"/>
        <w:rPr>
          <w:sz w:val="20"/>
          <w:szCs w:val="20"/>
          <w:lang w:eastAsia="en-US"/>
        </w:rPr>
      </w:pPr>
      <w:r w:rsidRPr="004E006F">
        <w:rPr>
          <w:sz w:val="20"/>
          <w:szCs w:val="20"/>
        </w:rPr>
        <w:t xml:space="preserve">         </w:t>
      </w:r>
      <w:proofErr w:type="gramStart"/>
      <w:r w:rsidRPr="004E006F">
        <w:rPr>
          <w:sz w:val="20"/>
          <w:szCs w:val="20"/>
        </w:rPr>
        <w:t xml:space="preserve">Таким образом, доходная часть проекта бюджета Шерагульского муниципального образования на 2025-2027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w:t>
      </w:r>
      <w:r w:rsidRPr="004E006F">
        <w:rPr>
          <w:bCs/>
          <w:color w:val="000000"/>
          <w:sz w:val="20"/>
          <w:szCs w:val="20"/>
        </w:rPr>
        <w:t>решения Думы Тулунского муниципального района «О бюджете Тулунского муниципального района на 2025 год и на плановый период 2026 и 2027 годов»</w:t>
      </w:r>
      <w:r w:rsidRPr="004E006F">
        <w:rPr>
          <w:sz w:val="20"/>
          <w:szCs w:val="20"/>
        </w:rPr>
        <w:t xml:space="preserve"> и материалам к ним.</w:t>
      </w:r>
      <w:proofErr w:type="gramEnd"/>
    </w:p>
    <w:p w:rsidR="00A95B69" w:rsidRPr="004E006F" w:rsidRDefault="00A95B69" w:rsidP="004E006F">
      <w:pPr>
        <w:tabs>
          <w:tab w:val="left" w:pos="1134"/>
        </w:tabs>
        <w:autoSpaceDE w:val="0"/>
        <w:autoSpaceDN w:val="0"/>
        <w:adjustRightInd w:val="0"/>
        <w:ind w:firstLine="567"/>
        <w:jc w:val="both"/>
        <w:rPr>
          <w:sz w:val="20"/>
          <w:szCs w:val="20"/>
        </w:rPr>
      </w:pPr>
      <w:proofErr w:type="gramStart"/>
      <w:r w:rsidRPr="004E006F">
        <w:rPr>
          <w:sz w:val="20"/>
          <w:szCs w:val="20"/>
        </w:rPr>
        <w:t>Прогноз доходов на 2025 год и на плановый период 2026 и 2027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составления проекта бюджета Тулунского муниципального района и проектов бюджетов сельских поселений и о порядке работы над документами и материалами, предоставляемыми в Думу Тулунского муниципального района одновременно с</w:t>
      </w:r>
      <w:proofErr w:type="gramEnd"/>
      <w:r w:rsidRPr="004E006F">
        <w:rPr>
          <w:sz w:val="20"/>
          <w:szCs w:val="20"/>
        </w:rPr>
        <w:t xml:space="preserve"> проектом бюджета Тулунского муниципального района и в Думы сельских поселений одновременно с проектами бюджетов сельских поселений».</w:t>
      </w:r>
    </w:p>
    <w:p w:rsidR="00A95B69" w:rsidRPr="004E006F" w:rsidRDefault="00A95B69" w:rsidP="004E006F">
      <w:pPr>
        <w:autoSpaceDE w:val="0"/>
        <w:autoSpaceDN w:val="0"/>
        <w:adjustRightInd w:val="0"/>
        <w:ind w:firstLine="567"/>
        <w:jc w:val="both"/>
        <w:rPr>
          <w:sz w:val="20"/>
          <w:szCs w:val="20"/>
        </w:rPr>
      </w:pPr>
      <w:r w:rsidRPr="004E006F">
        <w:rPr>
          <w:sz w:val="20"/>
          <w:szCs w:val="20"/>
        </w:rPr>
        <w:t>Основные характеристики прогноза поступлений доходов в бюджет Шерагульского муниципального образования на 2025 год и на плановый период 2026 и 2027 годов представлены в таблице 2:</w:t>
      </w:r>
    </w:p>
    <w:p w:rsidR="00A95B69" w:rsidRPr="004E006F" w:rsidRDefault="00A95B69" w:rsidP="004E006F">
      <w:pPr>
        <w:ind w:right="-85"/>
        <w:jc w:val="both"/>
        <w:rPr>
          <w:sz w:val="20"/>
          <w:szCs w:val="20"/>
        </w:rPr>
      </w:pPr>
      <w:r w:rsidRPr="004E006F">
        <w:rPr>
          <w:sz w:val="20"/>
          <w:szCs w:val="20"/>
        </w:rPr>
        <w:t xml:space="preserve">          Таблица 2. Показатели поступления доходов в бюджет Шерагульского муниципального образования в 2023-2027 годах с учетом изменения бюджетного и налогового законодательства</w:t>
      </w:r>
    </w:p>
    <w:p w:rsidR="00A95B69" w:rsidRPr="004E006F" w:rsidRDefault="00A95B69" w:rsidP="004E006F">
      <w:pPr>
        <w:ind w:firstLine="720"/>
        <w:jc w:val="both"/>
        <w:rPr>
          <w:sz w:val="20"/>
          <w:szCs w:val="20"/>
        </w:rPr>
      </w:pPr>
      <w:r w:rsidRPr="004E006F">
        <w:rPr>
          <w:sz w:val="20"/>
          <w:szCs w:val="20"/>
        </w:rPr>
        <w:t xml:space="preserve">                                                                                                                                           тыс. руб.</w:t>
      </w:r>
    </w:p>
    <w:tbl>
      <w:tblPr>
        <w:tblW w:w="9892" w:type="dxa"/>
        <w:tblInd w:w="113" w:type="dxa"/>
        <w:tblLook w:val="04A0"/>
      </w:tblPr>
      <w:tblGrid>
        <w:gridCol w:w="1534"/>
        <w:gridCol w:w="934"/>
        <w:gridCol w:w="933"/>
        <w:gridCol w:w="923"/>
        <w:gridCol w:w="933"/>
        <w:gridCol w:w="923"/>
        <w:gridCol w:w="933"/>
        <w:gridCol w:w="923"/>
        <w:gridCol w:w="933"/>
        <w:gridCol w:w="923"/>
      </w:tblGrid>
      <w:tr w:rsidR="00A95B69" w:rsidRPr="004E006F" w:rsidTr="001A3C0F">
        <w:trPr>
          <w:trHeight w:val="516"/>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Показатель</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2023 г., факт</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2024 г., оценка</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2025 г., прогноз</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2026 г., прогноз</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2027 г., прогноз</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r>
      <w:tr w:rsidR="00A95B69" w:rsidRPr="004E006F" w:rsidTr="001A3C0F">
        <w:trPr>
          <w:trHeight w:val="774"/>
        </w:trPr>
        <w:tc>
          <w:tcPr>
            <w:tcW w:w="1534" w:type="dxa"/>
            <w:tcBorders>
              <w:top w:val="nil"/>
              <w:left w:val="single" w:sz="4" w:space="0" w:color="auto"/>
              <w:bottom w:val="single" w:sz="4" w:space="0" w:color="auto"/>
              <w:right w:val="single" w:sz="4" w:space="0" w:color="auto"/>
            </w:tcBorders>
            <w:shd w:val="clear" w:color="auto" w:fill="auto"/>
            <w:vAlign w:val="bottom"/>
            <w:hideMark/>
          </w:tcPr>
          <w:p w:rsidR="00A95B69" w:rsidRPr="005B78CA" w:rsidRDefault="00A95B69" w:rsidP="004E006F">
            <w:pPr>
              <w:rPr>
                <w:sz w:val="18"/>
                <w:szCs w:val="18"/>
              </w:rPr>
            </w:pPr>
            <w:r w:rsidRPr="005B78CA">
              <w:rPr>
                <w:sz w:val="18"/>
                <w:szCs w:val="18"/>
              </w:rPr>
              <w:t>Налоговые и неналоговые доходы</w:t>
            </w:r>
          </w:p>
        </w:tc>
        <w:tc>
          <w:tcPr>
            <w:tcW w:w="93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6 307,2</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6 475,8</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102,7</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1 981,9</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30,6</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1 993,1</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100,6</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2 004,5</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100,6</w:t>
            </w:r>
          </w:p>
        </w:tc>
      </w:tr>
      <w:tr w:rsidR="00A95B69" w:rsidRPr="004E006F" w:rsidTr="001A3C0F">
        <w:trPr>
          <w:trHeight w:val="774"/>
        </w:trPr>
        <w:tc>
          <w:tcPr>
            <w:tcW w:w="1534" w:type="dxa"/>
            <w:tcBorders>
              <w:top w:val="nil"/>
              <w:left w:val="single" w:sz="4" w:space="0" w:color="auto"/>
              <w:bottom w:val="single" w:sz="4" w:space="0" w:color="auto"/>
              <w:right w:val="single" w:sz="4" w:space="0" w:color="auto"/>
            </w:tcBorders>
            <w:shd w:val="clear" w:color="auto" w:fill="auto"/>
            <w:vAlign w:val="bottom"/>
            <w:hideMark/>
          </w:tcPr>
          <w:p w:rsidR="00A95B69" w:rsidRPr="005B78CA" w:rsidRDefault="00A95B69" w:rsidP="004E006F">
            <w:pPr>
              <w:rPr>
                <w:sz w:val="18"/>
                <w:szCs w:val="18"/>
              </w:rPr>
            </w:pPr>
            <w:r w:rsidRPr="005B78CA">
              <w:rPr>
                <w:sz w:val="18"/>
                <w:szCs w:val="18"/>
              </w:rPr>
              <w:t>Безвозмездные поступления, в том числе:</w:t>
            </w:r>
          </w:p>
        </w:tc>
        <w:tc>
          <w:tcPr>
            <w:tcW w:w="93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32 690,6</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27 743,8</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84,9</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21 776,2</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78,5</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17 535,6</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80,5</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17 594,8</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100,3</w:t>
            </w:r>
          </w:p>
        </w:tc>
      </w:tr>
      <w:tr w:rsidR="00A95B69" w:rsidRPr="004E006F" w:rsidTr="001A3C0F">
        <w:trPr>
          <w:trHeight w:val="1032"/>
        </w:trPr>
        <w:tc>
          <w:tcPr>
            <w:tcW w:w="1534" w:type="dxa"/>
            <w:tcBorders>
              <w:top w:val="nil"/>
              <w:left w:val="single" w:sz="4" w:space="0" w:color="auto"/>
              <w:bottom w:val="single" w:sz="4" w:space="0" w:color="auto"/>
              <w:right w:val="single" w:sz="4" w:space="0" w:color="auto"/>
            </w:tcBorders>
            <w:shd w:val="clear" w:color="auto" w:fill="auto"/>
            <w:vAlign w:val="bottom"/>
            <w:hideMark/>
          </w:tcPr>
          <w:p w:rsidR="00A95B69" w:rsidRPr="005B78CA" w:rsidRDefault="00A95B69" w:rsidP="004E006F">
            <w:pPr>
              <w:rPr>
                <w:sz w:val="18"/>
                <w:szCs w:val="18"/>
              </w:rPr>
            </w:pPr>
            <w:r w:rsidRPr="005B78CA">
              <w:rPr>
                <w:sz w:val="18"/>
                <w:szCs w:val="18"/>
              </w:rPr>
              <w:t>дотации на выравнивание бюджетной обеспеченности</w:t>
            </w:r>
          </w:p>
        </w:tc>
        <w:tc>
          <w:tcPr>
            <w:tcW w:w="93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22 065,1</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18 273,8</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82,8</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20 496,0</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112,2</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16 194,9</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79,0</w:t>
            </w:r>
          </w:p>
        </w:tc>
        <w:tc>
          <w:tcPr>
            <w:tcW w:w="93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16 229,3</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100,2</w:t>
            </w:r>
          </w:p>
        </w:tc>
      </w:tr>
      <w:tr w:rsidR="00A95B69" w:rsidRPr="004E006F" w:rsidTr="001A3C0F">
        <w:trPr>
          <w:trHeight w:val="258"/>
        </w:trPr>
        <w:tc>
          <w:tcPr>
            <w:tcW w:w="1534"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rPr>
                <w:bCs/>
                <w:sz w:val="18"/>
                <w:szCs w:val="18"/>
              </w:rPr>
            </w:pPr>
            <w:r w:rsidRPr="005B78CA">
              <w:rPr>
                <w:bCs/>
                <w:sz w:val="18"/>
                <w:szCs w:val="18"/>
              </w:rPr>
              <w:t>Итого доходов</w:t>
            </w:r>
          </w:p>
        </w:tc>
        <w:tc>
          <w:tcPr>
            <w:tcW w:w="934"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38 997,8</w:t>
            </w:r>
          </w:p>
        </w:tc>
        <w:tc>
          <w:tcPr>
            <w:tcW w:w="93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34 219,6</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87,7</w:t>
            </w:r>
          </w:p>
        </w:tc>
        <w:tc>
          <w:tcPr>
            <w:tcW w:w="93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23 758,1</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69,4</w:t>
            </w:r>
          </w:p>
        </w:tc>
        <w:tc>
          <w:tcPr>
            <w:tcW w:w="93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19 528,7</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82,2</w:t>
            </w:r>
          </w:p>
        </w:tc>
        <w:tc>
          <w:tcPr>
            <w:tcW w:w="93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19 599,3</w:t>
            </w:r>
          </w:p>
        </w:tc>
        <w:tc>
          <w:tcPr>
            <w:tcW w:w="92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100,4</w:t>
            </w:r>
          </w:p>
        </w:tc>
      </w:tr>
    </w:tbl>
    <w:p w:rsidR="00A95B69" w:rsidRPr="004E006F" w:rsidRDefault="00A95B69" w:rsidP="004E006F">
      <w:pPr>
        <w:ind w:firstLine="709"/>
        <w:jc w:val="both"/>
        <w:rPr>
          <w:sz w:val="20"/>
          <w:szCs w:val="20"/>
        </w:rPr>
      </w:pPr>
      <w:proofErr w:type="gramStart"/>
      <w:r w:rsidRPr="004E006F">
        <w:rPr>
          <w:sz w:val="20"/>
          <w:szCs w:val="20"/>
        </w:rPr>
        <w:t xml:space="preserve">Согласно представленным в таблице 2 данным ожидаемое исполнение доходной части бюджета Шерагульского муниципального образования в 2024 году составит 34 219,6 тыс. рублей, что на 4 778,2 тыс. рублей (-12,3%) меньше объёма поступлений 2023 года, налоговые и неналоговые доходы составят 6 475,8 тыс. рублей, что на 168,6 тыс. рублей (+2,7%) больше объёма поступлений 2023 года.  </w:t>
      </w:r>
      <w:proofErr w:type="gramEnd"/>
    </w:p>
    <w:p w:rsidR="00A95B69" w:rsidRPr="004E006F" w:rsidRDefault="00A95B69" w:rsidP="004E006F">
      <w:pPr>
        <w:ind w:firstLine="709"/>
        <w:jc w:val="both"/>
        <w:rPr>
          <w:sz w:val="20"/>
          <w:szCs w:val="20"/>
        </w:rPr>
      </w:pPr>
      <w:r w:rsidRPr="004E006F">
        <w:rPr>
          <w:sz w:val="20"/>
          <w:szCs w:val="20"/>
        </w:rPr>
        <w:t xml:space="preserve">На 2025 год доходы Шерагульского муниципального образования прогнозируются в объеме 23 758,1 тыс. рублей, что на 10 461,5 тыс. рублей (-30,6%) меньше прогнозируемого поступления на 2024 </w:t>
      </w:r>
      <w:r w:rsidRPr="004E006F">
        <w:rPr>
          <w:sz w:val="20"/>
          <w:szCs w:val="20"/>
        </w:rPr>
        <w:lastRenderedPageBreak/>
        <w:t>год, налоговые и неналоговые доходы составят 1 981,9 тыс. рублей, что на 4 493,9 тыс. рублей (-69,4%) меньше прогнозируемых поступлений 2024 года.</w:t>
      </w:r>
    </w:p>
    <w:p w:rsidR="00A95B69" w:rsidRPr="004E006F" w:rsidRDefault="00A95B69" w:rsidP="004E006F">
      <w:pPr>
        <w:ind w:firstLine="709"/>
        <w:jc w:val="both"/>
        <w:rPr>
          <w:sz w:val="20"/>
          <w:szCs w:val="20"/>
        </w:rPr>
      </w:pPr>
      <w:r w:rsidRPr="004E006F">
        <w:rPr>
          <w:sz w:val="20"/>
          <w:szCs w:val="20"/>
        </w:rPr>
        <w:t>На 2026 год доходы Шерагульского муниципального образования прогнозируются в объеме 19 528,7 тыс. рублей, что на 4 229,4 тыс. рублей (-17,8%) меньше прогнозируемого поступления на 2025 год, налоговые и неналоговые доходы составят 1 993,1 тыс. рублей, что на 11,2 тыс. рублей (+0,6%) больше прогнозируемых поступлений 2025 года.</w:t>
      </w:r>
    </w:p>
    <w:p w:rsidR="00A95B69" w:rsidRPr="004E006F" w:rsidRDefault="00A95B69" w:rsidP="004E006F">
      <w:pPr>
        <w:ind w:firstLine="709"/>
        <w:jc w:val="both"/>
        <w:rPr>
          <w:sz w:val="20"/>
          <w:szCs w:val="20"/>
        </w:rPr>
      </w:pPr>
      <w:r w:rsidRPr="004E006F">
        <w:rPr>
          <w:sz w:val="20"/>
          <w:szCs w:val="20"/>
        </w:rPr>
        <w:t>На 2027 год доходы Шерагульского муниципального образования прогнозируются в объеме 19 599,3 тыс. рублей, что на 70,6 тыс. рублей (+0,4%) больше прогнозируемого поступления на 2026 год, налоговые и неналоговые доходы составят 2 004,5 тыс. рублей, что на 11,4 тыс. рублей (+0,6%) больше прогнозируемых поступлений 2026 года.</w:t>
      </w:r>
    </w:p>
    <w:p w:rsidR="00A95B69" w:rsidRPr="004E006F" w:rsidRDefault="00A95B69" w:rsidP="004E006F">
      <w:pPr>
        <w:ind w:firstLine="720"/>
        <w:jc w:val="center"/>
        <w:rPr>
          <w:bCs/>
          <w:sz w:val="20"/>
          <w:szCs w:val="20"/>
        </w:rPr>
      </w:pPr>
      <w:r w:rsidRPr="004E006F">
        <w:rPr>
          <w:bCs/>
          <w:sz w:val="20"/>
          <w:szCs w:val="20"/>
        </w:rPr>
        <w:t xml:space="preserve">ОСОБЕННОСТИ ПЛАНИРОВАНИЯ ПОСТУПЛЕНИЙ </w:t>
      </w:r>
      <w:proofErr w:type="gramStart"/>
      <w:r w:rsidRPr="004E006F">
        <w:rPr>
          <w:bCs/>
          <w:sz w:val="20"/>
          <w:szCs w:val="20"/>
        </w:rPr>
        <w:t>В</w:t>
      </w:r>
      <w:proofErr w:type="gramEnd"/>
    </w:p>
    <w:p w:rsidR="00A95B69" w:rsidRPr="004E006F" w:rsidRDefault="00A95B69" w:rsidP="004E006F">
      <w:pPr>
        <w:ind w:firstLine="720"/>
        <w:jc w:val="center"/>
        <w:rPr>
          <w:bCs/>
          <w:sz w:val="20"/>
          <w:szCs w:val="20"/>
        </w:rPr>
      </w:pPr>
      <w:r w:rsidRPr="004E006F">
        <w:rPr>
          <w:bCs/>
          <w:sz w:val="20"/>
          <w:szCs w:val="20"/>
        </w:rPr>
        <w:t>БЮДЖЕТ ШЕРАГУЛЬСКОГО МУНИЦИПАЛЬНОГО ОБРАЗОВАНИЯ ПО ОТДЕЛЬНЫМ ВИДАМ ДОХОДОВ</w:t>
      </w:r>
    </w:p>
    <w:p w:rsidR="00A95B69" w:rsidRPr="004E006F" w:rsidRDefault="00A95B69" w:rsidP="004E006F">
      <w:pPr>
        <w:ind w:firstLine="720"/>
        <w:jc w:val="center"/>
        <w:rPr>
          <w:bCs/>
          <w:sz w:val="20"/>
          <w:szCs w:val="20"/>
        </w:rPr>
      </w:pPr>
      <w:r w:rsidRPr="004E006F">
        <w:rPr>
          <w:bCs/>
          <w:sz w:val="20"/>
          <w:szCs w:val="20"/>
        </w:rPr>
        <w:t xml:space="preserve">                         </w:t>
      </w:r>
    </w:p>
    <w:p w:rsidR="00A95B69" w:rsidRPr="004E006F" w:rsidRDefault="00A95B69" w:rsidP="004E006F">
      <w:pPr>
        <w:ind w:firstLine="720"/>
        <w:jc w:val="center"/>
        <w:rPr>
          <w:bCs/>
          <w:sz w:val="20"/>
          <w:szCs w:val="20"/>
        </w:rPr>
      </w:pPr>
      <w:r w:rsidRPr="004E006F">
        <w:rPr>
          <w:bCs/>
          <w:sz w:val="20"/>
          <w:szCs w:val="20"/>
        </w:rPr>
        <w:t>НАЛОГОВЫЕ ДОХОДЫ</w:t>
      </w:r>
    </w:p>
    <w:p w:rsidR="00A95B69" w:rsidRPr="004E006F" w:rsidRDefault="00A95B69" w:rsidP="004E006F">
      <w:pPr>
        <w:keepNext/>
        <w:ind w:firstLine="720"/>
        <w:jc w:val="center"/>
        <w:outlineLvl w:val="1"/>
        <w:rPr>
          <w:sz w:val="20"/>
          <w:szCs w:val="20"/>
        </w:rPr>
      </w:pPr>
      <w:r w:rsidRPr="004E006F">
        <w:rPr>
          <w:sz w:val="20"/>
          <w:szCs w:val="20"/>
        </w:rPr>
        <w:t>Налог на доходы физических лиц</w:t>
      </w:r>
    </w:p>
    <w:p w:rsidR="00A95B69" w:rsidRPr="004E006F" w:rsidRDefault="00A95B69" w:rsidP="004E006F">
      <w:pPr>
        <w:autoSpaceDE w:val="0"/>
        <w:autoSpaceDN w:val="0"/>
        <w:adjustRightInd w:val="0"/>
        <w:ind w:firstLine="709"/>
        <w:jc w:val="both"/>
        <w:rPr>
          <w:sz w:val="20"/>
          <w:szCs w:val="20"/>
        </w:rPr>
      </w:pPr>
      <w:r w:rsidRPr="004E006F">
        <w:rPr>
          <w:sz w:val="20"/>
          <w:szCs w:val="20"/>
        </w:rPr>
        <w:tab/>
      </w:r>
      <w:proofErr w:type="gramStart"/>
      <w:r w:rsidRPr="004E006F">
        <w:rPr>
          <w:sz w:val="20"/>
          <w:szCs w:val="20"/>
        </w:rPr>
        <w:t>Поступления налога на доходы физических лиц на 2025 год и на плановый период 2026 и 2027 годов запланированы с учётом ожидаемых поступлений 2024 года, на основе прогнозируемого темпа роста в 2025-2027 годах источника основной части налога – фонда заработной платы согласно прогнозу социально-экономического развития Шерагульского муниципального образования и соответствуют прогнозу главного администратора доходов – Межрайонной ИФНС России № 6 по Иркутской области.</w:t>
      </w:r>
      <w:proofErr w:type="gramEnd"/>
    </w:p>
    <w:p w:rsidR="00A95B69" w:rsidRPr="004E006F" w:rsidRDefault="00A95B69" w:rsidP="004E006F">
      <w:pPr>
        <w:autoSpaceDE w:val="0"/>
        <w:autoSpaceDN w:val="0"/>
        <w:adjustRightInd w:val="0"/>
        <w:ind w:firstLine="540"/>
        <w:jc w:val="both"/>
        <w:rPr>
          <w:color w:val="000000"/>
          <w:sz w:val="20"/>
          <w:szCs w:val="20"/>
        </w:rPr>
      </w:pPr>
      <w:r w:rsidRPr="004E006F">
        <w:rPr>
          <w:sz w:val="20"/>
          <w:szCs w:val="20"/>
        </w:rPr>
        <w:t xml:space="preserve">    </w:t>
      </w:r>
      <w:proofErr w:type="gramStart"/>
      <w:r w:rsidRPr="004E006F">
        <w:rPr>
          <w:sz w:val="20"/>
          <w:szCs w:val="20"/>
        </w:rPr>
        <w:t>В результате внесения изменений в</w:t>
      </w:r>
      <w:r w:rsidRPr="004E006F">
        <w:rPr>
          <w:rFonts w:eastAsia="Calibri"/>
          <w:sz w:val="20"/>
          <w:szCs w:val="20"/>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4E006F">
        <w:rPr>
          <w:color w:val="000000"/>
          <w:sz w:val="20"/>
          <w:szCs w:val="20"/>
        </w:rPr>
        <w:t>Бюджетным Кодексом,</w:t>
      </w:r>
      <w:r w:rsidRPr="004E006F">
        <w:rPr>
          <w:rFonts w:eastAsia="Calibri"/>
          <w:sz w:val="20"/>
          <w:szCs w:val="20"/>
          <w:lang w:eastAsia="en-US"/>
        </w:rPr>
        <w:t xml:space="preserve"> </w:t>
      </w:r>
      <w:r w:rsidRPr="004E006F">
        <w:rPr>
          <w:sz w:val="20"/>
          <w:szCs w:val="20"/>
        </w:rPr>
        <w:t xml:space="preserve">налог на доходы физических лиц (за исключением налога на доходы физических лиц в отношении доходов, указанных </w:t>
      </w:r>
      <w:r w:rsidRPr="004E006F">
        <w:rPr>
          <w:color w:val="000000"/>
          <w:sz w:val="20"/>
          <w:szCs w:val="20"/>
        </w:rPr>
        <w:t xml:space="preserve">в </w:t>
      </w:r>
      <w:hyperlink r:id="rId11" w:history="1">
        <w:r w:rsidRPr="004E006F">
          <w:rPr>
            <w:color w:val="000000"/>
            <w:sz w:val="20"/>
            <w:szCs w:val="20"/>
          </w:rPr>
          <w:t>абзацах тридцать пятом</w:t>
        </w:r>
      </w:hyperlink>
      <w:r w:rsidRPr="004E006F">
        <w:rPr>
          <w:color w:val="000000"/>
          <w:sz w:val="20"/>
          <w:szCs w:val="20"/>
        </w:rPr>
        <w:t xml:space="preserve">, </w:t>
      </w:r>
      <w:hyperlink r:id="rId12" w:history="1">
        <w:r w:rsidRPr="004E006F">
          <w:rPr>
            <w:color w:val="000000"/>
            <w:sz w:val="20"/>
            <w:szCs w:val="20"/>
          </w:rPr>
          <w:t>тридцать шестом</w:t>
        </w:r>
      </w:hyperlink>
      <w:r w:rsidRPr="004E006F">
        <w:rPr>
          <w:color w:val="000000"/>
          <w:sz w:val="20"/>
          <w:szCs w:val="20"/>
        </w:rPr>
        <w:t xml:space="preserve"> и </w:t>
      </w:r>
      <w:hyperlink r:id="rId13" w:history="1">
        <w:r w:rsidRPr="004E006F">
          <w:rPr>
            <w:color w:val="000000"/>
            <w:sz w:val="20"/>
            <w:szCs w:val="20"/>
          </w:rPr>
          <w:t>тридцать девятом</w:t>
        </w:r>
        <w:proofErr w:type="gramEnd"/>
        <w:r w:rsidRPr="004E006F">
          <w:rPr>
            <w:color w:val="000000"/>
            <w:sz w:val="20"/>
            <w:szCs w:val="20"/>
          </w:rPr>
          <w:t xml:space="preserve"> статьи 50</w:t>
        </w:r>
      </w:hyperlink>
      <w:r w:rsidRPr="004E006F">
        <w:rPr>
          <w:color w:val="000000"/>
          <w:sz w:val="20"/>
          <w:szCs w:val="20"/>
        </w:rPr>
        <w:t xml:space="preserve"> Бюджетного Кодекса), подлежит отчислению в бюджет сельского поселения по нормативу 2 процента (в 2024 г. - 7%).</w:t>
      </w:r>
    </w:p>
    <w:p w:rsidR="00A95B69" w:rsidRPr="004E006F" w:rsidRDefault="00A95B69" w:rsidP="004E006F">
      <w:pPr>
        <w:ind w:firstLine="709"/>
        <w:jc w:val="both"/>
        <w:rPr>
          <w:sz w:val="20"/>
          <w:szCs w:val="20"/>
        </w:rPr>
      </w:pPr>
      <w:r w:rsidRPr="004E006F">
        <w:rPr>
          <w:sz w:val="20"/>
          <w:szCs w:val="20"/>
        </w:rPr>
        <w:t>Прогноз поступлений НДФЛ в бюджет Шерагульского муниципального образования в 2025 году составит 408,9 тыс. рублей (-71,0 % к ожидаемым поступлениям 2024 года), в 2026 году 419,1 тыс. рублей (+2,5 % к прогнозируемым поступлениям 2025 года), в 2027 году 429,5 тыс. рублей (+2,5 % к прогнозируемым поступлениям 2026 года).</w:t>
      </w:r>
    </w:p>
    <w:p w:rsidR="00A95B69" w:rsidRPr="004E006F" w:rsidRDefault="00A95B69" w:rsidP="004E006F">
      <w:pPr>
        <w:ind w:firstLine="709"/>
        <w:jc w:val="both"/>
        <w:rPr>
          <w:sz w:val="20"/>
          <w:szCs w:val="20"/>
        </w:rPr>
      </w:pPr>
    </w:p>
    <w:p w:rsidR="00A95B69" w:rsidRPr="004E006F" w:rsidRDefault="00A95B69" w:rsidP="004E006F">
      <w:pPr>
        <w:ind w:firstLine="709"/>
        <w:jc w:val="center"/>
        <w:rPr>
          <w:sz w:val="20"/>
          <w:szCs w:val="20"/>
        </w:rPr>
      </w:pPr>
      <w:r w:rsidRPr="004E006F">
        <w:rPr>
          <w:sz w:val="20"/>
          <w:szCs w:val="20"/>
        </w:rPr>
        <w:t>Единый сельскохозяйственный налог</w:t>
      </w:r>
    </w:p>
    <w:p w:rsidR="00A95B69" w:rsidRPr="004E006F" w:rsidRDefault="00A95B69" w:rsidP="004E006F">
      <w:pPr>
        <w:ind w:firstLine="709"/>
        <w:jc w:val="both"/>
        <w:rPr>
          <w:sz w:val="20"/>
          <w:szCs w:val="20"/>
        </w:rPr>
      </w:pPr>
      <w:r w:rsidRPr="004E006F">
        <w:rPr>
          <w:sz w:val="20"/>
          <w:szCs w:val="20"/>
        </w:rPr>
        <w:t xml:space="preserve">Прогноз поступлений единого сельскохозяйственного налога в бюджет Шерагульского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w:t>
      </w:r>
    </w:p>
    <w:p w:rsidR="00A95B69" w:rsidRPr="004E006F" w:rsidRDefault="00A95B69" w:rsidP="004E006F">
      <w:pPr>
        <w:autoSpaceDE w:val="0"/>
        <w:autoSpaceDN w:val="0"/>
        <w:adjustRightInd w:val="0"/>
        <w:ind w:firstLine="540"/>
        <w:jc w:val="both"/>
        <w:rPr>
          <w:color w:val="000000"/>
          <w:sz w:val="20"/>
          <w:szCs w:val="20"/>
        </w:rPr>
      </w:pPr>
      <w:r w:rsidRPr="004E006F">
        <w:rPr>
          <w:sz w:val="20"/>
          <w:szCs w:val="20"/>
        </w:rPr>
        <w:t xml:space="preserve">    </w:t>
      </w:r>
      <w:proofErr w:type="gramStart"/>
      <w:r w:rsidRPr="004E006F">
        <w:rPr>
          <w:sz w:val="20"/>
          <w:szCs w:val="20"/>
        </w:rPr>
        <w:t>В результате внесения изменений в</w:t>
      </w:r>
      <w:r w:rsidRPr="004E006F">
        <w:rPr>
          <w:rFonts w:eastAsia="Calibri"/>
          <w:sz w:val="20"/>
          <w:szCs w:val="20"/>
          <w:lang w:eastAsia="en-US"/>
        </w:rPr>
        <w:t xml:space="preserve"> Закон Иркутской области от 22.10.2013 № 74-ОЗ «О межбюджетных трансфертах и нормативах отчислений доходов в местные бюджеты» (отмена части 3 (3) статьи 13), с 01.01.2025 г., в соответствии с </w:t>
      </w:r>
      <w:r w:rsidRPr="004E006F">
        <w:rPr>
          <w:color w:val="000000"/>
          <w:sz w:val="20"/>
          <w:szCs w:val="20"/>
        </w:rPr>
        <w:t>Бюджетным Кодексом,</w:t>
      </w:r>
      <w:r w:rsidRPr="004E006F">
        <w:rPr>
          <w:rFonts w:eastAsia="Calibri"/>
          <w:sz w:val="20"/>
          <w:szCs w:val="20"/>
          <w:lang w:eastAsia="en-US"/>
        </w:rPr>
        <w:t xml:space="preserve"> единый сельскохозяйственный </w:t>
      </w:r>
      <w:r w:rsidRPr="004E006F">
        <w:rPr>
          <w:sz w:val="20"/>
          <w:szCs w:val="20"/>
        </w:rPr>
        <w:t xml:space="preserve">налог </w:t>
      </w:r>
      <w:r w:rsidRPr="004E006F">
        <w:rPr>
          <w:color w:val="000000"/>
          <w:sz w:val="20"/>
          <w:szCs w:val="20"/>
        </w:rPr>
        <w:t>подлежит отчислению в бюджет сельского поселения по нормативу 30 процентов (в 2024 г. - 50%).</w:t>
      </w:r>
      <w:proofErr w:type="gramEnd"/>
    </w:p>
    <w:p w:rsidR="00A95B69" w:rsidRPr="004E006F" w:rsidRDefault="00A95B69" w:rsidP="004E006F">
      <w:pPr>
        <w:jc w:val="both"/>
        <w:rPr>
          <w:sz w:val="20"/>
          <w:szCs w:val="20"/>
        </w:rPr>
      </w:pPr>
      <w:r w:rsidRPr="004E006F">
        <w:rPr>
          <w:sz w:val="20"/>
          <w:szCs w:val="20"/>
        </w:rPr>
        <w:t xml:space="preserve">           </w:t>
      </w:r>
      <w:proofErr w:type="gramStart"/>
      <w:r w:rsidRPr="004E006F">
        <w:rPr>
          <w:sz w:val="20"/>
          <w:szCs w:val="20"/>
        </w:rPr>
        <w:t>Прогнозируемые поступления данного налога в 2025 году определены в сумме 79,0 тыс. рублей (-39,6 % к ожидаемым поступлениям 2024 года), в 2025 году налог запланирован в объеме 79,0 тыс. рублей (100 % к прогнозируемым поступлениям 2024 года), в 2026 году прогноз поступлений единого сельскохозяйственного налога определен в объеме 79,0 тыс. рублей (100 % к прогнозируемым поступлениям 2027 года).</w:t>
      </w:r>
      <w:r w:rsidR="005B78CA" w:rsidRPr="004E006F">
        <w:rPr>
          <w:sz w:val="20"/>
          <w:szCs w:val="20"/>
        </w:rPr>
        <w:t xml:space="preserve"> </w:t>
      </w:r>
      <w:proofErr w:type="gramEnd"/>
    </w:p>
    <w:p w:rsidR="00A95B69" w:rsidRPr="004E006F" w:rsidRDefault="00A95B69" w:rsidP="004E006F">
      <w:pPr>
        <w:autoSpaceDE w:val="0"/>
        <w:autoSpaceDN w:val="0"/>
        <w:adjustRightInd w:val="0"/>
        <w:jc w:val="center"/>
        <w:rPr>
          <w:sz w:val="20"/>
          <w:szCs w:val="20"/>
        </w:rPr>
      </w:pPr>
      <w:r w:rsidRPr="004E006F">
        <w:rPr>
          <w:sz w:val="20"/>
          <w:szCs w:val="20"/>
        </w:rPr>
        <w:t>Налог на имущество физических лиц</w:t>
      </w:r>
    </w:p>
    <w:p w:rsidR="00A95B69" w:rsidRPr="004E006F" w:rsidRDefault="00A95B69" w:rsidP="004E006F">
      <w:pPr>
        <w:ind w:firstLine="709"/>
        <w:jc w:val="both"/>
        <w:rPr>
          <w:sz w:val="20"/>
          <w:szCs w:val="20"/>
        </w:rPr>
      </w:pPr>
      <w:r w:rsidRPr="004E006F">
        <w:rPr>
          <w:sz w:val="20"/>
          <w:szCs w:val="20"/>
        </w:rPr>
        <w:tab/>
        <w:t>Прогноз поступлений налога на имущество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 6 по Иркутской области (100 % в бюджеты поселений).</w:t>
      </w:r>
    </w:p>
    <w:p w:rsidR="00A95B69" w:rsidRPr="004E006F" w:rsidRDefault="00A95B69" w:rsidP="004E006F">
      <w:pPr>
        <w:ind w:firstLine="709"/>
        <w:jc w:val="both"/>
        <w:rPr>
          <w:sz w:val="20"/>
          <w:szCs w:val="20"/>
        </w:rPr>
      </w:pPr>
      <w:r w:rsidRPr="004E006F">
        <w:rPr>
          <w:sz w:val="20"/>
          <w:szCs w:val="20"/>
        </w:rPr>
        <w:t>Прогнозируемые поступления данного налога в 2025 году определены в сумме 436,0 тыс. рублей (+0,3 % к ожидаемым поступлениям 2024 года). В 2026 году налог запланирован в объеме 436,0 тыс. рублей (100 % к прогнозируемым поступлениям 2025 года), в 2027 году прогноз поступлений налога на имущество физических лиц определен в объеме 436,0 тыс. рублей (100 % к прогнозируемым поступлениям 2026 года).</w:t>
      </w:r>
    </w:p>
    <w:p w:rsidR="00A95B69" w:rsidRPr="004E006F" w:rsidRDefault="00A95B69" w:rsidP="004E006F">
      <w:pPr>
        <w:jc w:val="both"/>
        <w:rPr>
          <w:sz w:val="20"/>
          <w:szCs w:val="20"/>
        </w:rPr>
      </w:pPr>
    </w:p>
    <w:p w:rsidR="00A95B69" w:rsidRPr="004E006F" w:rsidRDefault="00A95B69" w:rsidP="004E006F">
      <w:pPr>
        <w:autoSpaceDE w:val="0"/>
        <w:autoSpaceDN w:val="0"/>
        <w:adjustRightInd w:val="0"/>
        <w:jc w:val="both"/>
        <w:rPr>
          <w:sz w:val="20"/>
          <w:szCs w:val="20"/>
        </w:rPr>
      </w:pPr>
      <w:r w:rsidRPr="004E006F">
        <w:rPr>
          <w:sz w:val="20"/>
          <w:szCs w:val="20"/>
        </w:rPr>
        <w:tab/>
      </w:r>
      <w:r w:rsidRPr="004E006F">
        <w:rPr>
          <w:sz w:val="20"/>
          <w:szCs w:val="20"/>
        </w:rPr>
        <w:tab/>
      </w:r>
      <w:r w:rsidRPr="004E006F">
        <w:rPr>
          <w:sz w:val="20"/>
          <w:szCs w:val="20"/>
        </w:rPr>
        <w:tab/>
        <w:t xml:space="preserve">                 Земельный налог с организаций</w:t>
      </w:r>
    </w:p>
    <w:p w:rsidR="00A95B69" w:rsidRPr="004E006F" w:rsidRDefault="00A95B69" w:rsidP="004E006F">
      <w:pPr>
        <w:ind w:firstLine="709"/>
        <w:jc w:val="both"/>
        <w:rPr>
          <w:sz w:val="20"/>
          <w:szCs w:val="20"/>
        </w:rPr>
      </w:pPr>
      <w:r w:rsidRPr="004E006F">
        <w:rPr>
          <w:sz w:val="20"/>
          <w:szCs w:val="20"/>
        </w:rPr>
        <w:tab/>
        <w:t>Прогноз поступлений земельного налога с организаций в бюджет Шерагульского муниципального образования на 2025 год и на плановый период 2026 и 2027 годов определен на основании данных главного администратора доходов – Межрайонной ИФНС России № 6 по Иркутской области (100 % в бюджеты поселений).</w:t>
      </w:r>
    </w:p>
    <w:p w:rsidR="00A95B69" w:rsidRPr="004E006F" w:rsidRDefault="00A95B69" w:rsidP="004E006F">
      <w:pPr>
        <w:ind w:firstLine="709"/>
        <w:jc w:val="both"/>
        <w:rPr>
          <w:sz w:val="20"/>
          <w:szCs w:val="20"/>
        </w:rPr>
      </w:pPr>
      <w:proofErr w:type="gramStart"/>
      <w:r w:rsidRPr="004E006F">
        <w:rPr>
          <w:sz w:val="20"/>
          <w:szCs w:val="20"/>
        </w:rPr>
        <w:t>Прогнозируемые поступления данного налога в 2025 году определены в сумме 523,0 тыс. рублей (-19,8 % к ожидаемым поступлениям 2024 года), в 2026 году налог запланирован в объеме 523,0 тыс. рублей (100 % к прогнозируемым поступлениям 2025 года), в 2027 году прогноз поступлений земельного налога с организаций определен в объеме 523,0 тыс. рублей (100 % к прогнозируемым поступлениям 2026 года).</w:t>
      </w:r>
      <w:proofErr w:type="gramEnd"/>
    </w:p>
    <w:p w:rsidR="00A95B69" w:rsidRPr="004E006F" w:rsidRDefault="00A95B69" w:rsidP="004E006F">
      <w:pPr>
        <w:ind w:firstLine="709"/>
        <w:jc w:val="both"/>
        <w:rPr>
          <w:sz w:val="20"/>
          <w:szCs w:val="20"/>
        </w:rPr>
      </w:pPr>
    </w:p>
    <w:p w:rsidR="00A95B69" w:rsidRPr="004E006F" w:rsidRDefault="00A95B69" w:rsidP="004E006F">
      <w:pPr>
        <w:jc w:val="center"/>
        <w:rPr>
          <w:sz w:val="20"/>
          <w:szCs w:val="20"/>
        </w:rPr>
      </w:pPr>
      <w:r w:rsidRPr="004E006F">
        <w:rPr>
          <w:sz w:val="20"/>
          <w:szCs w:val="20"/>
        </w:rPr>
        <w:t>Земельный налог с физических лиц</w:t>
      </w:r>
    </w:p>
    <w:p w:rsidR="00A95B69" w:rsidRPr="004E006F" w:rsidRDefault="00A95B69" w:rsidP="004E006F">
      <w:pPr>
        <w:ind w:firstLine="709"/>
        <w:jc w:val="both"/>
        <w:rPr>
          <w:sz w:val="20"/>
          <w:szCs w:val="20"/>
        </w:rPr>
      </w:pPr>
      <w:r w:rsidRPr="004E006F">
        <w:rPr>
          <w:sz w:val="20"/>
          <w:szCs w:val="20"/>
        </w:rPr>
        <w:tab/>
        <w:t>Прогноз поступлений земельного налога с физических лиц на 2025 год и на плановый период 2026 и 2027 годов осуществлён с учётом ожидаемого поступления в 2024 году и данных главного администратора доходов – Межрайонной ИФНС России №6 по Иркутской области (100 % в бюджеты поселений).</w:t>
      </w:r>
    </w:p>
    <w:p w:rsidR="00A95B69" w:rsidRPr="004E006F" w:rsidRDefault="00A95B69" w:rsidP="004E006F">
      <w:pPr>
        <w:ind w:firstLine="709"/>
        <w:jc w:val="both"/>
        <w:rPr>
          <w:sz w:val="20"/>
          <w:szCs w:val="20"/>
        </w:rPr>
      </w:pPr>
      <w:proofErr w:type="gramStart"/>
      <w:r w:rsidRPr="004E006F">
        <w:rPr>
          <w:sz w:val="20"/>
          <w:szCs w:val="20"/>
        </w:rPr>
        <w:t>Прогнозируемые поступления данного налога в 2025 году определены в сумме 435,0 тыс. рублей (100,0 % к ожидаемым поступлениям 2024 года), в 2026 году налог запланирован в объеме 435,0 тыс. рублей (100 % к прогнозируемым поступлениям 2025 года), в 2027 году прогноз поступлений земельного налога с физических лиц определен в объеме 435,0 тыс. рублей (100 % к прогнозируемым поступлениям 2026 года).</w:t>
      </w:r>
      <w:proofErr w:type="gramEnd"/>
    </w:p>
    <w:p w:rsidR="00A95B69" w:rsidRPr="004E006F" w:rsidRDefault="00A95B69" w:rsidP="004E006F">
      <w:pPr>
        <w:ind w:firstLine="709"/>
        <w:jc w:val="both"/>
        <w:rPr>
          <w:sz w:val="20"/>
          <w:szCs w:val="20"/>
        </w:rPr>
      </w:pPr>
    </w:p>
    <w:p w:rsidR="00A95B69" w:rsidRPr="004E006F" w:rsidRDefault="00A95B69" w:rsidP="004E006F">
      <w:pPr>
        <w:jc w:val="center"/>
        <w:rPr>
          <w:sz w:val="20"/>
          <w:szCs w:val="20"/>
        </w:rPr>
      </w:pPr>
      <w:r w:rsidRPr="004E006F">
        <w:rPr>
          <w:sz w:val="20"/>
          <w:szCs w:val="20"/>
        </w:rPr>
        <w:t>Государственная пошлина</w:t>
      </w:r>
    </w:p>
    <w:p w:rsidR="00A95B69" w:rsidRPr="004E006F" w:rsidRDefault="00A95B69" w:rsidP="004E006F">
      <w:pPr>
        <w:jc w:val="both"/>
        <w:rPr>
          <w:sz w:val="20"/>
          <w:szCs w:val="20"/>
        </w:rPr>
      </w:pPr>
      <w:r w:rsidRPr="004E006F">
        <w:rPr>
          <w:sz w:val="20"/>
          <w:szCs w:val="20"/>
        </w:rPr>
        <w:tab/>
        <w:t xml:space="preserve">Формирование прогноза поступления государственной пошлины в 2025 году в бюджет Шерагульского муниципального образования осуществлено на основании информации главного администратора доходов – Администрации Шерагульского сельского поселения с учетом прогноза количества совершаемых юридически значимых действий и составляет 5,0 тыс. рублей (-25,4% к ожидаемым поступлениям 2024 года) (100% в бюджеты поселений). </w:t>
      </w:r>
    </w:p>
    <w:p w:rsidR="00A95B69" w:rsidRPr="004E006F" w:rsidRDefault="00A95B69" w:rsidP="004E006F">
      <w:pPr>
        <w:tabs>
          <w:tab w:val="left" w:pos="567"/>
        </w:tabs>
        <w:autoSpaceDE w:val="0"/>
        <w:autoSpaceDN w:val="0"/>
        <w:adjustRightInd w:val="0"/>
        <w:jc w:val="both"/>
        <w:rPr>
          <w:sz w:val="20"/>
          <w:szCs w:val="20"/>
        </w:rPr>
      </w:pPr>
      <w:r w:rsidRPr="004E006F">
        <w:rPr>
          <w:sz w:val="20"/>
          <w:szCs w:val="20"/>
        </w:rPr>
        <w:tab/>
        <w:t xml:space="preserve">   На 2026 год государственная пошлина планируется администратором доходов в сумме 5,0 тыс. рублей (100 % к прогнозируемым поступлениям 2025 года).</w:t>
      </w:r>
    </w:p>
    <w:p w:rsidR="00A95B69" w:rsidRPr="004E006F" w:rsidRDefault="00A95B69" w:rsidP="004E006F">
      <w:pPr>
        <w:tabs>
          <w:tab w:val="left" w:pos="567"/>
          <w:tab w:val="left" w:pos="851"/>
        </w:tabs>
        <w:autoSpaceDE w:val="0"/>
        <w:autoSpaceDN w:val="0"/>
        <w:adjustRightInd w:val="0"/>
        <w:jc w:val="both"/>
        <w:rPr>
          <w:sz w:val="20"/>
          <w:szCs w:val="20"/>
        </w:rPr>
      </w:pPr>
      <w:r w:rsidRPr="004E006F">
        <w:rPr>
          <w:sz w:val="20"/>
          <w:szCs w:val="20"/>
        </w:rPr>
        <w:t xml:space="preserve">             На 2027 год государственная пошлина планируется в сумме 5,0 тыс. рублей (100 % к прогнозируемым поступлениям 2026 года).</w:t>
      </w:r>
    </w:p>
    <w:p w:rsidR="00A95B69" w:rsidRPr="004E006F" w:rsidRDefault="00A95B69" w:rsidP="004E006F">
      <w:pPr>
        <w:jc w:val="both"/>
        <w:rPr>
          <w:sz w:val="20"/>
          <w:szCs w:val="20"/>
        </w:rPr>
      </w:pPr>
    </w:p>
    <w:p w:rsidR="00A95B69" w:rsidRPr="004E006F" w:rsidRDefault="00A95B69" w:rsidP="004E006F">
      <w:pPr>
        <w:jc w:val="center"/>
        <w:rPr>
          <w:sz w:val="20"/>
          <w:szCs w:val="20"/>
        </w:rPr>
      </w:pPr>
      <w:r w:rsidRPr="004E006F">
        <w:rPr>
          <w:sz w:val="20"/>
          <w:szCs w:val="20"/>
        </w:rPr>
        <w:t>НЕНАЛОГОВЫЕ ДОХОДЫ</w:t>
      </w:r>
    </w:p>
    <w:p w:rsidR="00A95B69" w:rsidRPr="004E006F" w:rsidRDefault="00A95B69" w:rsidP="004E006F">
      <w:pPr>
        <w:jc w:val="center"/>
        <w:rPr>
          <w:sz w:val="20"/>
          <w:szCs w:val="20"/>
        </w:rPr>
      </w:pPr>
      <w:r w:rsidRPr="004E006F">
        <w:rPr>
          <w:sz w:val="20"/>
          <w:szCs w:val="20"/>
        </w:rPr>
        <w:t>Доходы от оказания платных услуг</w:t>
      </w:r>
    </w:p>
    <w:p w:rsidR="00A95B69" w:rsidRPr="004E006F" w:rsidRDefault="00A95B69" w:rsidP="004E006F">
      <w:pPr>
        <w:jc w:val="both"/>
        <w:rPr>
          <w:sz w:val="20"/>
          <w:szCs w:val="20"/>
        </w:rPr>
      </w:pPr>
      <w:r w:rsidRPr="004E006F">
        <w:rPr>
          <w:sz w:val="20"/>
          <w:szCs w:val="20"/>
        </w:rPr>
        <w:tab/>
        <w:t>Прогноз поступлений на 2025 год и на плановый период 2026 и 2027 годов определён по данному источнику неналоговых доходов исходя из информации главного администратора доходов – Администрации Шерагульского сельского поселения.</w:t>
      </w:r>
    </w:p>
    <w:p w:rsidR="00A95B69" w:rsidRPr="004E006F" w:rsidRDefault="00A95B69" w:rsidP="004E006F">
      <w:pPr>
        <w:jc w:val="both"/>
        <w:rPr>
          <w:sz w:val="20"/>
          <w:szCs w:val="20"/>
        </w:rPr>
      </w:pPr>
      <w:r w:rsidRPr="004E006F">
        <w:rPr>
          <w:sz w:val="20"/>
          <w:szCs w:val="20"/>
        </w:rPr>
        <w:t xml:space="preserve">            Доходы от оказания платных услуг определены на 2025 год в сумме 95,0 тыс. рублей (-7,8 % к ожидаемым поступлениям 2024 года) (100 % в бюджеты поселений).</w:t>
      </w:r>
    </w:p>
    <w:p w:rsidR="00A95B69" w:rsidRPr="004E006F" w:rsidRDefault="00A95B69" w:rsidP="004E006F">
      <w:pPr>
        <w:jc w:val="both"/>
        <w:rPr>
          <w:sz w:val="20"/>
          <w:szCs w:val="20"/>
        </w:rPr>
      </w:pPr>
      <w:r w:rsidRPr="004E006F">
        <w:rPr>
          <w:sz w:val="20"/>
          <w:szCs w:val="20"/>
        </w:rPr>
        <w:t xml:space="preserve">            На 2026 год доходы от оказания платных услуг планируются администратором доходов в сумме 96,0 тыс. рублей (+1,1 % к прогнозируемым поступлениям 2025 года). </w:t>
      </w:r>
    </w:p>
    <w:p w:rsidR="00A95B69" w:rsidRPr="004E006F" w:rsidRDefault="00A95B69" w:rsidP="004E006F">
      <w:pPr>
        <w:tabs>
          <w:tab w:val="left" w:pos="709"/>
        </w:tabs>
        <w:autoSpaceDE w:val="0"/>
        <w:autoSpaceDN w:val="0"/>
        <w:adjustRightInd w:val="0"/>
        <w:jc w:val="both"/>
        <w:rPr>
          <w:sz w:val="20"/>
          <w:szCs w:val="20"/>
        </w:rPr>
      </w:pPr>
      <w:r w:rsidRPr="004E006F">
        <w:rPr>
          <w:sz w:val="20"/>
          <w:szCs w:val="20"/>
        </w:rPr>
        <w:t xml:space="preserve">            На 2027 год доходы от оказания платных услуг планируются в сумме 97,0 тыс. рублей (+1,0 % к прогнозируемым поступлениям 2026 года).</w:t>
      </w:r>
    </w:p>
    <w:p w:rsidR="00A95B69" w:rsidRPr="004E006F" w:rsidRDefault="00A95B69" w:rsidP="004E006F">
      <w:pPr>
        <w:jc w:val="both"/>
        <w:rPr>
          <w:sz w:val="20"/>
          <w:szCs w:val="20"/>
        </w:rPr>
      </w:pPr>
    </w:p>
    <w:p w:rsidR="00A95B69" w:rsidRPr="004E006F" w:rsidRDefault="00A95B69" w:rsidP="004E006F">
      <w:pPr>
        <w:ind w:firstLine="720"/>
        <w:jc w:val="center"/>
        <w:rPr>
          <w:sz w:val="20"/>
          <w:szCs w:val="20"/>
        </w:rPr>
      </w:pPr>
      <w:r w:rsidRPr="004E006F">
        <w:rPr>
          <w:sz w:val="20"/>
          <w:szCs w:val="20"/>
        </w:rPr>
        <w:t>БЕЗВОЗМЕЗДНЫЕ ПЕРЕЧИСЛЕНИЯ</w:t>
      </w:r>
    </w:p>
    <w:p w:rsidR="00A95B69" w:rsidRPr="004E006F" w:rsidRDefault="00A95B69" w:rsidP="004E006F">
      <w:pPr>
        <w:jc w:val="both"/>
        <w:rPr>
          <w:sz w:val="20"/>
          <w:szCs w:val="20"/>
        </w:rPr>
      </w:pPr>
      <w:r w:rsidRPr="004E006F">
        <w:rPr>
          <w:sz w:val="20"/>
          <w:szCs w:val="20"/>
        </w:rPr>
        <w:t xml:space="preserve">         </w:t>
      </w:r>
      <w:proofErr w:type="gramStart"/>
      <w:r w:rsidRPr="004E006F">
        <w:rPr>
          <w:sz w:val="20"/>
          <w:szCs w:val="20"/>
        </w:rPr>
        <w:t>Объём безвозмездных поступлений в бюджет Шерагульского муниципального образования на 2025 год и на плановый период 2026 и 2027 годов определен в соответствии с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w:t>
      </w:r>
      <w:proofErr w:type="gramEnd"/>
      <w:r w:rsidRPr="004E006F">
        <w:rPr>
          <w:sz w:val="20"/>
          <w:szCs w:val="20"/>
        </w:rPr>
        <w:t xml:space="preserve"> и 2027 годов» и </w:t>
      </w:r>
      <w:proofErr w:type="gramStart"/>
      <w:r w:rsidRPr="004E006F">
        <w:rPr>
          <w:sz w:val="20"/>
          <w:szCs w:val="20"/>
        </w:rPr>
        <w:t>представлен</w:t>
      </w:r>
      <w:proofErr w:type="gramEnd"/>
      <w:r w:rsidRPr="004E006F">
        <w:rPr>
          <w:sz w:val="20"/>
          <w:szCs w:val="20"/>
        </w:rPr>
        <w:t xml:space="preserve"> в таблице 3.</w:t>
      </w:r>
    </w:p>
    <w:p w:rsidR="00A95B69" w:rsidRPr="004E006F" w:rsidRDefault="00A95B69" w:rsidP="004E006F">
      <w:pPr>
        <w:ind w:firstLine="720"/>
        <w:jc w:val="both"/>
        <w:rPr>
          <w:sz w:val="20"/>
          <w:szCs w:val="20"/>
        </w:rPr>
      </w:pPr>
      <w:r w:rsidRPr="004E006F">
        <w:rPr>
          <w:sz w:val="20"/>
          <w:szCs w:val="20"/>
        </w:rPr>
        <w:t xml:space="preserve">Таблица 3. Объём безвозмездных поступлений в бюджет Шерагульского муниципального образования в 2023-2027 годах.                                                                                   </w:t>
      </w:r>
    </w:p>
    <w:p w:rsidR="00A95B69" w:rsidRPr="004E006F" w:rsidRDefault="00A95B69" w:rsidP="004E006F">
      <w:pPr>
        <w:ind w:firstLine="720"/>
        <w:jc w:val="both"/>
        <w:rPr>
          <w:sz w:val="20"/>
          <w:szCs w:val="20"/>
        </w:rPr>
      </w:pPr>
      <w:r w:rsidRPr="004E006F">
        <w:rPr>
          <w:sz w:val="20"/>
          <w:szCs w:val="20"/>
        </w:rPr>
        <w:t xml:space="preserve">                                                                                                                                           тыс. руб.</w:t>
      </w:r>
    </w:p>
    <w:tbl>
      <w:tblPr>
        <w:tblW w:w="9878" w:type="dxa"/>
        <w:tblInd w:w="113" w:type="dxa"/>
        <w:tblLook w:val="04A0"/>
      </w:tblPr>
      <w:tblGrid>
        <w:gridCol w:w="1827"/>
        <w:gridCol w:w="1003"/>
        <w:gridCol w:w="993"/>
        <w:gridCol w:w="724"/>
        <w:gridCol w:w="929"/>
        <w:gridCol w:w="866"/>
        <w:gridCol w:w="929"/>
        <w:gridCol w:w="812"/>
        <w:gridCol w:w="929"/>
        <w:gridCol w:w="866"/>
      </w:tblGrid>
      <w:tr w:rsidR="00A95B69" w:rsidRPr="004E006F" w:rsidTr="001A3C0F">
        <w:trPr>
          <w:trHeight w:val="77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Показатель</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2023 г., факт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2024 г., оценка</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2025 г., прогноз</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2026 г., прогноз</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2027 г., прогноз</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Темп роста, %</w:t>
            </w:r>
          </w:p>
        </w:tc>
      </w:tr>
      <w:tr w:rsidR="00A95B69" w:rsidRPr="004E006F" w:rsidTr="001A3C0F">
        <w:trPr>
          <w:trHeight w:val="1841"/>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rPr>
                <w:sz w:val="18"/>
                <w:szCs w:val="18"/>
              </w:rPr>
            </w:pPr>
            <w:r w:rsidRPr="005B78CA">
              <w:rPr>
                <w:sz w:val="18"/>
                <w:szCs w:val="18"/>
              </w:rPr>
              <w:t>Безвозмездные поступления от других бюджетов бюджетной системы Российской Федерации, в том числе</w:t>
            </w:r>
          </w:p>
        </w:tc>
        <w:tc>
          <w:tcPr>
            <w:tcW w:w="100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32 665,6</w:t>
            </w:r>
          </w:p>
        </w:tc>
        <w:tc>
          <w:tcPr>
            <w:tcW w:w="99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27 743,8</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84,9</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21 776,2</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78,5</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17 535,6</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80,5</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17 594,8</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100,3</w:t>
            </w:r>
          </w:p>
        </w:tc>
      </w:tr>
      <w:tr w:rsidR="00A95B69" w:rsidRPr="004E006F" w:rsidTr="001A3C0F">
        <w:trPr>
          <w:trHeight w:val="724"/>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95B69" w:rsidRPr="005B78CA" w:rsidRDefault="00A95B69" w:rsidP="004E006F">
            <w:pPr>
              <w:rPr>
                <w:sz w:val="18"/>
                <w:szCs w:val="18"/>
              </w:rPr>
            </w:pPr>
            <w:r w:rsidRPr="005B78CA">
              <w:rPr>
                <w:sz w:val="18"/>
                <w:szCs w:val="18"/>
              </w:rPr>
              <w:t>дотации на выравнивание бюджетной обеспеченности</w:t>
            </w:r>
          </w:p>
        </w:tc>
        <w:tc>
          <w:tcPr>
            <w:tcW w:w="100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22 065,1</w:t>
            </w:r>
          </w:p>
        </w:tc>
        <w:tc>
          <w:tcPr>
            <w:tcW w:w="99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18 273,8</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82,8</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20 496,0</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112,2</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16 194,9</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79,0</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16 229,3</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100,2</w:t>
            </w:r>
          </w:p>
        </w:tc>
      </w:tr>
      <w:tr w:rsidR="00A95B69" w:rsidRPr="004E006F" w:rsidTr="001A3C0F">
        <w:trPr>
          <w:trHeight w:val="374"/>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rPr>
                <w:sz w:val="18"/>
                <w:szCs w:val="18"/>
              </w:rPr>
            </w:pPr>
            <w:r w:rsidRPr="005B78CA">
              <w:rPr>
                <w:sz w:val="18"/>
                <w:szCs w:val="18"/>
              </w:rPr>
              <w:t>Субсидии</w:t>
            </w:r>
          </w:p>
        </w:tc>
        <w:tc>
          <w:tcPr>
            <w:tcW w:w="100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8 630,6</w:t>
            </w:r>
          </w:p>
        </w:tc>
        <w:tc>
          <w:tcPr>
            <w:tcW w:w="993"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7 611,5</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88,2</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686,1</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9,0</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686,1</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100,0</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686,1</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100,0</w:t>
            </w:r>
          </w:p>
        </w:tc>
      </w:tr>
      <w:tr w:rsidR="00A95B69" w:rsidRPr="004E006F" w:rsidTr="001A3C0F">
        <w:trPr>
          <w:trHeight w:val="449"/>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rPr>
                <w:sz w:val="18"/>
                <w:szCs w:val="18"/>
              </w:rPr>
            </w:pPr>
            <w:r w:rsidRPr="005B78CA">
              <w:rPr>
                <w:sz w:val="18"/>
                <w:szCs w:val="18"/>
              </w:rPr>
              <w:t>Субвенции</w:t>
            </w:r>
          </w:p>
        </w:tc>
        <w:tc>
          <w:tcPr>
            <w:tcW w:w="100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434,9</w:t>
            </w:r>
          </w:p>
        </w:tc>
        <w:tc>
          <w:tcPr>
            <w:tcW w:w="99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525,3</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120,8</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594,1</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113,1</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654,6</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110,2</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679,4</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103,8</w:t>
            </w:r>
          </w:p>
        </w:tc>
      </w:tr>
      <w:tr w:rsidR="00A95B69" w:rsidRPr="004E006F" w:rsidTr="001A3C0F">
        <w:trPr>
          <w:trHeight w:val="583"/>
        </w:trPr>
        <w:tc>
          <w:tcPr>
            <w:tcW w:w="1827" w:type="dxa"/>
            <w:tcBorders>
              <w:top w:val="nil"/>
              <w:left w:val="single" w:sz="4" w:space="0" w:color="auto"/>
              <w:bottom w:val="single" w:sz="4" w:space="0" w:color="auto"/>
              <w:right w:val="single" w:sz="4" w:space="0" w:color="auto"/>
            </w:tcBorders>
            <w:shd w:val="clear" w:color="auto" w:fill="auto"/>
            <w:hideMark/>
          </w:tcPr>
          <w:p w:rsidR="00A95B69" w:rsidRPr="005B78CA" w:rsidRDefault="00A95B69" w:rsidP="004E006F">
            <w:pPr>
              <w:jc w:val="both"/>
              <w:rPr>
                <w:sz w:val="18"/>
                <w:szCs w:val="18"/>
              </w:rPr>
            </w:pPr>
            <w:r w:rsidRPr="005B78CA">
              <w:rPr>
                <w:sz w:val="18"/>
                <w:szCs w:val="18"/>
              </w:rPr>
              <w:lastRenderedPageBreak/>
              <w:t>Иные межбюджетные трансферты</w:t>
            </w:r>
          </w:p>
        </w:tc>
        <w:tc>
          <w:tcPr>
            <w:tcW w:w="100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1 535,0</w:t>
            </w:r>
          </w:p>
        </w:tc>
        <w:tc>
          <w:tcPr>
            <w:tcW w:w="99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1 333,2</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86,9</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0,0</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0,0</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0,0</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r>
      <w:tr w:rsidR="00A95B69" w:rsidRPr="004E006F" w:rsidTr="001A3C0F">
        <w:trPr>
          <w:trHeight w:val="778"/>
        </w:trPr>
        <w:tc>
          <w:tcPr>
            <w:tcW w:w="1827" w:type="dxa"/>
            <w:tcBorders>
              <w:top w:val="nil"/>
              <w:left w:val="single" w:sz="4" w:space="0" w:color="auto"/>
              <w:bottom w:val="single" w:sz="4" w:space="0" w:color="auto"/>
              <w:right w:val="single" w:sz="4" w:space="0" w:color="auto"/>
            </w:tcBorders>
            <w:shd w:val="clear" w:color="auto" w:fill="auto"/>
            <w:hideMark/>
          </w:tcPr>
          <w:p w:rsidR="00A95B69" w:rsidRPr="005B78CA" w:rsidRDefault="00A95B69" w:rsidP="004E006F">
            <w:pPr>
              <w:jc w:val="both"/>
              <w:rPr>
                <w:sz w:val="18"/>
                <w:szCs w:val="18"/>
              </w:rPr>
            </w:pPr>
            <w:r w:rsidRPr="005B78CA">
              <w:rPr>
                <w:sz w:val="18"/>
                <w:szCs w:val="18"/>
              </w:rPr>
              <w:t>Прочие безвозмездные поступления</w:t>
            </w:r>
          </w:p>
        </w:tc>
        <w:tc>
          <w:tcPr>
            <w:tcW w:w="100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25,0</w:t>
            </w:r>
          </w:p>
        </w:tc>
        <w:tc>
          <w:tcPr>
            <w:tcW w:w="99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0,0</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0,0</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c>
          <w:tcPr>
            <w:tcW w:w="929"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0,0</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sz w:val="18"/>
                <w:szCs w:val="18"/>
              </w:rPr>
            </w:pPr>
            <w:r w:rsidRPr="005B78CA">
              <w:rPr>
                <w:sz w:val="18"/>
                <w:szCs w:val="18"/>
              </w:rPr>
              <w:t>0,0</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sz w:val="18"/>
                <w:szCs w:val="18"/>
              </w:rPr>
            </w:pPr>
            <w:r w:rsidRPr="005B78CA">
              <w:rPr>
                <w:sz w:val="18"/>
                <w:szCs w:val="18"/>
              </w:rPr>
              <w:t>-</w:t>
            </w:r>
          </w:p>
        </w:tc>
      </w:tr>
      <w:tr w:rsidR="00A95B69" w:rsidRPr="004E006F" w:rsidTr="001A3C0F">
        <w:trPr>
          <w:trHeight w:val="346"/>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95B69" w:rsidRPr="005B78CA" w:rsidRDefault="00A95B69" w:rsidP="004E006F">
            <w:pPr>
              <w:rPr>
                <w:bCs/>
                <w:iCs/>
                <w:sz w:val="18"/>
                <w:szCs w:val="18"/>
              </w:rPr>
            </w:pPr>
            <w:r w:rsidRPr="005B78CA">
              <w:rPr>
                <w:bCs/>
                <w:iCs/>
                <w:sz w:val="18"/>
                <w:szCs w:val="18"/>
              </w:rPr>
              <w:t>Безвозмездные поступления, всего</w:t>
            </w:r>
          </w:p>
        </w:tc>
        <w:tc>
          <w:tcPr>
            <w:tcW w:w="100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32 690,6</w:t>
            </w:r>
          </w:p>
        </w:tc>
        <w:tc>
          <w:tcPr>
            <w:tcW w:w="993"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27 743,8</w:t>
            </w:r>
          </w:p>
        </w:tc>
        <w:tc>
          <w:tcPr>
            <w:tcW w:w="724"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84,9</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21 776,2</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78,5</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17 535,6</w:t>
            </w:r>
          </w:p>
        </w:tc>
        <w:tc>
          <w:tcPr>
            <w:tcW w:w="812"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80,5</w:t>
            </w:r>
          </w:p>
        </w:tc>
        <w:tc>
          <w:tcPr>
            <w:tcW w:w="929"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bCs/>
                <w:sz w:val="18"/>
                <w:szCs w:val="18"/>
              </w:rPr>
            </w:pPr>
            <w:r w:rsidRPr="005B78CA">
              <w:rPr>
                <w:bCs/>
                <w:sz w:val="18"/>
                <w:szCs w:val="18"/>
              </w:rPr>
              <w:t>17 594,8</w:t>
            </w:r>
          </w:p>
        </w:tc>
        <w:tc>
          <w:tcPr>
            <w:tcW w:w="866" w:type="dxa"/>
            <w:tcBorders>
              <w:top w:val="nil"/>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sz w:val="18"/>
                <w:szCs w:val="18"/>
              </w:rPr>
            </w:pPr>
            <w:r w:rsidRPr="005B78CA">
              <w:rPr>
                <w:bCs/>
                <w:sz w:val="18"/>
                <w:szCs w:val="18"/>
              </w:rPr>
              <w:t>100,3</w:t>
            </w:r>
          </w:p>
        </w:tc>
      </w:tr>
    </w:tbl>
    <w:p w:rsidR="00A95B69" w:rsidRPr="004E006F" w:rsidRDefault="00A95B69" w:rsidP="004E006F">
      <w:pPr>
        <w:ind w:firstLine="709"/>
        <w:jc w:val="both"/>
        <w:rPr>
          <w:sz w:val="20"/>
          <w:szCs w:val="20"/>
        </w:rPr>
      </w:pPr>
      <w:proofErr w:type="gramStart"/>
      <w:r w:rsidRPr="004E006F">
        <w:rPr>
          <w:sz w:val="20"/>
          <w:szCs w:val="20"/>
        </w:rPr>
        <w:t xml:space="preserve">Прогнозируемые на 2025 год безвозмездные поступления составят 21 776,2 тыс. рублей, что на 5 967,6 тыс. рублей или на -21,5 % ниже ожидаемого уровня 2024 года; в 2026 году составят 17 535,6 тыс. рублей (-19,5 % к уровню 2025 года), в 2027 году составят 17 594,8 тыс. рублей (+0,3 % к уровню 2026 года). </w:t>
      </w:r>
      <w:proofErr w:type="gramEnd"/>
    </w:p>
    <w:p w:rsidR="00A95B69" w:rsidRPr="004E006F" w:rsidRDefault="00A95B69" w:rsidP="004E006F">
      <w:pPr>
        <w:ind w:firstLine="709"/>
        <w:jc w:val="both"/>
        <w:rPr>
          <w:sz w:val="20"/>
          <w:szCs w:val="20"/>
        </w:rPr>
      </w:pPr>
      <w:proofErr w:type="gramStart"/>
      <w:r w:rsidRPr="004E006F">
        <w:rPr>
          <w:sz w:val="20"/>
          <w:szCs w:val="20"/>
        </w:rPr>
        <w:t>Прогнозируемое снижение безвозмездных поступлений в 2025 - 2027 годах обусловлено тем, что в проекте закона об областном бюджете и проекте решения о бюджете Тулунского муниципального района объем межбюджетных трансфертов распределен не полностью, в дальнейшем, в процессе исполнения областного и районного бюджетов, будет осуществляться дополнительное распределение межбюджетных трансфертов и параметры бюджета сельского поселения по безвозмездным поступлениям будут уточнены.</w:t>
      </w:r>
      <w:proofErr w:type="gramEnd"/>
    </w:p>
    <w:p w:rsidR="00A95B69" w:rsidRPr="004E006F" w:rsidRDefault="00A95B69" w:rsidP="004E006F">
      <w:pPr>
        <w:ind w:firstLine="709"/>
        <w:jc w:val="both"/>
        <w:rPr>
          <w:sz w:val="20"/>
          <w:szCs w:val="20"/>
        </w:rPr>
      </w:pPr>
      <w:proofErr w:type="gramStart"/>
      <w:r w:rsidRPr="004E006F">
        <w:rPr>
          <w:sz w:val="20"/>
          <w:szCs w:val="20"/>
        </w:rPr>
        <w:t>Дотация на выравнивание бюджетной обеспеченности распределена на 2025 год в сумме 20 496,0 тыс. рублей, что на 2 222,2 тыс. рублей или на +12,2% выше ожидаемого уровня 2024 года, в 2026 году дотация составит 16 194,9 тыс. рублей, что на 4 301,1 тыс. рублей или на -21,0 % ниже уровня 2025 года, на 2027 год дотация распределена в сумме 16 229,3</w:t>
      </w:r>
      <w:proofErr w:type="gramEnd"/>
      <w:r w:rsidRPr="004E006F">
        <w:rPr>
          <w:sz w:val="20"/>
          <w:szCs w:val="20"/>
        </w:rPr>
        <w:t xml:space="preserve"> тыс. рублей, что на 34,4 тыс. рублей или на +0,2 % выше уровня 2026 года.</w:t>
      </w:r>
    </w:p>
    <w:p w:rsidR="00A95B69" w:rsidRPr="004E006F" w:rsidRDefault="00A95B69" w:rsidP="004E006F">
      <w:pPr>
        <w:ind w:firstLine="709"/>
        <w:jc w:val="both"/>
        <w:rPr>
          <w:sz w:val="20"/>
          <w:szCs w:val="20"/>
        </w:rPr>
      </w:pPr>
      <w:r w:rsidRPr="004E006F">
        <w:rPr>
          <w:sz w:val="20"/>
          <w:szCs w:val="20"/>
        </w:rPr>
        <w:t xml:space="preserve">Субсидии распределены на 2025 год в сумме 686,1 тыс. рублей, что составляет 9,0 % к ожидаемому уровню 2024 года, в 2026 году субсидии равны 686,1 тыс. рублей, что составит 100 % к уровню 2025 года, на 2027 год субсидии распределены в сумме 686,1 тыс. рублей, что составит 100 % к уровню 2026 года. </w:t>
      </w:r>
    </w:p>
    <w:p w:rsidR="00A95B69" w:rsidRPr="004E006F" w:rsidRDefault="00A95B69" w:rsidP="004E006F">
      <w:pPr>
        <w:ind w:firstLine="709"/>
        <w:jc w:val="both"/>
        <w:rPr>
          <w:sz w:val="20"/>
          <w:szCs w:val="20"/>
        </w:rPr>
      </w:pPr>
      <w:proofErr w:type="gramStart"/>
      <w:r w:rsidRPr="004E006F">
        <w:rPr>
          <w:sz w:val="20"/>
          <w:szCs w:val="20"/>
        </w:rPr>
        <w:t>Субвенции в бюджет Шерагульского муниципального образования на 2025 год распределены в сумме 594,1 тыс. рублей, что на 68,8 тыс. рублей или на +13,1 % выше ожидаемого уровня 2024 года, в 2026 году субвенции составят 654,6 тыс. рублей, что на 60,5 тыс. рублей или на +10,2 % выше уровня 2025 года, на 2027 год субвенции распределены в сумме 679,4 тыс. рублей, что на</w:t>
      </w:r>
      <w:proofErr w:type="gramEnd"/>
      <w:r w:rsidRPr="004E006F">
        <w:rPr>
          <w:sz w:val="20"/>
          <w:szCs w:val="20"/>
        </w:rPr>
        <w:t xml:space="preserve"> 24,8 тыс. рублей или на +3,8 % выше уровня 2026 года.</w:t>
      </w:r>
    </w:p>
    <w:p w:rsidR="00A95B69" w:rsidRPr="004E006F" w:rsidRDefault="00A95B69" w:rsidP="004E006F">
      <w:pPr>
        <w:pStyle w:val="9"/>
        <w:spacing w:before="0" w:after="0"/>
        <w:jc w:val="center"/>
        <w:rPr>
          <w:rFonts w:ascii="Times New Roman" w:hAnsi="Times New Roman"/>
          <w:sz w:val="20"/>
          <w:szCs w:val="20"/>
        </w:rPr>
      </w:pPr>
      <w:r w:rsidRPr="004E006F">
        <w:rPr>
          <w:rFonts w:ascii="Times New Roman" w:hAnsi="Times New Roman"/>
          <w:sz w:val="20"/>
          <w:szCs w:val="20"/>
        </w:rPr>
        <w:t>2. Расходы бюджета Шерагульского муниципального образования</w:t>
      </w:r>
    </w:p>
    <w:p w:rsidR="00A95B69" w:rsidRPr="004E006F" w:rsidRDefault="00A95B69" w:rsidP="004E006F">
      <w:pPr>
        <w:ind w:firstLine="567"/>
        <w:jc w:val="both"/>
        <w:rPr>
          <w:color w:val="FF0000"/>
          <w:sz w:val="20"/>
          <w:szCs w:val="20"/>
        </w:rPr>
      </w:pPr>
      <w:r w:rsidRPr="004E006F">
        <w:rPr>
          <w:sz w:val="20"/>
          <w:szCs w:val="20"/>
        </w:rPr>
        <w:t xml:space="preserve">Объем расходов бюджета Шерагульского муниципального образования сформирован на 2025 год в объеме 23827,1 тыс. рублей; на 2026 год в объеме </w:t>
      </w:r>
      <w:r w:rsidRPr="004E006F">
        <w:rPr>
          <w:color w:val="FF0000"/>
          <w:sz w:val="20"/>
          <w:szCs w:val="20"/>
        </w:rPr>
        <w:t>19140,7 тыс. рублей (</w:t>
      </w:r>
      <w:r w:rsidRPr="004E006F">
        <w:rPr>
          <w:bCs/>
          <w:sz w:val="20"/>
          <w:szCs w:val="20"/>
        </w:rPr>
        <w:t>без учета условно-утвержденных расходов</w:t>
      </w:r>
      <w:r w:rsidRPr="004E006F">
        <w:rPr>
          <w:color w:val="FF0000"/>
          <w:sz w:val="20"/>
          <w:szCs w:val="20"/>
        </w:rPr>
        <w:t>); на 2027 год в объеме 18753,3 тыс. рублей (</w:t>
      </w:r>
      <w:r w:rsidRPr="004E006F">
        <w:rPr>
          <w:bCs/>
          <w:sz w:val="20"/>
          <w:szCs w:val="20"/>
        </w:rPr>
        <w:t>без учета условно-утвержденных расходов</w:t>
      </w:r>
      <w:r w:rsidRPr="004E006F">
        <w:rPr>
          <w:color w:val="FF0000"/>
          <w:sz w:val="20"/>
          <w:szCs w:val="20"/>
        </w:rPr>
        <w:t>).</w:t>
      </w:r>
    </w:p>
    <w:p w:rsidR="00A95B69" w:rsidRPr="004E006F" w:rsidRDefault="00A95B69" w:rsidP="004E006F">
      <w:pPr>
        <w:autoSpaceDE w:val="0"/>
        <w:autoSpaceDN w:val="0"/>
        <w:adjustRightInd w:val="0"/>
        <w:ind w:firstLine="709"/>
        <w:jc w:val="both"/>
        <w:rPr>
          <w:bCs/>
          <w:sz w:val="20"/>
          <w:szCs w:val="20"/>
        </w:rPr>
      </w:pPr>
      <w:r w:rsidRPr="004E006F">
        <w:rPr>
          <w:bCs/>
          <w:sz w:val="20"/>
          <w:szCs w:val="20"/>
        </w:rPr>
        <w:t xml:space="preserve">Проект бюджета Шерагульского муниципального образования на 2025 год и на плановый период 2026 и 2027 годов сформирован </w:t>
      </w:r>
      <w:proofErr w:type="gramStart"/>
      <w:r w:rsidRPr="004E006F">
        <w:rPr>
          <w:bCs/>
          <w:sz w:val="20"/>
          <w:szCs w:val="20"/>
        </w:rPr>
        <w:t xml:space="preserve">по программному принципу в соответствии с </w:t>
      </w:r>
      <w:r w:rsidRPr="004E006F">
        <w:rPr>
          <w:sz w:val="20"/>
          <w:szCs w:val="20"/>
        </w:rPr>
        <w:t>Положением о порядке принятия решений о разработке</w:t>
      </w:r>
      <w:proofErr w:type="gramEnd"/>
      <w:r w:rsidRPr="004E006F">
        <w:rPr>
          <w:sz w:val="20"/>
          <w:szCs w:val="20"/>
        </w:rPr>
        <w:t xml:space="preserve"> муниципальных программ Шерагульского сельского поселения и их формирования, и реализации.</w:t>
      </w:r>
    </w:p>
    <w:p w:rsidR="00A95B69" w:rsidRPr="004E006F" w:rsidRDefault="00A95B69" w:rsidP="004E006F">
      <w:pPr>
        <w:autoSpaceDE w:val="0"/>
        <w:autoSpaceDN w:val="0"/>
        <w:adjustRightInd w:val="0"/>
        <w:ind w:firstLine="709"/>
        <w:jc w:val="both"/>
        <w:rPr>
          <w:bCs/>
          <w:sz w:val="20"/>
          <w:szCs w:val="20"/>
        </w:rPr>
      </w:pPr>
      <w:r w:rsidRPr="004E006F">
        <w:rPr>
          <w:bCs/>
          <w:sz w:val="20"/>
          <w:szCs w:val="20"/>
        </w:rPr>
        <w:t xml:space="preserve">Программная структура расходов бюджета представлена одной программой, включающей 4 подпрограммы. Общий объем расходов на реализацию муниципальной программы </w:t>
      </w:r>
      <w:r w:rsidRPr="004E006F">
        <w:rPr>
          <w:bCs/>
          <w:sz w:val="20"/>
          <w:szCs w:val="20"/>
          <w:shd w:val="clear" w:color="auto" w:fill="FFFFFF"/>
        </w:rPr>
        <w:t>Шерагульского сельского поселения на 2025 год составит 23827,1 тыс. рублей (100% общих расходов); на 2026 год составит 19140,7 тыс. рублей (100 % общих расходов</w:t>
      </w:r>
      <w:r w:rsidRPr="004E006F">
        <w:rPr>
          <w:bCs/>
          <w:sz w:val="20"/>
          <w:szCs w:val="20"/>
        </w:rPr>
        <w:t>, без учета условно-утвержденных расходов</w:t>
      </w:r>
      <w:r w:rsidRPr="004E006F">
        <w:rPr>
          <w:bCs/>
          <w:sz w:val="20"/>
          <w:szCs w:val="20"/>
          <w:shd w:val="clear" w:color="auto" w:fill="FFFFFF"/>
        </w:rPr>
        <w:t>);</w:t>
      </w:r>
      <w:r w:rsidRPr="004E006F">
        <w:rPr>
          <w:bCs/>
          <w:sz w:val="20"/>
          <w:szCs w:val="20"/>
        </w:rPr>
        <w:t xml:space="preserve"> на 2027 год составит 18295,9 тыс. рублей (97,6 % общих расходов, без учета условно-утвержденных расходов). Общий объем расходов на </w:t>
      </w:r>
      <w:proofErr w:type="spellStart"/>
      <w:r w:rsidRPr="004E006F">
        <w:rPr>
          <w:sz w:val="20"/>
          <w:szCs w:val="20"/>
        </w:rPr>
        <w:t>непрограммные</w:t>
      </w:r>
      <w:proofErr w:type="spellEnd"/>
      <w:r w:rsidRPr="004E006F">
        <w:rPr>
          <w:sz w:val="20"/>
          <w:szCs w:val="20"/>
        </w:rPr>
        <w:t xml:space="preserve"> направления деятельности</w:t>
      </w:r>
      <w:r w:rsidRPr="004E006F">
        <w:rPr>
          <w:bCs/>
          <w:sz w:val="20"/>
          <w:szCs w:val="20"/>
        </w:rPr>
        <w:t xml:space="preserve"> </w:t>
      </w:r>
      <w:r w:rsidRPr="004E006F">
        <w:rPr>
          <w:sz w:val="20"/>
          <w:szCs w:val="20"/>
        </w:rPr>
        <w:t>Шерагульского</w:t>
      </w:r>
      <w:r w:rsidRPr="004E006F">
        <w:rPr>
          <w:bCs/>
          <w:sz w:val="20"/>
          <w:szCs w:val="20"/>
        </w:rPr>
        <w:t xml:space="preserve"> сельского поселения на 2027 год составит </w:t>
      </w:r>
      <w:r w:rsidRPr="004E006F">
        <w:rPr>
          <w:sz w:val="20"/>
          <w:szCs w:val="20"/>
        </w:rPr>
        <w:t>457,4</w:t>
      </w:r>
      <w:r w:rsidRPr="004E006F">
        <w:rPr>
          <w:bCs/>
          <w:sz w:val="20"/>
          <w:szCs w:val="20"/>
        </w:rPr>
        <w:t xml:space="preserve"> тыс. рублей (2,4% общих расходов)</w:t>
      </w:r>
    </w:p>
    <w:p w:rsidR="00A95B69" w:rsidRPr="004E006F" w:rsidRDefault="00A95B69" w:rsidP="004E006F">
      <w:pPr>
        <w:autoSpaceDE w:val="0"/>
        <w:autoSpaceDN w:val="0"/>
        <w:adjustRightInd w:val="0"/>
        <w:ind w:firstLine="709"/>
        <w:jc w:val="both"/>
        <w:rPr>
          <w:bCs/>
          <w:sz w:val="20"/>
          <w:szCs w:val="20"/>
        </w:rPr>
      </w:pPr>
    </w:p>
    <w:p w:rsidR="00A95B69" w:rsidRPr="004E006F" w:rsidRDefault="00A95B69" w:rsidP="004E006F">
      <w:pPr>
        <w:autoSpaceDE w:val="0"/>
        <w:autoSpaceDN w:val="0"/>
        <w:adjustRightInd w:val="0"/>
        <w:ind w:firstLine="567"/>
        <w:jc w:val="both"/>
        <w:rPr>
          <w:sz w:val="20"/>
          <w:szCs w:val="20"/>
        </w:rPr>
      </w:pPr>
      <w:proofErr w:type="gramStart"/>
      <w:r w:rsidRPr="004E006F">
        <w:rPr>
          <w:sz w:val="20"/>
          <w:szCs w:val="20"/>
        </w:rPr>
        <w:t xml:space="preserve">Формирование бюджета Шерагульского муниципального образования по расходам на 2025-2027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15.07.2022г. № 87 (о.д.) (с </w:t>
      </w:r>
      <w:proofErr w:type="spellStart"/>
      <w:r w:rsidRPr="004E006F">
        <w:rPr>
          <w:sz w:val="20"/>
          <w:szCs w:val="20"/>
        </w:rPr>
        <w:t>изм</w:t>
      </w:r>
      <w:proofErr w:type="spellEnd"/>
      <w:r w:rsidRPr="004E006F">
        <w:rPr>
          <w:sz w:val="20"/>
          <w:szCs w:val="20"/>
        </w:rPr>
        <w:t>. от 05.04.2023г. № 38 (о.д.)), в соответствии с требованиями действующего</w:t>
      </w:r>
      <w:proofErr w:type="gramEnd"/>
      <w:r w:rsidRPr="004E006F">
        <w:rPr>
          <w:sz w:val="20"/>
          <w:szCs w:val="20"/>
        </w:rPr>
        <w:t xml:space="preserve"> бюджетного законодательства Российской Федерации и Иркутской области, при этом учтены следующие основные критерии:</w:t>
      </w:r>
    </w:p>
    <w:p w:rsidR="00A95B69" w:rsidRPr="004E006F" w:rsidRDefault="00A95B69" w:rsidP="004E006F">
      <w:pPr>
        <w:tabs>
          <w:tab w:val="left" w:pos="993"/>
        </w:tabs>
        <w:autoSpaceDE w:val="0"/>
        <w:autoSpaceDN w:val="0"/>
        <w:adjustRightInd w:val="0"/>
        <w:ind w:firstLine="709"/>
        <w:jc w:val="both"/>
        <w:rPr>
          <w:sz w:val="20"/>
          <w:szCs w:val="20"/>
        </w:rPr>
      </w:pPr>
      <w:r w:rsidRPr="004E006F">
        <w:rPr>
          <w:sz w:val="20"/>
          <w:szCs w:val="20"/>
        </w:rPr>
        <w:t>- обеспечение приоритетных, первоочередных расходов бюджета;</w:t>
      </w:r>
    </w:p>
    <w:p w:rsidR="00A95B69" w:rsidRPr="004E006F" w:rsidRDefault="00A95B69" w:rsidP="004E006F">
      <w:pPr>
        <w:tabs>
          <w:tab w:val="left" w:pos="993"/>
        </w:tabs>
        <w:suppressAutoHyphens/>
        <w:ind w:firstLine="709"/>
        <w:jc w:val="both"/>
        <w:rPr>
          <w:color w:val="FF0000"/>
          <w:sz w:val="20"/>
          <w:szCs w:val="20"/>
        </w:rPr>
      </w:pPr>
      <w:r w:rsidRPr="004E006F">
        <w:rPr>
          <w:bCs/>
          <w:sz w:val="20"/>
          <w:szCs w:val="20"/>
        </w:rPr>
        <w:t xml:space="preserve">- реализация </w:t>
      </w:r>
      <w:r w:rsidRPr="004E006F">
        <w:rPr>
          <w:sz w:val="20"/>
          <w:szCs w:val="20"/>
        </w:rPr>
        <w:t xml:space="preserve">указа Президента Российской Федерации </w:t>
      </w:r>
      <w:r w:rsidRPr="004E006F">
        <w:rPr>
          <w:color w:val="FF0000"/>
          <w:sz w:val="20"/>
          <w:szCs w:val="20"/>
        </w:rPr>
        <w:t>от 7 мая 2024 года №309 «О национальных целях развития Российской Федерации на период до 2030 года и на перспективу до 2036 года»;</w:t>
      </w:r>
    </w:p>
    <w:p w:rsidR="00A95B69" w:rsidRPr="004E006F" w:rsidRDefault="00A95B69" w:rsidP="004E006F">
      <w:pPr>
        <w:tabs>
          <w:tab w:val="left" w:pos="993"/>
        </w:tabs>
        <w:suppressAutoHyphens/>
        <w:ind w:left="851" w:hanging="142"/>
        <w:jc w:val="both"/>
        <w:rPr>
          <w:color w:val="FF0000"/>
          <w:sz w:val="20"/>
          <w:szCs w:val="20"/>
        </w:rPr>
      </w:pPr>
      <w:r w:rsidRPr="004E006F">
        <w:rPr>
          <w:color w:val="FF0000"/>
          <w:sz w:val="20"/>
          <w:szCs w:val="20"/>
        </w:rPr>
        <w:t xml:space="preserve">- обеспечение </w:t>
      </w:r>
      <w:proofErr w:type="gramStart"/>
      <w:r w:rsidRPr="004E006F">
        <w:rPr>
          <w:color w:val="FF0000"/>
          <w:sz w:val="20"/>
          <w:szCs w:val="20"/>
        </w:rPr>
        <w:t>со</w:t>
      </w:r>
      <w:proofErr w:type="gramEnd"/>
      <w:r w:rsidRPr="004E006F">
        <w:rPr>
          <w:color w:val="FF0000"/>
          <w:sz w:val="20"/>
          <w:szCs w:val="20"/>
        </w:rPr>
        <w:t xml:space="preserve"> финансирования для участия в государственных программах Иркутской области; </w:t>
      </w:r>
    </w:p>
    <w:p w:rsidR="00A95B69" w:rsidRPr="004E006F" w:rsidRDefault="00A95B69" w:rsidP="004E006F">
      <w:pPr>
        <w:tabs>
          <w:tab w:val="left" w:pos="993"/>
        </w:tabs>
        <w:suppressAutoHyphens/>
        <w:ind w:firstLine="709"/>
        <w:jc w:val="both"/>
        <w:rPr>
          <w:sz w:val="20"/>
          <w:szCs w:val="20"/>
        </w:rPr>
      </w:pPr>
      <w:r w:rsidRPr="004E006F">
        <w:rPr>
          <w:bCs/>
          <w:sz w:val="20"/>
          <w:szCs w:val="20"/>
        </w:rPr>
        <w:t xml:space="preserve">- </w:t>
      </w:r>
      <w:r w:rsidRPr="004E006F">
        <w:rPr>
          <w:sz w:val="20"/>
          <w:szCs w:val="20"/>
        </w:rPr>
        <w:t>предоставление социальных выплат;</w:t>
      </w:r>
    </w:p>
    <w:p w:rsidR="00A95B69" w:rsidRPr="004E006F" w:rsidRDefault="00A95B69" w:rsidP="004E006F">
      <w:pPr>
        <w:tabs>
          <w:tab w:val="left" w:pos="993"/>
        </w:tabs>
        <w:ind w:firstLine="709"/>
        <w:jc w:val="both"/>
        <w:rPr>
          <w:sz w:val="20"/>
          <w:szCs w:val="20"/>
        </w:rPr>
      </w:pPr>
      <w:r w:rsidRPr="004E006F">
        <w:rPr>
          <w:sz w:val="20"/>
          <w:szCs w:val="20"/>
        </w:rPr>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A95B69" w:rsidRPr="004E006F" w:rsidRDefault="00A95B69" w:rsidP="004E006F">
      <w:pPr>
        <w:autoSpaceDE w:val="0"/>
        <w:autoSpaceDN w:val="0"/>
        <w:adjustRightInd w:val="0"/>
        <w:ind w:firstLine="567"/>
        <w:jc w:val="both"/>
        <w:rPr>
          <w:sz w:val="20"/>
          <w:szCs w:val="20"/>
        </w:rPr>
      </w:pPr>
      <w:r w:rsidRPr="004E006F">
        <w:rPr>
          <w:sz w:val="20"/>
          <w:szCs w:val="20"/>
        </w:rPr>
        <w:t xml:space="preserve">В соответствии с действующим бюджетным законодательством в общем объеме расходов на плановый период 2026 и 2027 годов планируется утвердить условно утверждаемые расходы на 2026 год в сумме 457,0 тыс. рублей, на 2027 год в сумме 916,0 тыс. рублей. </w:t>
      </w:r>
    </w:p>
    <w:p w:rsidR="00A95B69" w:rsidRPr="004E006F" w:rsidRDefault="00A95B69" w:rsidP="004E006F">
      <w:pPr>
        <w:autoSpaceDE w:val="0"/>
        <w:autoSpaceDN w:val="0"/>
        <w:adjustRightInd w:val="0"/>
        <w:ind w:firstLine="567"/>
        <w:jc w:val="both"/>
        <w:rPr>
          <w:sz w:val="20"/>
          <w:szCs w:val="20"/>
        </w:rPr>
      </w:pPr>
      <w:r w:rsidRPr="004E006F">
        <w:rPr>
          <w:sz w:val="20"/>
          <w:szCs w:val="20"/>
        </w:rPr>
        <w:lastRenderedPageBreak/>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A95B69" w:rsidRPr="004E006F" w:rsidRDefault="00A95B69" w:rsidP="004E006F">
      <w:pPr>
        <w:autoSpaceDE w:val="0"/>
        <w:autoSpaceDN w:val="0"/>
        <w:adjustRightInd w:val="0"/>
        <w:ind w:firstLine="567"/>
        <w:jc w:val="both"/>
        <w:rPr>
          <w:sz w:val="20"/>
          <w:szCs w:val="20"/>
        </w:rPr>
      </w:pPr>
      <w:proofErr w:type="gramStart"/>
      <w:r w:rsidRPr="004E006F">
        <w:rPr>
          <w:sz w:val="20"/>
          <w:szCs w:val="20"/>
        </w:rPr>
        <w:t xml:space="preserve">В структуре расходов наибольший удельный вес занимают расходы за счет собственных </w:t>
      </w:r>
      <w:r w:rsidRPr="004E006F">
        <w:rPr>
          <w:color w:val="FF0000"/>
          <w:sz w:val="20"/>
          <w:szCs w:val="20"/>
        </w:rPr>
        <w:t>средств  и безвозмездных</w:t>
      </w:r>
      <w:r w:rsidRPr="004E006F">
        <w:rPr>
          <w:sz w:val="20"/>
          <w:szCs w:val="20"/>
        </w:rPr>
        <w:t xml:space="preserve"> поступлений не целевого характера на 2025 год в сумме 22547,1 тыс. рублей (94,6 % от общего объема расходов), на 2026 год – 17800,0 тыс. рублей (93,0 % </w:t>
      </w:r>
      <w:r w:rsidRPr="004E006F">
        <w:rPr>
          <w:bCs/>
          <w:sz w:val="20"/>
          <w:szCs w:val="20"/>
        </w:rPr>
        <w:t>общих расходов, без учета условно-утвержденных расходов</w:t>
      </w:r>
      <w:r w:rsidRPr="004E006F">
        <w:rPr>
          <w:sz w:val="20"/>
          <w:szCs w:val="20"/>
        </w:rPr>
        <w:t xml:space="preserve">), на 2027 год – 17387,8 тыс. рублей (92,7 % </w:t>
      </w:r>
      <w:r w:rsidRPr="004E006F">
        <w:rPr>
          <w:bCs/>
          <w:sz w:val="20"/>
          <w:szCs w:val="20"/>
        </w:rPr>
        <w:t>общих расходов, без учета условно-утвержденных расходов</w:t>
      </w:r>
      <w:r w:rsidRPr="004E006F">
        <w:rPr>
          <w:sz w:val="20"/>
          <w:szCs w:val="20"/>
        </w:rPr>
        <w:t>).</w:t>
      </w:r>
      <w:proofErr w:type="gramEnd"/>
    </w:p>
    <w:p w:rsidR="00A95B69" w:rsidRPr="004E006F" w:rsidRDefault="00A95B69" w:rsidP="004E006F">
      <w:pPr>
        <w:autoSpaceDE w:val="0"/>
        <w:autoSpaceDN w:val="0"/>
        <w:adjustRightInd w:val="0"/>
        <w:ind w:firstLine="567"/>
        <w:jc w:val="both"/>
        <w:rPr>
          <w:sz w:val="20"/>
          <w:szCs w:val="20"/>
        </w:rPr>
      </w:pPr>
      <w:r w:rsidRPr="004E006F">
        <w:rPr>
          <w:sz w:val="20"/>
          <w:szCs w:val="20"/>
        </w:rPr>
        <w:t>Также предусмотрены расходы бюджета поселения, источником финансового обеспечения которых являются целевые межбюджетные трансферты на 2025 год в сумме 1280,0 тыс. рублей (5,4 % от общего объема расходов), на 2026 год в сумме 1340,7 тыс. рублей (7,0 %), на 2027 год в сумме 1365,5тыс. рублей (7,3 %).</w:t>
      </w:r>
    </w:p>
    <w:p w:rsidR="00A95B69" w:rsidRPr="004E006F" w:rsidRDefault="00A95B69" w:rsidP="004E006F">
      <w:pPr>
        <w:autoSpaceDE w:val="0"/>
        <w:autoSpaceDN w:val="0"/>
        <w:adjustRightInd w:val="0"/>
        <w:ind w:firstLine="567"/>
        <w:jc w:val="center"/>
        <w:rPr>
          <w:sz w:val="20"/>
          <w:szCs w:val="20"/>
        </w:rPr>
      </w:pPr>
      <w:r w:rsidRPr="004E006F">
        <w:rPr>
          <w:sz w:val="20"/>
          <w:szCs w:val="20"/>
        </w:rPr>
        <w:t>Структура расходов бюджета Шерагульского муниципального образования на 2025 год и на плановый период 2026 и 2027 годов</w:t>
      </w:r>
    </w:p>
    <w:p w:rsidR="00A95B69" w:rsidRPr="004E006F" w:rsidRDefault="00A95B69" w:rsidP="004E006F">
      <w:pPr>
        <w:widowControl w:val="0"/>
        <w:autoSpaceDE w:val="0"/>
        <w:autoSpaceDN w:val="0"/>
        <w:adjustRightInd w:val="0"/>
        <w:ind w:firstLine="709"/>
        <w:jc w:val="both"/>
        <w:rPr>
          <w:bCs/>
          <w:color w:val="000000"/>
          <w:sz w:val="20"/>
          <w:szCs w:val="20"/>
        </w:rPr>
      </w:pPr>
      <w:r w:rsidRPr="004E006F">
        <w:rPr>
          <w:sz w:val="20"/>
          <w:szCs w:val="20"/>
        </w:rPr>
        <w:t xml:space="preserve">Расходная часть бюджета Шерагульского муниципального образования сформирована на основании муниципальной программы Шерагульского сельского поселения </w:t>
      </w:r>
      <w:r w:rsidRPr="004E006F">
        <w:rPr>
          <w:bCs/>
          <w:color w:val="000000"/>
          <w:sz w:val="20"/>
          <w:szCs w:val="20"/>
        </w:rPr>
        <w:t xml:space="preserve">«Социально-экономическое развитие территории сельского поселения на 2024-2028 гг.» </w:t>
      </w:r>
    </w:p>
    <w:p w:rsidR="00A95B69" w:rsidRPr="004E006F" w:rsidRDefault="00A95B69" w:rsidP="004E006F">
      <w:pPr>
        <w:ind w:firstLine="709"/>
        <w:jc w:val="both"/>
        <w:rPr>
          <w:sz w:val="20"/>
          <w:szCs w:val="20"/>
        </w:rPr>
      </w:pPr>
      <w:r w:rsidRPr="004E006F">
        <w:rPr>
          <w:sz w:val="20"/>
          <w:szCs w:val="20"/>
        </w:rPr>
        <w:t>Информация о бюджетных ассигнованиях в разрезе муниципальных программ и подпрограмм предоставлена в таблице 4.</w:t>
      </w:r>
    </w:p>
    <w:p w:rsidR="00A95B69" w:rsidRPr="004E006F" w:rsidRDefault="00A95B69" w:rsidP="004E006F">
      <w:pPr>
        <w:tabs>
          <w:tab w:val="left" w:pos="1440"/>
          <w:tab w:val="left" w:pos="1800"/>
          <w:tab w:val="left" w:pos="2700"/>
          <w:tab w:val="left" w:pos="8077"/>
          <w:tab w:val="right" w:pos="9978"/>
        </w:tabs>
        <w:ind w:firstLine="360"/>
        <w:rPr>
          <w:sz w:val="20"/>
          <w:szCs w:val="20"/>
        </w:rPr>
      </w:pPr>
      <w:r w:rsidRPr="004E006F">
        <w:rPr>
          <w:sz w:val="20"/>
          <w:szCs w:val="20"/>
        </w:rPr>
        <w:tab/>
      </w:r>
      <w:r w:rsidRPr="004E006F">
        <w:rPr>
          <w:sz w:val="20"/>
          <w:szCs w:val="20"/>
        </w:rPr>
        <w:tab/>
      </w:r>
      <w:r w:rsidRPr="004E006F">
        <w:rPr>
          <w:sz w:val="20"/>
          <w:szCs w:val="20"/>
        </w:rPr>
        <w:tab/>
      </w:r>
      <w:r w:rsidRPr="004E006F">
        <w:rPr>
          <w:sz w:val="20"/>
          <w:szCs w:val="20"/>
        </w:rPr>
        <w:tab/>
      </w:r>
    </w:p>
    <w:p w:rsidR="00A95B69" w:rsidRPr="004E006F" w:rsidRDefault="00A95B69" w:rsidP="004E006F">
      <w:pPr>
        <w:jc w:val="center"/>
        <w:rPr>
          <w:sz w:val="20"/>
          <w:szCs w:val="20"/>
        </w:rPr>
      </w:pPr>
      <w:r w:rsidRPr="004E006F">
        <w:rPr>
          <w:sz w:val="20"/>
          <w:szCs w:val="20"/>
        </w:rPr>
        <w:t xml:space="preserve"> Таблица 4. Ресурсное обеспечение реализации мероприятий муниципальных программ</w:t>
      </w:r>
    </w:p>
    <w:p w:rsidR="00A95B69" w:rsidRPr="004E006F" w:rsidRDefault="00A95B69" w:rsidP="004E006F">
      <w:pPr>
        <w:tabs>
          <w:tab w:val="left" w:pos="1440"/>
          <w:tab w:val="left" w:pos="1800"/>
          <w:tab w:val="left" w:pos="2700"/>
          <w:tab w:val="left" w:pos="8077"/>
          <w:tab w:val="right" w:pos="9978"/>
        </w:tabs>
        <w:ind w:firstLine="360"/>
        <w:jc w:val="center"/>
        <w:rPr>
          <w:sz w:val="20"/>
          <w:szCs w:val="20"/>
        </w:rPr>
      </w:pPr>
      <w:r w:rsidRPr="004E006F">
        <w:rPr>
          <w:sz w:val="20"/>
          <w:szCs w:val="20"/>
        </w:rPr>
        <w:t xml:space="preserve">                                                                                                                                       тыс. рублей</w:t>
      </w:r>
    </w:p>
    <w:tbl>
      <w:tblPr>
        <w:tblW w:w="9215" w:type="dxa"/>
        <w:tblInd w:w="108" w:type="dxa"/>
        <w:tblLook w:val="04A0"/>
      </w:tblPr>
      <w:tblGrid>
        <w:gridCol w:w="5529"/>
        <w:gridCol w:w="1134"/>
        <w:gridCol w:w="1276"/>
        <w:gridCol w:w="1276"/>
      </w:tblGrid>
      <w:tr w:rsidR="00A95B69" w:rsidRPr="004E006F" w:rsidTr="005B78CA">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2025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2026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2027 год</w:t>
            </w:r>
          </w:p>
        </w:tc>
      </w:tr>
      <w:tr w:rsidR="00A95B69" w:rsidRPr="004E006F" w:rsidTr="005B78CA">
        <w:trPr>
          <w:trHeight w:val="67"/>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rsidR="00A95B69" w:rsidRPr="005B78CA" w:rsidRDefault="00A95B69" w:rsidP="004E006F">
            <w:pPr>
              <w:jc w:val="center"/>
              <w:rPr>
                <w:bCs/>
                <w:color w:val="000000"/>
                <w:sz w:val="18"/>
                <w:szCs w:val="18"/>
              </w:rPr>
            </w:pPr>
            <w:r w:rsidRPr="005B78CA">
              <w:rPr>
                <w:bCs/>
                <w:color w:val="000000"/>
                <w:sz w:val="18"/>
                <w:szCs w:val="18"/>
              </w:rPr>
              <w:t>4</w:t>
            </w:r>
          </w:p>
        </w:tc>
      </w:tr>
      <w:tr w:rsidR="00A95B69" w:rsidRPr="004E006F" w:rsidTr="005B78CA">
        <w:trPr>
          <w:trHeight w:val="811"/>
        </w:trPr>
        <w:tc>
          <w:tcPr>
            <w:tcW w:w="5529" w:type="dxa"/>
            <w:tcBorders>
              <w:top w:val="nil"/>
              <w:left w:val="single" w:sz="4" w:space="0" w:color="auto"/>
              <w:bottom w:val="single" w:sz="4" w:space="0" w:color="auto"/>
              <w:right w:val="single" w:sz="4" w:space="0" w:color="auto"/>
            </w:tcBorders>
            <w:shd w:val="clear" w:color="auto" w:fill="auto"/>
            <w:hideMark/>
          </w:tcPr>
          <w:p w:rsidR="00A95B69" w:rsidRPr="005B78CA" w:rsidRDefault="00A95B69" w:rsidP="004E006F">
            <w:pPr>
              <w:rPr>
                <w:bCs/>
                <w:iCs/>
                <w:sz w:val="18"/>
                <w:szCs w:val="18"/>
              </w:rPr>
            </w:pPr>
            <w:r w:rsidRPr="005B78CA">
              <w:rPr>
                <w:bCs/>
                <w:iCs/>
                <w:sz w:val="18"/>
                <w:szCs w:val="18"/>
              </w:rPr>
              <w:t>Муниципальная программа «Социально-экономическое развитие территории сельского поселения на 2024-2028 гг.»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jc w:val="center"/>
              <w:rPr>
                <w:bCs/>
                <w:iCs/>
                <w:color w:val="000000"/>
                <w:sz w:val="18"/>
                <w:szCs w:val="18"/>
              </w:rPr>
            </w:pPr>
            <w:r w:rsidRPr="005B78CA">
              <w:rPr>
                <w:bCs/>
                <w:iCs/>
                <w:color w:val="000000"/>
                <w:sz w:val="18"/>
                <w:szCs w:val="18"/>
              </w:rPr>
              <w:t>23827,1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5B69" w:rsidRPr="005B78CA" w:rsidRDefault="00A95B69" w:rsidP="004E006F">
            <w:pPr>
              <w:jc w:val="center"/>
              <w:rPr>
                <w:bCs/>
                <w:iCs/>
                <w:color w:val="000000"/>
                <w:sz w:val="18"/>
                <w:szCs w:val="18"/>
              </w:rPr>
            </w:pPr>
            <w:r w:rsidRPr="005B78CA">
              <w:rPr>
                <w:bCs/>
                <w:iCs/>
                <w:color w:val="000000"/>
                <w:sz w:val="18"/>
                <w:szCs w:val="18"/>
              </w:rPr>
              <w:t>19140,7</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95B69" w:rsidRPr="005B78CA" w:rsidRDefault="00A95B69" w:rsidP="004E006F">
            <w:pPr>
              <w:jc w:val="center"/>
              <w:rPr>
                <w:bCs/>
                <w:iCs/>
                <w:color w:val="000000"/>
                <w:sz w:val="18"/>
                <w:szCs w:val="18"/>
              </w:rPr>
            </w:pPr>
            <w:r w:rsidRPr="005B78CA">
              <w:rPr>
                <w:bCs/>
                <w:iCs/>
                <w:color w:val="000000"/>
                <w:sz w:val="18"/>
                <w:szCs w:val="18"/>
              </w:rPr>
              <w:t>18295,9</w:t>
            </w:r>
          </w:p>
        </w:tc>
      </w:tr>
      <w:tr w:rsidR="00A95B69" w:rsidRPr="004E006F" w:rsidTr="005B78CA">
        <w:trPr>
          <w:trHeight w:val="28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95B69" w:rsidRPr="005B78CA" w:rsidRDefault="00A95B69" w:rsidP="004E006F">
            <w:pPr>
              <w:rPr>
                <w:sz w:val="18"/>
                <w:szCs w:val="18"/>
              </w:rPr>
            </w:pPr>
            <w:r w:rsidRPr="005B78CA">
              <w:rPr>
                <w:sz w:val="18"/>
                <w:szCs w:val="18"/>
              </w:rPr>
              <w:t>в том числе: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95B69" w:rsidRPr="005B78CA" w:rsidRDefault="00A95B69" w:rsidP="004E006F">
            <w:pPr>
              <w:jc w:val="center"/>
              <w:rPr>
                <w:bCs/>
                <w:iCs/>
                <w:sz w:val="18"/>
                <w:szCs w:val="18"/>
              </w:rPr>
            </w:pPr>
            <w:r w:rsidRPr="005B78CA">
              <w:rPr>
                <w:bCs/>
                <w:i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95B69" w:rsidRPr="005B78CA" w:rsidRDefault="00A95B69" w:rsidP="004E006F">
            <w:pPr>
              <w:jc w:val="center"/>
              <w:rPr>
                <w:iCs/>
                <w:color w:val="000000"/>
                <w:sz w:val="18"/>
                <w:szCs w:val="18"/>
              </w:rPr>
            </w:pPr>
            <w:r w:rsidRPr="005B78CA">
              <w:rPr>
                <w:iCs/>
                <w:color w:val="000000"/>
                <w:sz w:val="18"/>
                <w:szCs w:val="18"/>
              </w:rPr>
              <w:t> </w:t>
            </w:r>
          </w:p>
        </w:tc>
        <w:tc>
          <w:tcPr>
            <w:tcW w:w="1276" w:type="dxa"/>
            <w:tcBorders>
              <w:top w:val="nil"/>
              <w:left w:val="nil"/>
              <w:bottom w:val="single" w:sz="4" w:space="0" w:color="auto"/>
              <w:right w:val="single" w:sz="8" w:space="0" w:color="auto"/>
            </w:tcBorders>
            <w:shd w:val="clear" w:color="auto" w:fill="auto"/>
            <w:noWrap/>
            <w:vAlign w:val="center"/>
            <w:hideMark/>
          </w:tcPr>
          <w:p w:rsidR="00A95B69" w:rsidRPr="005B78CA" w:rsidRDefault="00A95B69" w:rsidP="004E006F">
            <w:pPr>
              <w:jc w:val="center"/>
              <w:rPr>
                <w:iCs/>
                <w:color w:val="000000"/>
                <w:sz w:val="18"/>
                <w:szCs w:val="18"/>
              </w:rPr>
            </w:pPr>
            <w:r w:rsidRPr="005B78CA">
              <w:rPr>
                <w:iCs/>
                <w:color w:val="000000"/>
                <w:sz w:val="18"/>
                <w:szCs w:val="18"/>
              </w:rPr>
              <w:t> </w:t>
            </w:r>
          </w:p>
        </w:tc>
      </w:tr>
      <w:tr w:rsidR="00A95B69" w:rsidRPr="004E006F" w:rsidTr="005B78CA">
        <w:trPr>
          <w:trHeight w:val="416"/>
        </w:trPr>
        <w:tc>
          <w:tcPr>
            <w:tcW w:w="5529" w:type="dxa"/>
            <w:tcBorders>
              <w:top w:val="nil"/>
              <w:left w:val="single" w:sz="4" w:space="0" w:color="auto"/>
              <w:bottom w:val="single" w:sz="4" w:space="0" w:color="auto"/>
              <w:right w:val="single" w:sz="4" w:space="0" w:color="auto"/>
            </w:tcBorders>
            <w:shd w:val="clear" w:color="auto" w:fill="auto"/>
            <w:hideMark/>
          </w:tcPr>
          <w:p w:rsidR="00A95B69" w:rsidRPr="005B78CA" w:rsidRDefault="00A95B69" w:rsidP="004E006F">
            <w:pPr>
              <w:rPr>
                <w:sz w:val="18"/>
                <w:szCs w:val="18"/>
              </w:rPr>
            </w:pPr>
            <w:r w:rsidRPr="005B78CA">
              <w:rPr>
                <w:sz w:val="18"/>
                <w:szCs w:val="18"/>
              </w:rPr>
              <w:t>Подпрограмма «Обеспечение деятельности главы сельского поселения и Администрации сельского поселения на 2024-2028 гг.»</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17351,0</w:t>
            </w:r>
          </w:p>
        </w:tc>
        <w:tc>
          <w:tcPr>
            <w:tcW w:w="1276" w:type="dxa"/>
            <w:tcBorders>
              <w:top w:val="nil"/>
              <w:left w:val="nil"/>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17396,3</w:t>
            </w:r>
          </w:p>
        </w:tc>
        <w:tc>
          <w:tcPr>
            <w:tcW w:w="1276" w:type="dxa"/>
            <w:tcBorders>
              <w:top w:val="nil"/>
              <w:left w:val="nil"/>
              <w:bottom w:val="single" w:sz="4" w:space="0" w:color="auto"/>
              <w:right w:val="single" w:sz="8"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16317,9</w:t>
            </w:r>
          </w:p>
        </w:tc>
      </w:tr>
      <w:tr w:rsidR="00A95B69" w:rsidRPr="004E006F" w:rsidTr="005B78CA">
        <w:trPr>
          <w:trHeight w:val="508"/>
        </w:trPr>
        <w:tc>
          <w:tcPr>
            <w:tcW w:w="5529" w:type="dxa"/>
            <w:tcBorders>
              <w:top w:val="nil"/>
              <w:left w:val="single" w:sz="4" w:space="0" w:color="auto"/>
              <w:bottom w:val="single" w:sz="4" w:space="0" w:color="auto"/>
              <w:right w:val="single" w:sz="4" w:space="0" w:color="auto"/>
            </w:tcBorders>
            <w:shd w:val="clear" w:color="000000" w:fill="FFFFFF"/>
            <w:hideMark/>
          </w:tcPr>
          <w:p w:rsidR="00A95B69" w:rsidRPr="005B78CA" w:rsidRDefault="00A95B69" w:rsidP="004E006F">
            <w:pPr>
              <w:rPr>
                <w:sz w:val="18"/>
                <w:szCs w:val="18"/>
              </w:rPr>
            </w:pPr>
            <w:r w:rsidRPr="005B78CA">
              <w:rPr>
                <w:sz w:val="18"/>
                <w:szCs w:val="18"/>
              </w:rPr>
              <w:t>Подпрограмма «Повышение эффективности бюджетных расходов сельских поселений на 2024-2028 гг.»</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13,6</w:t>
            </w:r>
          </w:p>
        </w:tc>
        <w:tc>
          <w:tcPr>
            <w:tcW w:w="1276" w:type="dxa"/>
            <w:tcBorders>
              <w:top w:val="nil"/>
              <w:left w:val="nil"/>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13,6</w:t>
            </w:r>
          </w:p>
        </w:tc>
        <w:tc>
          <w:tcPr>
            <w:tcW w:w="1276" w:type="dxa"/>
            <w:tcBorders>
              <w:top w:val="nil"/>
              <w:left w:val="nil"/>
              <w:bottom w:val="single" w:sz="4" w:space="0" w:color="auto"/>
              <w:right w:val="single" w:sz="8"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13,6</w:t>
            </w:r>
          </w:p>
        </w:tc>
      </w:tr>
      <w:tr w:rsidR="00A95B69" w:rsidRPr="004E006F" w:rsidTr="005B78CA">
        <w:trPr>
          <w:trHeight w:val="557"/>
        </w:trPr>
        <w:tc>
          <w:tcPr>
            <w:tcW w:w="5529" w:type="dxa"/>
            <w:tcBorders>
              <w:top w:val="nil"/>
              <w:left w:val="single" w:sz="4" w:space="0" w:color="auto"/>
              <w:bottom w:val="single" w:sz="4" w:space="0" w:color="auto"/>
              <w:right w:val="single" w:sz="4" w:space="0" w:color="auto"/>
            </w:tcBorders>
            <w:shd w:val="clear" w:color="000000" w:fill="FFFFFF"/>
            <w:hideMark/>
          </w:tcPr>
          <w:p w:rsidR="00A95B69" w:rsidRPr="005B78CA" w:rsidRDefault="00A95B69" w:rsidP="004E006F">
            <w:pPr>
              <w:rPr>
                <w:sz w:val="18"/>
                <w:szCs w:val="18"/>
              </w:rPr>
            </w:pPr>
            <w:r w:rsidRPr="005B78CA">
              <w:rPr>
                <w:sz w:val="18"/>
                <w:szCs w:val="18"/>
              </w:rPr>
              <w:t>Подпрограмма «Развитие инфраструктуры на территории сельского поселения на 2024-2028 гг.»</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707,4</w:t>
            </w:r>
          </w:p>
        </w:tc>
        <w:tc>
          <w:tcPr>
            <w:tcW w:w="1276" w:type="dxa"/>
            <w:tcBorders>
              <w:top w:val="nil"/>
              <w:left w:val="nil"/>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707,4</w:t>
            </w:r>
          </w:p>
        </w:tc>
        <w:tc>
          <w:tcPr>
            <w:tcW w:w="1276" w:type="dxa"/>
            <w:tcBorders>
              <w:top w:val="nil"/>
              <w:left w:val="nil"/>
              <w:bottom w:val="single" w:sz="4" w:space="0" w:color="auto"/>
              <w:right w:val="single" w:sz="8"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707,4</w:t>
            </w:r>
          </w:p>
        </w:tc>
      </w:tr>
      <w:tr w:rsidR="00A95B69" w:rsidRPr="004E006F" w:rsidTr="005B78CA">
        <w:trPr>
          <w:trHeight w:val="564"/>
        </w:trPr>
        <w:tc>
          <w:tcPr>
            <w:tcW w:w="5529" w:type="dxa"/>
            <w:tcBorders>
              <w:top w:val="nil"/>
              <w:left w:val="single" w:sz="4" w:space="0" w:color="auto"/>
              <w:bottom w:val="single" w:sz="4" w:space="0" w:color="auto"/>
              <w:right w:val="single" w:sz="4" w:space="0" w:color="auto"/>
            </w:tcBorders>
            <w:shd w:val="clear" w:color="000000" w:fill="FFFFFF"/>
            <w:hideMark/>
          </w:tcPr>
          <w:p w:rsidR="00A95B69" w:rsidRPr="005B78CA" w:rsidRDefault="00A95B69" w:rsidP="004E006F">
            <w:pPr>
              <w:rPr>
                <w:sz w:val="18"/>
                <w:szCs w:val="18"/>
              </w:rPr>
            </w:pPr>
            <w:r w:rsidRPr="005B78CA">
              <w:rPr>
                <w:sz w:val="18"/>
                <w:szCs w:val="18"/>
              </w:rPr>
              <w:t>Подпрограмма «Развитие сферы культуры и спорта на территории сельского поселения на 2024-2028 гг.»</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5755,1</w:t>
            </w:r>
          </w:p>
        </w:tc>
        <w:tc>
          <w:tcPr>
            <w:tcW w:w="1276" w:type="dxa"/>
            <w:tcBorders>
              <w:top w:val="nil"/>
              <w:left w:val="nil"/>
              <w:bottom w:val="single" w:sz="4" w:space="0" w:color="auto"/>
              <w:right w:val="single" w:sz="4"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1023,4</w:t>
            </w:r>
          </w:p>
        </w:tc>
        <w:tc>
          <w:tcPr>
            <w:tcW w:w="1276" w:type="dxa"/>
            <w:tcBorders>
              <w:top w:val="nil"/>
              <w:left w:val="nil"/>
              <w:bottom w:val="single" w:sz="4" w:space="0" w:color="auto"/>
              <w:right w:val="single" w:sz="8" w:space="0" w:color="auto"/>
            </w:tcBorders>
            <w:shd w:val="clear" w:color="000000" w:fill="FFFFFF"/>
            <w:noWrap/>
            <w:vAlign w:val="center"/>
            <w:hideMark/>
          </w:tcPr>
          <w:p w:rsidR="00A95B69" w:rsidRPr="005B78CA" w:rsidRDefault="00A95B69" w:rsidP="004E006F">
            <w:pPr>
              <w:jc w:val="center"/>
              <w:rPr>
                <w:sz w:val="18"/>
                <w:szCs w:val="18"/>
              </w:rPr>
            </w:pPr>
            <w:r w:rsidRPr="005B78CA">
              <w:rPr>
                <w:sz w:val="18"/>
                <w:szCs w:val="18"/>
              </w:rPr>
              <w:t>1257,0</w:t>
            </w:r>
          </w:p>
        </w:tc>
      </w:tr>
      <w:tr w:rsidR="00A95B69" w:rsidRPr="004E006F" w:rsidTr="005B78CA">
        <w:trPr>
          <w:trHeight w:val="553"/>
        </w:trPr>
        <w:tc>
          <w:tcPr>
            <w:tcW w:w="5529" w:type="dxa"/>
            <w:tcBorders>
              <w:top w:val="nil"/>
              <w:left w:val="single" w:sz="4" w:space="0" w:color="auto"/>
              <w:bottom w:val="single" w:sz="4" w:space="0" w:color="auto"/>
              <w:right w:val="single" w:sz="4" w:space="0" w:color="auto"/>
            </w:tcBorders>
            <w:shd w:val="clear" w:color="000000" w:fill="FFFFFF"/>
            <w:hideMark/>
          </w:tcPr>
          <w:p w:rsidR="00A95B69" w:rsidRPr="005B78CA" w:rsidRDefault="00A95B69" w:rsidP="004E006F">
            <w:pPr>
              <w:rPr>
                <w:bCs/>
                <w:iCs/>
                <w:sz w:val="18"/>
                <w:szCs w:val="18"/>
              </w:rPr>
            </w:pPr>
          </w:p>
          <w:p w:rsidR="00A95B69" w:rsidRPr="005B78CA" w:rsidRDefault="00A95B69" w:rsidP="004E006F">
            <w:pPr>
              <w:rPr>
                <w:bCs/>
                <w:iCs/>
                <w:sz w:val="18"/>
                <w:szCs w:val="18"/>
              </w:rPr>
            </w:pPr>
            <w:proofErr w:type="spellStart"/>
            <w:r w:rsidRPr="005B78CA">
              <w:rPr>
                <w:bCs/>
                <w:iCs/>
                <w:sz w:val="18"/>
                <w:szCs w:val="18"/>
              </w:rPr>
              <w:t>Непрограммные</w:t>
            </w:r>
            <w:proofErr w:type="spellEnd"/>
            <w:r w:rsidRPr="005B78CA">
              <w:rPr>
                <w:bCs/>
                <w:iCs/>
                <w:sz w:val="18"/>
                <w:szCs w:val="18"/>
              </w:rPr>
              <w:t xml:space="preserve"> расходы</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A95B69" w:rsidRPr="005B78CA" w:rsidRDefault="00A95B69" w:rsidP="004E006F">
            <w:pPr>
              <w:jc w:val="center"/>
              <w:rPr>
                <w:bCs/>
                <w:iCs/>
                <w:sz w:val="18"/>
                <w:szCs w:val="18"/>
              </w:rPr>
            </w:pPr>
          </w:p>
          <w:p w:rsidR="00A95B69" w:rsidRPr="005B78CA" w:rsidRDefault="00A95B69" w:rsidP="004E006F">
            <w:pPr>
              <w:jc w:val="center"/>
              <w:rPr>
                <w:bCs/>
                <w:iCs/>
                <w:sz w:val="18"/>
                <w:szCs w:val="18"/>
              </w:rPr>
            </w:pPr>
            <w:r w:rsidRPr="005B78CA">
              <w:rPr>
                <w:bCs/>
                <w:iCs/>
                <w:sz w:val="18"/>
                <w:szCs w:val="18"/>
              </w:rPr>
              <w:t>0,0</w:t>
            </w:r>
          </w:p>
        </w:tc>
        <w:tc>
          <w:tcPr>
            <w:tcW w:w="1276" w:type="dxa"/>
            <w:tcBorders>
              <w:top w:val="nil"/>
              <w:left w:val="nil"/>
              <w:bottom w:val="single" w:sz="4" w:space="0" w:color="auto"/>
              <w:right w:val="single" w:sz="4" w:space="0" w:color="auto"/>
            </w:tcBorders>
            <w:shd w:val="clear" w:color="000000" w:fill="FFFFFF"/>
            <w:noWrap/>
            <w:hideMark/>
          </w:tcPr>
          <w:p w:rsidR="00A95B69" w:rsidRPr="005B78CA" w:rsidRDefault="00A95B69" w:rsidP="004E006F">
            <w:pPr>
              <w:jc w:val="center"/>
              <w:rPr>
                <w:bCs/>
                <w:iCs/>
                <w:sz w:val="18"/>
                <w:szCs w:val="18"/>
              </w:rPr>
            </w:pPr>
          </w:p>
          <w:p w:rsidR="00A95B69" w:rsidRPr="005B78CA" w:rsidRDefault="00A95B69" w:rsidP="004E006F">
            <w:pPr>
              <w:jc w:val="center"/>
              <w:rPr>
                <w:bCs/>
                <w:iCs/>
                <w:sz w:val="18"/>
                <w:szCs w:val="18"/>
              </w:rPr>
            </w:pPr>
            <w:r w:rsidRPr="005B78CA">
              <w:rPr>
                <w:bCs/>
                <w:iCs/>
                <w:sz w:val="18"/>
                <w:szCs w:val="18"/>
              </w:rPr>
              <w:t>0,0</w:t>
            </w:r>
          </w:p>
        </w:tc>
        <w:tc>
          <w:tcPr>
            <w:tcW w:w="1276" w:type="dxa"/>
            <w:tcBorders>
              <w:top w:val="nil"/>
              <w:left w:val="nil"/>
              <w:bottom w:val="single" w:sz="4" w:space="0" w:color="auto"/>
              <w:right w:val="single" w:sz="8" w:space="0" w:color="auto"/>
            </w:tcBorders>
            <w:shd w:val="clear" w:color="000000" w:fill="FFFFFF"/>
            <w:noWrap/>
            <w:hideMark/>
          </w:tcPr>
          <w:p w:rsidR="00A95B69" w:rsidRPr="005B78CA" w:rsidRDefault="00A95B69" w:rsidP="004E006F">
            <w:pPr>
              <w:jc w:val="center"/>
              <w:rPr>
                <w:bCs/>
                <w:iCs/>
                <w:sz w:val="18"/>
                <w:szCs w:val="18"/>
              </w:rPr>
            </w:pPr>
          </w:p>
          <w:p w:rsidR="00A95B69" w:rsidRPr="005B78CA" w:rsidRDefault="00A95B69" w:rsidP="004E006F">
            <w:pPr>
              <w:jc w:val="center"/>
              <w:rPr>
                <w:bCs/>
                <w:iCs/>
                <w:sz w:val="18"/>
                <w:szCs w:val="18"/>
              </w:rPr>
            </w:pPr>
            <w:r w:rsidRPr="005B78CA">
              <w:rPr>
                <w:bCs/>
                <w:iCs/>
                <w:sz w:val="18"/>
                <w:szCs w:val="18"/>
              </w:rPr>
              <w:t>457,4</w:t>
            </w:r>
          </w:p>
        </w:tc>
      </w:tr>
      <w:tr w:rsidR="00A95B69" w:rsidRPr="004E006F" w:rsidTr="005B78CA">
        <w:trPr>
          <w:trHeight w:val="553"/>
        </w:trPr>
        <w:tc>
          <w:tcPr>
            <w:tcW w:w="5529" w:type="dxa"/>
            <w:tcBorders>
              <w:top w:val="single" w:sz="4" w:space="0" w:color="auto"/>
              <w:left w:val="single" w:sz="4" w:space="0" w:color="auto"/>
              <w:bottom w:val="single" w:sz="4" w:space="0" w:color="auto"/>
              <w:right w:val="single" w:sz="4" w:space="0" w:color="auto"/>
            </w:tcBorders>
            <w:shd w:val="clear" w:color="000000" w:fill="FFFFFF"/>
          </w:tcPr>
          <w:p w:rsidR="00A95B69" w:rsidRPr="005B78CA" w:rsidRDefault="00A95B69" w:rsidP="004E006F">
            <w:pPr>
              <w:rPr>
                <w:bCs/>
                <w:iCs/>
                <w:sz w:val="18"/>
                <w:szCs w:val="18"/>
                <w:highlight w:val="yellow"/>
              </w:rPr>
            </w:pPr>
            <w:r w:rsidRPr="005B78CA">
              <w:rPr>
                <w:bCs/>
                <w:iCs/>
                <w:sz w:val="18"/>
                <w:szCs w:val="18"/>
              </w:rPr>
              <w:t xml:space="preserve">Итого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A95B69" w:rsidRPr="005B78CA" w:rsidRDefault="00A95B69" w:rsidP="004E006F">
            <w:pPr>
              <w:jc w:val="center"/>
              <w:rPr>
                <w:bCs/>
                <w:iCs/>
                <w:sz w:val="18"/>
                <w:szCs w:val="18"/>
                <w:highlight w:val="yellow"/>
              </w:rPr>
            </w:pPr>
            <w:r w:rsidRPr="005B78CA">
              <w:rPr>
                <w:bCs/>
                <w:iCs/>
                <w:sz w:val="18"/>
                <w:szCs w:val="18"/>
              </w:rPr>
              <w:t>23827,1</w:t>
            </w:r>
          </w:p>
        </w:tc>
        <w:tc>
          <w:tcPr>
            <w:tcW w:w="1276" w:type="dxa"/>
            <w:tcBorders>
              <w:top w:val="single" w:sz="4" w:space="0" w:color="auto"/>
              <w:left w:val="nil"/>
              <w:bottom w:val="single" w:sz="4" w:space="0" w:color="auto"/>
              <w:right w:val="single" w:sz="4" w:space="0" w:color="auto"/>
            </w:tcBorders>
            <w:shd w:val="clear" w:color="auto" w:fill="auto"/>
            <w:noWrap/>
          </w:tcPr>
          <w:p w:rsidR="00A95B69" w:rsidRPr="005B78CA" w:rsidRDefault="00A95B69" w:rsidP="004E006F">
            <w:pPr>
              <w:jc w:val="center"/>
              <w:rPr>
                <w:bCs/>
                <w:iCs/>
                <w:sz w:val="18"/>
                <w:szCs w:val="18"/>
                <w:highlight w:val="yellow"/>
              </w:rPr>
            </w:pPr>
            <w:r w:rsidRPr="005B78CA">
              <w:rPr>
                <w:bCs/>
                <w:iCs/>
                <w:sz w:val="18"/>
                <w:szCs w:val="18"/>
              </w:rPr>
              <w:t>19140,7</w:t>
            </w:r>
          </w:p>
        </w:tc>
        <w:tc>
          <w:tcPr>
            <w:tcW w:w="1276" w:type="dxa"/>
            <w:tcBorders>
              <w:top w:val="single" w:sz="4" w:space="0" w:color="auto"/>
              <w:left w:val="nil"/>
              <w:bottom w:val="single" w:sz="4" w:space="0" w:color="auto"/>
              <w:right w:val="single" w:sz="4" w:space="0" w:color="auto"/>
            </w:tcBorders>
            <w:shd w:val="clear" w:color="auto" w:fill="auto"/>
            <w:noWrap/>
          </w:tcPr>
          <w:p w:rsidR="00A95B69" w:rsidRPr="005B78CA" w:rsidRDefault="00A95B69" w:rsidP="004E006F">
            <w:pPr>
              <w:jc w:val="center"/>
              <w:rPr>
                <w:bCs/>
                <w:iCs/>
                <w:sz w:val="18"/>
                <w:szCs w:val="18"/>
                <w:highlight w:val="yellow"/>
              </w:rPr>
            </w:pPr>
            <w:r w:rsidRPr="005B78CA">
              <w:rPr>
                <w:bCs/>
                <w:iCs/>
                <w:sz w:val="18"/>
                <w:szCs w:val="18"/>
              </w:rPr>
              <w:t>18753,3</w:t>
            </w:r>
          </w:p>
        </w:tc>
      </w:tr>
    </w:tbl>
    <w:p w:rsidR="00A95B69" w:rsidRPr="004E006F" w:rsidRDefault="00A95B69" w:rsidP="004E006F">
      <w:pPr>
        <w:rPr>
          <w:sz w:val="20"/>
          <w:szCs w:val="20"/>
        </w:rPr>
      </w:pPr>
    </w:p>
    <w:p w:rsidR="00A95B69" w:rsidRPr="004E006F" w:rsidRDefault="00A95B69" w:rsidP="004E006F">
      <w:pPr>
        <w:ind w:firstLine="567"/>
        <w:jc w:val="both"/>
        <w:rPr>
          <w:sz w:val="20"/>
          <w:szCs w:val="20"/>
        </w:rPr>
      </w:pPr>
      <w:r w:rsidRPr="004E006F">
        <w:rPr>
          <w:sz w:val="20"/>
          <w:szCs w:val="20"/>
        </w:rPr>
        <w:t>Информация об основных направлениях расходов в разрезе муниципальных программ, подпрограмм представлена в соответствующих разделах настоящей пояснительной записки.</w:t>
      </w:r>
    </w:p>
    <w:p w:rsidR="00A95B69" w:rsidRPr="004E006F" w:rsidRDefault="00A95B69" w:rsidP="004E006F">
      <w:pPr>
        <w:jc w:val="center"/>
        <w:rPr>
          <w:sz w:val="20"/>
          <w:szCs w:val="20"/>
        </w:rPr>
      </w:pPr>
    </w:p>
    <w:p w:rsidR="00A95B69" w:rsidRPr="004E006F" w:rsidRDefault="00A95B69" w:rsidP="004E006F">
      <w:pPr>
        <w:jc w:val="center"/>
        <w:rPr>
          <w:sz w:val="20"/>
          <w:szCs w:val="20"/>
        </w:rPr>
      </w:pPr>
      <w:r w:rsidRPr="004E006F">
        <w:rPr>
          <w:sz w:val="20"/>
          <w:szCs w:val="20"/>
        </w:rPr>
        <w:t xml:space="preserve">Муниципальная программа Шерагульского сельского поселения </w:t>
      </w:r>
      <w:r w:rsidRPr="004E006F">
        <w:rPr>
          <w:bCs/>
          <w:color w:val="000000"/>
          <w:sz w:val="20"/>
          <w:szCs w:val="20"/>
        </w:rPr>
        <w:t>«Социально-экономическое развитие территории сельского поселения на 2024-2028 гг.»</w:t>
      </w:r>
    </w:p>
    <w:p w:rsidR="00A95B69" w:rsidRPr="004E006F" w:rsidRDefault="00A95B69" w:rsidP="004E006F">
      <w:pPr>
        <w:widowControl w:val="0"/>
        <w:autoSpaceDE w:val="0"/>
        <w:autoSpaceDN w:val="0"/>
        <w:adjustRightInd w:val="0"/>
        <w:ind w:firstLine="709"/>
        <w:jc w:val="both"/>
        <w:rPr>
          <w:sz w:val="20"/>
          <w:szCs w:val="20"/>
        </w:rPr>
      </w:pPr>
      <w:r w:rsidRPr="004E006F">
        <w:rPr>
          <w:sz w:val="20"/>
          <w:szCs w:val="20"/>
        </w:rPr>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A95B69" w:rsidRPr="004E006F" w:rsidRDefault="00A95B69" w:rsidP="004E006F">
      <w:pPr>
        <w:widowControl w:val="0"/>
        <w:autoSpaceDE w:val="0"/>
        <w:autoSpaceDN w:val="0"/>
        <w:adjustRightInd w:val="0"/>
        <w:ind w:firstLine="709"/>
        <w:jc w:val="both"/>
        <w:rPr>
          <w:sz w:val="20"/>
          <w:szCs w:val="20"/>
        </w:rPr>
      </w:pPr>
      <w:r w:rsidRPr="004E006F">
        <w:rPr>
          <w:sz w:val="20"/>
          <w:szCs w:val="20"/>
        </w:rPr>
        <w:t xml:space="preserve">Общий объем финансового обеспечения реализации муниципальной программы на 2025 год составит 23827,1 тыс. рублей, на 2026 год – 19140,7 тыс. рублей, на 2027 год – 18295,9 тыс. рублей, программы предусмотрена реализация следующих подпрограмм: </w:t>
      </w:r>
    </w:p>
    <w:p w:rsidR="00A95B69" w:rsidRPr="004E006F" w:rsidRDefault="00A95B69" w:rsidP="004E006F">
      <w:pPr>
        <w:numPr>
          <w:ilvl w:val="0"/>
          <w:numId w:val="16"/>
        </w:numPr>
        <w:tabs>
          <w:tab w:val="left" w:pos="993"/>
        </w:tabs>
        <w:ind w:left="0" w:firstLine="709"/>
        <w:jc w:val="both"/>
        <w:rPr>
          <w:sz w:val="20"/>
          <w:szCs w:val="20"/>
        </w:rPr>
      </w:pPr>
      <w:r w:rsidRPr="004E006F">
        <w:rPr>
          <w:bCs/>
          <w:color w:val="000000"/>
          <w:sz w:val="20"/>
          <w:szCs w:val="20"/>
        </w:rPr>
        <w:t xml:space="preserve">подпрограмма </w:t>
      </w:r>
      <w:r w:rsidRPr="004E006F">
        <w:rPr>
          <w:sz w:val="20"/>
          <w:szCs w:val="20"/>
        </w:rPr>
        <w:t>«Обеспечение деятельности главы сельского поселения и администрации сельского поселения на 2024-2028 гг.» составит на 2025 год в сумме 17351,0 тыс. рублей, на 2026 год в сумме 17396,3 тыс. рублей, на 2027 год в сумме 16317,9 тыс. рублей, в том числе:</w:t>
      </w:r>
    </w:p>
    <w:p w:rsidR="00A95B69" w:rsidRPr="004E006F" w:rsidRDefault="00A95B69" w:rsidP="004E006F">
      <w:pPr>
        <w:numPr>
          <w:ilvl w:val="0"/>
          <w:numId w:val="20"/>
        </w:numPr>
        <w:ind w:left="1276" w:hanging="283"/>
        <w:jc w:val="both"/>
        <w:rPr>
          <w:sz w:val="20"/>
          <w:szCs w:val="20"/>
        </w:rPr>
      </w:pPr>
      <w:r w:rsidRPr="004E006F">
        <w:rPr>
          <w:sz w:val="20"/>
          <w:szCs w:val="20"/>
        </w:rPr>
        <w:t>на обеспечение деятельности главы сельского поселения и администрации сельского поселения на 2025 год запланировано в сумме 8757,7 тыс. рублей, на 2026 год в сумме 8803,0 тыс. рублей, на 2027 год в сумме 7724,6 тыс. рублей, в том числе за счет средств областного бюджета:</w:t>
      </w:r>
    </w:p>
    <w:p w:rsidR="00A95B69" w:rsidRPr="004E006F" w:rsidRDefault="00A95B69" w:rsidP="004E006F">
      <w:pPr>
        <w:numPr>
          <w:ilvl w:val="0"/>
          <w:numId w:val="19"/>
        </w:numPr>
        <w:tabs>
          <w:tab w:val="left" w:pos="993"/>
        </w:tabs>
        <w:jc w:val="both"/>
        <w:rPr>
          <w:sz w:val="20"/>
          <w:szCs w:val="20"/>
        </w:rPr>
      </w:pPr>
      <w:r w:rsidRPr="004E006F">
        <w:rPr>
          <w:bCs/>
          <w:color w:val="000000"/>
          <w:sz w:val="20"/>
          <w:szCs w:val="20"/>
        </w:rPr>
        <w:lastRenderedPageBreak/>
        <w:t>на о</w:t>
      </w:r>
      <w:r w:rsidRPr="004E006F">
        <w:rPr>
          <w:iCs/>
          <w:color w:val="000000"/>
          <w:sz w:val="20"/>
          <w:szCs w:val="20"/>
        </w:rPr>
        <w:t>существление первичного воинского учета органами местного самоуправления поселений, муниципальных и городских округов предусмотрено на 2025 год</w:t>
      </w:r>
      <w:r w:rsidRPr="004E006F">
        <w:rPr>
          <w:sz w:val="20"/>
          <w:szCs w:val="20"/>
        </w:rPr>
        <w:t xml:space="preserve"> в сумме 593,4 тыс. рублей, на 2026 год в сумме 653,9 тыс. руб., на 2027 год в сумме 678,7 тыс. руб.;</w:t>
      </w:r>
    </w:p>
    <w:p w:rsidR="00A95B69" w:rsidRPr="004E006F" w:rsidRDefault="00A95B69" w:rsidP="004E006F">
      <w:pPr>
        <w:numPr>
          <w:ilvl w:val="0"/>
          <w:numId w:val="19"/>
        </w:numPr>
        <w:tabs>
          <w:tab w:val="left" w:pos="993"/>
        </w:tabs>
        <w:jc w:val="both"/>
        <w:rPr>
          <w:sz w:val="20"/>
          <w:szCs w:val="20"/>
        </w:rPr>
      </w:pPr>
      <w:r w:rsidRPr="004E006F">
        <w:rPr>
          <w:sz w:val="20"/>
          <w:szCs w:val="20"/>
        </w:rPr>
        <w:t>на</w:t>
      </w:r>
      <w:r w:rsidRPr="004E006F">
        <w:rPr>
          <w:iCs/>
          <w:sz w:val="20"/>
          <w:szCs w:val="20"/>
        </w:rPr>
        <w:t xml:space="preserve">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w:t>
      </w:r>
      <w:r w:rsidRPr="004E006F">
        <w:rPr>
          <w:sz w:val="20"/>
          <w:szCs w:val="20"/>
        </w:rPr>
        <w:t xml:space="preserve"> тыс. рублей ежегодно;</w:t>
      </w:r>
    </w:p>
    <w:p w:rsidR="00A95B69" w:rsidRPr="004E006F" w:rsidRDefault="00A95B69" w:rsidP="004E006F">
      <w:pPr>
        <w:numPr>
          <w:ilvl w:val="0"/>
          <w:numId w:val="20"/>
        </w:numPr>
        <w:tabs>
          <w:tab w:val="left" w:pos="993"/>
        </w:tabs>
        <w:ind w:left="1276" w:hanging="283"/>
        <w:jc w:val="both"/>
        <w:rPr>
          <w:sz w:val="20"/>
          <w:szCs w:val="20"/>
        </w:rPr>
      </w:pPr>
      <w:r w:rsidRPr="004E006F">
        <w:rPr>
          <w:sz w:val="20"/>
          <w:szCs w:val="20"/>
        </w:rPr>
        <w:t>на управление муниципальным долгом сельского поселения запланировано в сумме 2,0 тыс. рублей ежегодно;</w:t>
      </w:r>
    </w:p>
    <w:p w:rsidR="00A95B69" w:rsidRPr="004E006F" w:rsidRDefault="00A95B69" w:rsidP="004E006F">
      <w:pPr>
        <w:numPr>
          <w:ilvl w:val="0"/>
          <w:numId w:val="20"/>
        </w:numPr>
        <w:tabs>
          <w:tab w:val="left" w:pos="993"/>
        </w:tabs>
        <w:ind w:left="1276" w:hanging="283"/>
        <w:jc w:val="both"/>
        <w:rPr>
          <w:sz w:val="20"/>
          <w:szCs w:val="20"/>
        </w:rPr>
      </w:pPr>
      <w:r w:rsidRPr="004E006F">
        <w:rPr>
          <w:sz w:val="20"/>
          <w:szCs w:val="20"/>
        </w:rPr>
        <w:t>на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запланировано 451,1 тыс. рублей ежегодно;</w:t>
      </w:r>
    </w:p>
    <w:p w:rsidR="00A95B69" w:rsidRPr="004E006F" w:rsidRDefault="00A95B69" w:rsidP="004E006F">
      <w:pPr>
        <w:numPr>
          <w:ilvl w:val="0"/>
          <w:numId w:val="20"/>
        </w:numPr>
        <w:tabs>
          <w:tab w:val="left" w:pos="993"/>
        </w:tabs>
        <w:ind w:left="1276" w:hanging="283"/>
        <w:jc w:val="both"/>
        <w:rPr>
          <w:sz w:val="20"/>
          <w:szCs w:val="20"/>
        </w:rPr>
      </w:pPr>
      <w:proofErr w:type="gramStart"/>
      <w:r w:rsidRPr="004E006F">
        <w:rPr>
          <w:sz w:val="20"/>
          <w:szCs w:val="20"/>
        </w:rPr>
        <w:t>на межбюджетные трансферты бюджетам районов из бюджета поселения на осуществление части полномочий по решению вопросов местного значения в соответствии</w:t>
      </w:r>
      <w:proofErr w:type="gramEnd"/>
      <w:r w:rsidRPr="004E006F">
        <w:rPr>
          <w:sz w:val="20"/>
          <w:szCs w:val="20"/>
        </w:rPr>
        <w:t xml:space="preserve"> с заключенными соглашениями запланировано в сумме 8140,2 тыс. рублей;</w:t>
      </w:r>
    </w:p>
    <w:p w:rsidR="00A95B69" w:rsidRPr="004E006F" w:rsidRDefault="00A95B69" w:rsidP="004E006F">
      <w:pPr>
        <w:tabs>
          <w:tab w:val="left" w:pos="993"/>
        </w:tabs>
        <w:ind w:left="1276"/>
        <w:jc w:val="both"/>
        <w:rPr>
          <w:sz w:val="20"/>
          <w:szCs w:val="20"/>
        </w:rPr>
      </w:pPr>
    </w:p>
    <w:p w:rsidR="00A95B69" w:rsidRPr="004E006F" w:rsidRDefault="00A95B69" w:rsidP="004E006F">
      <w:pPr>
        <w:numPr>
          <w:ilvl w:val="0"/>
          <w:numId w:val="16"/>
        </w:numPr>
        <w:tabs>
          <w:tab w:val="left" w:pos="993"/>
        </w:tabs>
        <w:ind w:left="0" w:firstLine="709"/>
        <w:jc w:val="both"/>
        <w:rPr>
          <w:sz w:val="20"/>
          <w:szCs w:val="20"/>
        </w:rPr>
      </w:pPr>
      <w:r w:rsidRPr="004E006F">
        <w:rPr>
          <w:sz w:val="20"/>
          <w:szCs w:val="20"/>
        </w:rPr>
        <w:t>подпрограмма «Повышение эффективности бюджетных расходов сельского поселения на 2024-2028 гг.» запланированы расходы на информационные технологии в сумме 13,6 тыс. рублей ежегодно;</w:t>
      </w:r>
    </w:p>
    <w:p w:rsidR="00A95B69" w:rsidRPr="004E006F" w:rsidRDefault="00A95B69" w:rsidP="004E006F">
      <w:pPr>
        <w:tabs>
          <w:tab w:val="left" w:pos="993"/>
        </w:tabs>
        <w:ind w:left="709"/>
        <w:jc w:val="both"/>
        <w:rPr>
          <w:sz w:val="20"/>
          <w:szCs w:val="20"/>
        </w:rPr>
      </w:pPr>
    </w:p>
    <w:p w:rsidR="00A95B69" w:rsidRPr="004E006F" w:rsidRDefault="00A95B69" w:rsidP="004E006F">
      <w:pPr>
        <w:numPr>
          <w:ilvl w:val="0"/>
          <w:numId w:val="17"/>
        </w:numPr>
        <w:tabs>
          <w:tab w:val="left" w:pos="993"/>
        </w:tabs>
        <w:ind w:left="0" w:firstLine="709"/>
        <w:jc w:val="both"/>
        <w:rPr>
          <w:sz w:val="20"/>
          <w:szCs w:val="20"/>
        </w:rPr>
      </w:pPr>
      <w:r w:rsidRPr="004E006F">
        <w:rPr>
          <w:sz w:val="20"/>
          <w:szCs w:val="20"/>
        </w:rPr>
        <w:t>подпрограмма «Развитие инфраструктуры на территории сельского поселения на 2024-2028 гг.» на 2025 год составит 707,4 тыс. рублей, на 2026 год – 707,4 тыс. рублей, на 2027 год – 707,4 тыс. рублей, в том числе:</w:t>
      </w:r>
    </w:p>
    <w:p w:rsidR="00A95B69" w:rsidRPr="004E006F" w:rsidRDefault="00A95B69" w:rsidP="004E006F">
      <w:pPr>
        <w:numPr>
          <w:ilvl w:val="0"/>
          <w:numId w:val="21"/>
        </w:numPr>
        <w:tabs>
          <w:tab w:val="left" w:pos="993"/>
        </w:tabs>
        <w:ind w:left="1276" w:hanging="283"/>
        <w:jc w:val="both"/>
        <w:rPr>
          <w:sz w:val="20"/>
          <w:szCs w:val="20"/>
        </w:rPr>
      </w:pPr>
      <w:r w:rsidRPr="004E006F">
        <w:rPr>
          <w:sz w:val="20"/>
          <w:szCs w:val="20"/>
        </w:rPr>
        <w:t xml:space="preserve">на организацию благоустройства территории поселения запланировано на 2025--2027 год в сумме 707,4 тыс. рублей, из них за счет средств субсидии из областного бюджета на реализацию мероприятий перечня проектов народных инициатив в сумме 686,1 тыс. рублей, ежегодно; </w:t>
      </w:r>
    </w:p>
    <w:p w:rsidR="00A95B69" w:rsidRPr="004E006F" w:rsidRDefault="00A95B69" w:rsidP="004E006F">
      <w:pPr>
        <w:tabs>
          <w:tab w:val="left" w:pos="993"/>
        </w:tabs>
        <w:jc w:val="both"/>
        <w:rPr>
          <w:sz w:val="20"/>
          <w:szCs w:val="20"/>
        </w:rPr>
      </w:pPr>
    </w:p>
    <w:p w:rsidR="00A95B69" w:rsidRPr="004E006F" w:rsidRDefault="00A95B69" w:rsidP="004E006F">
      <w:pPr>
        <w:numPr>
          <w:ilvl w:val="0"/>
          <w:numId w:val="17"/>
        </w:numPr>
        <w:tabs>
          <w:tab w:val="left" w:pos="709"/>
        </w:tabs>
        <w:ind w:left="0" w:firstLine="567"/>
        <w:jc w:val="both"/>
        <w:rPr>
          <w:sz w:val="20"/>
          <w:szCs w:val="20"/>
        </w:rPr>
      </w:pPr>
      <w:r w:rsidRPr="004E006F">
        <w:rPr>
          <w:sz w:val="20"/>
          <w:szCs w:val="20"/>
        </w:rPr>
        <w:t xml:space="preserve">   подпрограмма «Развитие сферы культуры и спорта на территории сельского поселения на 2024-2028 гг.»  на 2025 год составит 5755,1 тыс. рублей, на 2026 год – 1023,4 тыс. рублей, на 2027 год – 1257,0 тыс. рублей, в том числе:</w:t>
      </w:r>
    </w:p>
    <w:p w:rsidR="00A95B69" w:rsidRPr="004E006F" w:rsidRDefault="00A95B69" w:rsidP="004E006F">
      <w:pPr>
        <w:numPr>
          <w:ilvl w:val="0"/>
          <w:numId w:val="21"/>
        </w:numPr>
        <w:tabs>
          <w:tab w:val="left" w:pos="993"/>
        </w:tabs>
        <w:ind w:left="1276" w:hanging="283"/>
        <w:jc w:val="both"/>
        <w:rPr>
          <w:sz w:val="20"/>
          <w:szCs w:val="20"/>
        </w:rPr>
      </w:pPr>
      <w:r w:rsidRPr="004E006F">
        <w:rPr>
          <w:sz w:val="20"/>
          <w:szCs w:val="20"/>
        </w:rPr>
        <w:t>на расходы, направленные на организацию досуга и обеспечение жителей услугами организаций культуры, на 2025 год составит 5755,1 тыс., на 2026 год расходы составляют – 1023,4 тыс. рублей, на 2027 год расходы составляют – 1257,0 тыс. рублей;</w:t>
      </w:r>
    </w:p>
    <w:p w:rsidR="00A95B69" w:rsidRPr="004E006F" w:rsidRDefault="00A95B69" w:rsidP="004E006F">
      <w:pPr>
        <w:jc w:val="center"/>
        <w:rPr>
          <w:sz w:val="20"/>
          <w:szCs w:val="20"/>
        </w:rPr>
      </w:pPr>
      <w:proofErr w:type="spellStart"/>
      <w:r w:rsidRPr="004E006F">
        <w:rPr>
          <w:sz w:val="20"/>
          <w:szCs w:val="20"/>
        </w:rPr>
        <w:t>Непрограммные</w:t>
      </w:r>
      <w:proofErr w:type="spellEnd"/>
      <w:r w:rsidRPr="004E006F">
        <w:rPr>
          <w:sz w:val="20"/>
          <w:szCs w:val="20"/>
        </w:rPr>
        <w:t xml:space="preserve"> направления деятельности</w:t>
      </w:r>
    </w:p>
    <w:p w:rsidR="00A95B69" w:rsidRPr="004E006F" w:rsidRDefault="00A95B69" w:rsidP="004E006F">
      <w:pPr>
        <w:jc w:val="center"/>
        <w:rPr>
          <w:sz w:val="20"/>
          <w:szCs w:val="20"/>
        </w:rPr>
      </w:pPr>
    </w:p>
    <w:p w:rsidR="00A95B69" w:rsidRPr="004E006F" w:rsidRDefault="00A95B69" w:rsidP="004E006F">
      <w:pPr>
        <w:ind w:firstLine="284"/>
        <w:jc w:val="both"/>
        <w:rPr>
          <w:sz w:val="20"/>
          <w:szCs w:val="20"/>
        </w:rPr>
      </w:pPr>
      <w:r w:rsidRPr="004E006F">
        <w:rPr>
          <w:sz w:val="20"/>
          <w:szCs w:val="20"/>
        </w:rPr>
        <w:t xml:space="preserve">На реализацию </w:t>
      </w:r>
      <w:proofErr w:type="spellStart"/>
      <w:r w:rsidRPr="004E006F">
        <w:rPr>
          <w:sz w:val="20"/>
          <w:szCs w:val="20"/>
        </w:rPr>
        <w:t>непрограммных</w:t>
      </w:r>
      <w:proofErr w:type="spellEnd"/>
      <w:r w:rsidRPr="004E006F">
        <w:rPr>
          <w:sz w:val="20"/>
          <w:szCs w:val="20"/>
        </w:rPr>
        <w:t xml:space="preserve"> направлений деятельности Шерагульского муниципального образования запланировано на 2027 год в сумме 457,4 в том числе:</w:t>
      </w:r>
    </w:p>
    <w:p w:rsidR="00A95B69" w:rsidRPr="004E006F" w:rsidRDefault="00A95B69" w:rsidP="004E006F">
      <w:pPr>
        <w:ind w:firstLine="284"/>
        <w:jc w:val="both"/>
        <w:rPr>
          <w:sz w:val="20"/>
          <w:szCs w:val="20"/>
        </w:rPr>
      </w:pPr>
      <w:r w:rsidRPr="004E006F">
        <w:rPr>
          <w:sz w:val="20"/>
          <w:szCs w:val="20"/>
        </w:rPr>
        <w:t>-на проведение выборов главы муниципального образования в сумме 194,9 тыс. рублей тыс. рублей;</w:t>
      </w:r>
    </w:p>
    <w:p w:rsidR="00A95B69" w:rsidRPr="004E006F" w:rsidRDefault="00A95B69" w:rsidP="004E006F">
      <w:pPr>
        <w:ind w:firstLine="284"/>
        <w:jc w:val="both"/>
        <w:rPr>
          <w:sz w:val="20"/>
          <w:szCs w:val="20"/>
        </w:rPr>
      </w:pPr>
      <w:r w:rsidRPr="004E006F">
        <w:rPr>
          <w:sz w:val="20"/>
          <w:szCs w:val="20"/>
        </w:rPr>
        <w:t>На проведение выборов в представительные органы муниципального образования в сумме 262,5 тыс. рублей тыс. рублей.</w:t>
      </w:r>
    </w:p>
    <w:p w:rsidR="00A95B69" w:rsidRPr="004E006F" w:rsidRDefault="00A95B69" w:rsidP="004E006F">
      <w:pPr>
        <w:jc w:val="center"/>
        <w:rPr>
          <w:sz w:val="20"/>
          <w:szCs w:val="20"/>
        </w:rPr>
      </w:pPr>
    </w:p>
    <w:p w:rsidR="00A95B69" w:rsidRPr="004E006F" w:rsidRDefault="00A95B69" w:rsidP="004E006F">
      <w:pPr>
        <w:jc w:val="center"/>
        <w:rPr>
          <w:sz w:val="20"/>
          <w:szCs w:val="20"/>
        </w:rPr>
      </w:pPr>
      <w:r w:rsidRPr="004E006F">
        <w:rPr>
          <w:sz w:val="20"/>
          <w:szCs w:val="20"/>
        </w:rPr>
        <w:t>Источники внутреннего финансирования дефицита бюджета Шерагульского</w:t>
      </w:r>
    </w:p>
    <w:p w:rsidR="00A95B69" w:rsidRPr="004E006F" w:rsidRDefault="00A95B69" w:rsidP="004E006F">
      <w:pPr>
        <w:jc w:val="center"/>
        <w:rPr>
          <w:sz w:val="20"/>
          <w:szCs w:val="20"/>
        </w:rPr>
      </w:pPr>
      <w:r w:rsidRPr="004E006F">
        <w:rPr>
          <w:sz w:val="20"/>
          <w:szCs w:val="20"/>
        </w:rPr>
        <w:t xml:space="preserve"> муниципального образования</w:t>
      </w:r>
    </w:p>
    <w:p w:rsidR="00A95B69" w:rsidRPr="004E006F" w:rsidRDefault="00A95B69" w:rsidP="004E006F">
      <w:pPr>
        <w:jc w:val="center"/>
        <w:rPr>
          <w:sz w:val="20"/>
          <w:szCs w:val="20"/>
        </w:rPr>
      </w:pPr>
    </w:p>
    <w:p w:rsidR="00A95B69" w:rsidRPr="004E006F" w:rsidRDefault="00A95B69" w:rsidP="004E006F">
      <w:pPr>
        <w:ind w:firstLine="709"/>
        <w:jc w:val="both"/>
        <w:rPr>
          <w:sz w:val="20"/>
          <w:szCs w:val="20"/>
        </w:rPr>
      </w:pPr>
      <w:r w:rsidRPr="004E006F">
        <w:rPr>
          <w:sz w:val="20"/>
          <w:szCs w:val="20"/>
        </w:rPr>
        <w:t>Исходя из запланированных доходов и расходов бюджета, дефицит бюджета составит в 2025 году – 69,0 тыс. рублей, в 2026 году – 69,0 тыс. рублей, в 2027 году – 70,0 тыс. рублей. Отношение объема дефицита к доходам без учета объема безвозмездных поступлений составит 3,5% ежегодно.</w:t>
      </w:r>
    </w:p>
    <w:p w:rsidR="00A95B69" w:rsidRPr="004E006F" w:rsidRDefault="00A95B69" w:rsidP="004E006F">
      <w:pPr>
        <w:ind w:firstLine="709"/>
        <w:jc w:val="both"/>
        <w:rPr>
          <w:sz w:val="20"/>
          <w:szCs w:val="20"/>
        </w:rPr>
      </w:pPr>
      <w:r w:rsidRPr="004E006F">
        <w:rPr>
          <w:sz w:val="20"/>
          <w:szCs w:val="20"/>
        </w:rPr>
        <w:t>Источник покрытия дефицита бюджета – привлечение кредитов от кредитных организаций.</w:t>
      </w:r>
    </w:p>
    <w:p w:rsidR="00A95B69" w:rsidRPr="004E006F" w:rsidRDefault="00A95B69" w:rsidP="004E006F">
      <w:pPr>
        <w:ind w:firstLine="708"/>
        <w:jc w:val="both"/>
        <w:rPr>
          <w:sz w:val="20"/>
          <w:szCs w:val="20"/>
        </w:rPr>
      </w:pPr>
      <w:r w:rsidRPr="004E006F">
        <w:rPr>
          <w:sz w:val="20"/>
          <w:szCs w:val="20"/>
        </w:rPr>
        <w:t xml:space="preserve">Предоставление муниципальных гарантий в 2025-2027 годах не планируется. </w:t>
      </w:r>
    </w:p>
    <w:p w:rsidR="00A95B69" w:rsidRPr="004E006F" w:rsidRDefault="00A95B69" w:rsidP="004E006F">
      <w:pPr>
        <w:ind w:firstLine="709"/>
        <w:jc w:val="both"/>
        <w:rPr>
          <w:sz w:val="20"/>
          <w:szCs w:val="20"/>
        </w:rPr>
      </w:pPr>
      <w:r w:rsidRPr="004E006F">
        <w:rPr>
          <w:sz w:val="20"/>
          <w:szCs w:val="20"/>
        </w:rPr>
        <w:t xml:space="preserve">При установленных параметрах бюджета верхний предел муниципального внутреннего долга составит: </w:t>
      </w:r>
    </w:p>
    <w:p w:rsidR="00A95B69" w:rsidRPr="004E006F" w:rsidRDefault="00A95B69" w:rsidP="004E006F">
      <w:pPr>
        <w:tabs>
          <w:tab w:val="left" w:pos="142"/>
          <w:tab w:val="num" w:pos="851"/>
          <w:tab w:val="left" w:pos="1276"/>
        </w:tabs>
        <w:ind w:firstLine="567"/>
        <w:jc w:val="both"/>
        <w:rPr>
          <w:sz w:val="20"/>
          <w:szCs w:val="20"/>
        </w:rPr>
      </w:pPr>
      <w:r w:rsidRPr="004E006F">
        <w:rPr>
          <w:sz w:val="20"/>
          <w:szCs w:val="20"/>
        </w:rPr>
        <w:t>на 1 января 2026 года – 69,0 тыс. рублей, в том числе верхний предел по муниципальным гарантиям 0 тыс. руб.;</w:t>
      </w:r>
    </w:p>
    <w:p w:rsidR="00A95B69" w:rsidRPr="004E006F" w:rsidRDefault="00A95B69" w:rsidP="004E006F">
      <w:pPr>
        <w:tabs>
          <w:tab w:val="left" w:pos="142"/>
          <w:tab w:val="num" w:pos="851"/>
          <w:tab w:val="left" w:pos="1276"/>
        </w:tabs>
        <w:ind w:firstLine="567"/>
        <w:jc w:val="both"/>
        <w:rPr>
          <w:sz w:val="20"/>
          <w:szCs w:val="20"/>
        </w:rPr>
      </w:pPr>
      <w:r w:rsidRPr="004E006F">
        <w:rPr>
          <w:sz w:val="20"/>
          <w:szCs w:val="20"/>
        </w:rPr>
        <w:t>на 1 января 2027 года – 138,0 тыс. рублей, в том числе верхний предел по муниципальным гарантиям 0 тыс. руб.;</w:t>
      </w:r>
    </w:p>
    <w:p w:rsidR="00A95B69" w:rsidRPr="004E006F" w:rsidRDefault="00A95B69" w:rsidP="004E006F">
      <w:pPr>
        <w:tabs>
          <w:tab w:val="left" w:pos="142"/>
          <w:tab w:val="num" w:pos="851"/>
          <w:tab w:val="left" w:pos="1276"/>
        </w:tabs>
        <w:ind w:firstLine="567"/>
        <w:jc w:val="both"/>
        <w:rPr>
          <w:sz w:val="20"/>
          <w:szCs w:val="20"/>
        </w:rPr>
      </w:pPr>
      <w:r w:rsidRPr="004E006F">
        <w:rPr>
          <w:sz w:val="20"/>
          <w:szCs w:val="20"/>
        </w:rPr>
        <w:t>на 1 января 2028 года – 208,0 тыс. рублей, в том числе верхний предел по муниципальным гарантиям 0 тыс. руб.</w:t>
      </w:r>
    </w:p>
    <w:p w:rsidR="00A95B69" w:rsidRPr="004E006F" w:rsidRDefault="00A95B69" w:rsidP="004E006F">
      <w:pPr>
        <w:tabs>
          <w:tab w:val="left" w:pos="142"/>
          <w:tab w:val="num" w:pos="851"/>
          <w:tab w:val="left" w:pos="1276"/>
        </w:tabs>
        <w:ind w:firstLine="567"/>
        <w:jc w:val="both"/>
        <w:rPr>
          <w:sz w:val="20"/>
          <w:szCs w:val="20"/>
        </w:rPr>
      </w:pPr>
    </w:p>
    <w:p w:rsidR="00A95B69" w:rsidRPr="004E006F" w:rsidRDefault="00A95B69" w:rsidP="002415E2">
      <w:pPr>
        <w:shd w:val="clear" w:color="auto" w:fill="FFFFFF"/>
        <w:jc w:val="both"/>
        <w:rPr>
          <w:sz w:val="20"/>
          <w:szCs w:val="20"/>
        </w:rPr>
      </w:pPr>
      <w:r w:rsidRPr="004E006F">
        <w:rPr>
          <w:sz w:val="20"/>
          <w:szCs w:val="20"/>
        </w:rPr>
        <w:t xml:space="preserve">Председатель Комитета по финансам </w:t>
      </w:r>
      <w:r w:rsidR="002415E2">
        <w:rPr>
          <w:sz w:val="20"/>
          <w:szCs w:val="20"/>
        </w:rPr>
        <w:t xml:space="preserve"> </w:t>
      </w:r>
      <w:r w:rsidRPr="004E006F">
        <w:rPr>
          <w:spacing w:val="-1"/>
          <w:sz w:val="20"/>
          <w:szCs w:val="20"/>
        </w:rPr>
        <w:t>Тулунского муниципального района</w:t>
      </w:r>
      <w:r w:rsidRPr="004E006F">
        <w:rPr>
          <w:sz w:val="20"/>
          <w:szCs w:val="20"/>
        </w:rPr>
        <w:tab/>
      </w:r>
      <w:r w:rsidRPr="004E006F">
        <w:rPr>
          <w:iCs/>
          <w:sz w:val="20"/>
          <w:szCs w:val="20"/>
        </w:rPr>
        <w:t xml:space="preserve">           Г. Э. Романчук</w:t>
      </w:r>
    </w:p>
    <w:p w:rsidR="006354D2" w:rsidRPr="004E006F" w:rsidRDefault="006354D2" w:rsidP="004E006F">
      <w:pPr>
        <w:jc w:val="right"/>
        <w:rPr>
          <w:sz w:val="20"/>
          <w:szCs w:val="20"/>
        </w:rPr>
      </w:pPr>
    </w:p>
    <w:tbl>
      <w:tblPr>
        <w:tblW w:w="8946" w:type="dxa"/>
        <w:tblInd w:w="93" w:type="dxa"/>
        <w:tblLook w:val="04A0"/>
      </w:tblPr>
      <w:tblGrid>
        <w:gridCol w:w="3559"/>
        <w:gridCol w:w="2693"/>
        <w:gridCol w:w="2694"/>
      </w:tblGrid>
      <w:tr w:rsidR="00A95B69" w:rsidRPr="004E006F" w:rsidTr="002415E2">
        <w:trPr>
          <w:trHeight w:val="1114"/>
        </w:trPr>
        <w:tc>
          <w:tcPr>
            <w:tcW w:w="8946" w:type="dxa"/>
            <w:gridSpan w:val="3"/>
            <w:tcBorders>
              <w:top w:val="nil"/>
              <w:left w:val="nil"/>
              <w:right w:val="nil"/>
            </w:tcBorders>
            <w:shd w:val="clear" w:color="auto" w:fill="auto"/>
            <w:noWrap/>
            <w:vAlign w:val="bottom"/>
            <w:hideMark/>
          </w:tcPr>
          <w:p w:rsidR="00A95B69" w:rsidRPr="004E006F" w:rsidRDefault="00A95B69" w:rsidP="002415E2">
            <w:pPr>
              <w:jc w:val="right"/>
              <w:rPr>
                <w:sz w:val="20"/>
                <w:szCs w:val="20"/>
              </w:rPr>
            </w:pPr>
            <w:bookmarkStart w:id="2" w:name="RANGE!A1:C36"/>
            <w:bookmarkEnd w:id="2"/>
            <w:r w:rsidRPr="004E006F">
              <w:rPr>
                <w:sz w:val="20"/>
                <w:szCs w:val="20"/>
              </w:rPr>
              <w:lastRenderedPageBreak/>
              <w:t>Приложение № 1</w:t>
            </w:r>
          </w:p>
          <w:p w:rsidR="00A95B69" w:rsidRPr="004E006F" w:rsidRDefault="00A95B69" w:rsidP="002415E2">
            <w:pPr>
              <w:jc w:val="right"/>
              <w:rPr>
                <w:sz w:val="20"/>
                <w:szCs w:val="20"/>
              </w:rPr>
            </w:pPr>
            <w:r w:rsidRPr="004E006F">
              <w:rPr>
                <w:sz w:val="20"/>
                <w:szCs w:val="20"/>
              </w:rPr>
              <w:t xml:space="preserve">                                                                                                 к решению Думы Шерагульского</w:t>
            </w:r>
          </w:p>
          <w:p w:rsidR="00A95B69" w:rsidRPr="004E006F" w:rsidRDefault="00A95B69" w:rsidP="002415E2">
            <w:pPr>
              <w:jc w:val="right"/>
              <w:rPr>
                <w:sz w:val="20"/>
                <w:szCs w:val="20"/>
              </w:rPr>
            </w:pPr>
            <w:r w:rsidRPr="004E006F">
              <w:rPr>
                <w:sz w:val="20"/>
                <w:szCs w:val="20"/>
              </w:rPr>
              <w:t xml:space="preserve">                                                                                                 сельского поселения "О бюджете Шерагульского</w:t>
            </w:r>
          </w:p>
          <w:p w:rsidR="00A95B69" w:rsidRPr="004E006F" w:rsidRDefault="00A95B69" w:rsidP="002415E2">
            <w:pPr>
              <w:jc w:val="right"/>
              <w:rPr>
                <w:sz w:val="20"/>
                <w:szCs w:val="20"/>
              </w:rPr>
            </w:pPr>
            <w:r w:rsidRPr="004E006F">
              <w:rPr>
                <w:sz w:val="20"/>
                <w:szCs w:val="20"/>
              </w:rPr>
              <w:t xml:space="preserve">                                                                                                  муниципального образования на 2025 год</w:t>
            </w:r>
          </w:p>
          <w:p w:rsidR="00A95B69" w:rsidRPr="004E006F" w:rsidRDefault="00A95B69" w:rsidP="002415E2">
            <w:pPr>
              <w:jc w:val="right"/>
              <w:rPr>
                <w:sz w:val="20"/>
                <w:szCs w:val="20"/>
              </w:rPr>
            </w:pPr>
            <w:r w:rsidRPr="004E006F">
              <w:rPr>
                <w:sz w:val="20"/>
                <w:szCs w:val="20"/>
              </w:rPr>
              <w:t xml:space="preserve">                                                                                                   и на плановый период 2026 и 2027 годов"</w:t>
            </w:r>
          </w:p>
          <w:p w:rsidR="00A95B69" w:rsidRPr="004E006F" w:rsidRDefault="00A95B69" w:rsidP="002415E2">
            <w:pPr>
              <w:jc w:val="right"/>
              <w:rPr>
                <w:sz w:val="20"/>
                <w:szCs w:val="20"/>
              </w:rPr>
            </w:pPr>
            <w:r w:rsidRPr="004E006F">
              <w:rPr>
                <w:sz w:val="20"/>
                <w:szCs w:val="20"/>
              </w:rPr>
              <w:t xml:space="preserve">                   от                 2024г. №   </w:t>
            </w:r>
          </w:p>
        </w:tc>
      </w:tr>
      <w:tr w:rsidR="00A95B69" w:rsidRPr="004E006F" w:rsidTr="002415E2">
        <w:trPr>
          <w:trHeight w:val="357"/>
        </w:trPr>
        <w:tc>
          <w:tcPr>
            <w:tcW w:w="8946" w:type="dxa"/>
            <w:gridSpan w:val="3"/>
            <w:tcBorders>
              <w:top w:val="nil"/>
              <w:left w:val="nil"/>
              <w:bottom w:val="nil"/>
              <w:right w:val="nil"/>
            </w:tcBorders>
            <w:shd w:val="clear" w:color="auto" w:fill="auto"/>
            <w:noWrap/>
            <w:vAlign w:val="bottom"/>
            <w:hideMark/>
          </w:tcPr>
          <w:p w:rsidR="00A95B69" w:rsidRPr="004E006F" w:rsidRDefault="00A95B69" w:rsidP="004E006F">
            <w:pPr>
              <w:jc w:val="center"/>
              <w:rPr>
                <w:bCs/>
                <w:sz w:val="20"/>
                <w:szCs w:val="20"/>
              </w:rPr>
            </w:pPr>
            <w:r w:rsidRPr="004E006F">
              <w:rPr>
                <w:bCs/>
                <w:sz w:val="20"/>
                <w:szCs w:val="20"/>
              </w:rPr>
              <w:t xml:space="preserve">        Прогнозируемые доходы бюджета Шерагульского муниципального образования на 2025 год</w:t>
            </w:r>
          </w:p>
        </w:tc>
      </w:tr>
      <w:tr w:rsidR="00A95B69" w:rsidRPr="004E006F" w:rsidTr="002415E2">
        <w:trPr>
          <w:trHeight w:val="419"/>
        </w:trPr>
        <w:tc>
          <w:tcPr>
            <w:tcW w:w="6252" w:type="dxa"/>
            <w:gridSpan w:val="2"/>
            <w:tcBorders>
              <w:top w:val="nil"/>
              <w:left w:val="nil"/>
              <w:bottom w:val="nil"/>
              <w:right w:val="nil"/>
            </w:tcBorders>
            <w:shd w:val="clear" w:color="auto" w:fill="auto"/>
            <w:noWrap/>
            <w:vAlign w:val="bottom"/>
            <w:hideMark/>
          </w:tcPr>
          <w:p w:rsidR="00A95B69" w:rsidRPr="004E006F" w:rsidRDefault="00A95B69" w:rsidP="004E006F">
            <w:pPr>
              <w:jc w:val="center"/>
              <w:rPr>
                <w:bCs/>
                <w:sz w:val="20"/>
                <w:szCs w:val="20"/>
              </w:rPr>
            </w:pPr>
          </w:p>
        </w:tc>
        <w:tc>
          <w:tcPr>
            <w:tcW w:w="2694" w:type="dxa"/>
            <w:tcBorders>
              <w:top w:val="nil"/>
              <w:left w:val="nil"/>
              <w:bottom w:val="nil"/>
              <w:right w:val="nil"/>
            </w:tcBorders>
            <w:shd w:val="clear" w:color="auto" w:fill="auto"/>
            <w:noWrap/>
            <w:vAlign w:val="bottom"/>
            <w:hideMark/>
          </w:tcPr>
          <w:p w:rsidR="00A95B69" w:rsidRPr="004E006F" w:rsidRDefault="00A95B69" w:rsidP="004E006F">
            <w:pPr>
              <w:jc w:val="right"/>
              <w:rPr>
                <w:sz w:val="20"/>
                <w:szCs w:val="20"/>
              </w:rPr>
            </w:pPr>
            <w:r w:rsidRPr="004E006F">
              <w:rPr>
                <w:sz w:val="20"/>
                <w:szCs w:val="20"/>
              </w:rPr>
              <w:t>тыс</w:t>
            </w:r>
            <w:proofErr w:type="gramStart"/>
            <w:r w:rsidRPr="004E006F">
              <w:rPr>
                <w:sz w:val="20"/>
                <w:szCs w:val="20"/>
              </w:rPr>
              <w:t>.р</w:t>
            </w:r>
            <w:proofErr w:type="gramEnd"/>
            <w:r w:rsidRPr="004E006F">
              <w:rPr>
                <w:sz w:val="20"/>
                <w:szCs w:val="20"/>
              </w:rPr>
              <w:t>уб.</w:t>
            </w:r>
          </w:p>
        </w:tc>
      </w:tr>
      <w:tr w:rsidR="00A95B69" w:rsidRPr="004E006F" w:rsidTr="00A95B69">
        <w:trPr>
          <w:trHeight w:val="82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B69" w:rsidRPr="002415E2" w:rsidRDefault="00A95B69" w:rsidP="004E006F">
            <w:pPr>
              <w:jc w:val="center"/>
              <w:rPr>
                <w:sz w:val="18"/>
                <w:szCs w:val="18"/>
              </w:rPr>
            </w:pPr>
            <w:r w:rsidRPr="002415E2">
              <w:rPr>
                <w:sz w:val="18"/>
                <w:szCs w:val="18"/>
              </w:rPr>
              <w:t xml:space="preserve">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95B69" w:rsidRPr="002415E2" w:rsidRDefault="00A95B69" w:rsidP="004E006F">
            <w:pPr>
              <w:jc w:val="center"/>
              <w:rPr>
                <w:sz w:val="18"/>
                <w:szCs w:val="18"/>
              </w:rPr>
            </w:pPr>
            <w:r w:rsidRPr="002415E2">
              <w:rPr>
                <w:sz w:val="18"/>
                <w:szCs w:val="18"/>
              </w:rPr>
              <w:t>Код бюджетной классификации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A95B69" w:rsidRPr="002415E2" w:rsidRDefault="00A95B69" w:rsidP="004E006F">
            <w:pPr>
              <w:jc w:val="center"/>
              <w:rPr>
                <w:sz w:val="18"/>
                <w:szCs w:val="18"/>
              </w:rPr>
            </w:pPr>
            <w:r w:rsidRPr="002415E2">
              <w:rPr>
                <w:sz w:val="18"/>
                <w:szCs w:val="18"/>
              </w:rPr>
              <w:t xml:space="preserve">Сумма </w:t>
            </w:r>
          </w:p>
        </w:tc>
      </w:tr>
      <w:tr w:rsidR="00A95B69" w:rsidRPr="004E006F" w:rsidTr="00A95B69">
        <w:trPr>
          <w:trHeight w:val="40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bCs/>
                <w:sz w:val="18"/>
                <w:szCs w:val="18"/>
              </w:rPr>
            </w:pPr>
            <w:r w:rsidRPr="002415E2">
              <w:rPr>
                <w:bCs/>
                <w:sz w:val="18"/>
                <w:szCs w:val="18"/>
              </w:rPr>
              <w:t>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sz w:val="18"/>
                <w:szCs w:val="18"/>
              </w:rPr>
            </w:pPr>
            <w:r w:rsidRPr="002415E2">
              <w:rPr>
                <w:bCs/>
                <w:sz w:val="18"/>
                <w:szCs w:val="18"/>
              </w:rPr>
              <w:t>000 1 00 00000 00 0000 000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1981,9</w:t>
            </w:r>
          </w:p>
        </w:tc>
      </w:tr>
      <w:tr w:rsidR="00A95B69" w:rsidRPr="004E006F" w:rsidTr="00A95B69">
        <w:trPr>
          <w:trHeight w:val="4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000 1 01 00000 00 0000 000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408,9</w:t>
            </w:r>
          </w:p>
        </w:tc>
      </w:tr>
      <w:tr w:rsidR="00A95B69" w:rsidRPr="004E006F" w:rsidTr="00A95B69">
        <w:trPr>
          <w:trHeight w:val="4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 xml:space="preserve">Налог на доходы физических лиц </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000 1 01 02000 01 0000 110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408,9</w:t>
            </w:r>
          </w:p>
        </w:tc>
      </w:tr>
      <w:tr w:rsidR="00A95B69" w:rsidRPr="004E006F" w:rsidTr="00A95B69">
        <w:trPr>
          <w:trHeight w:val="5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000 1 05 00000 00 0000 000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79,0</w:t>
            </w:r>
          </w:p>
        </w:tc>
      </w:tr>
      <w:tr w:rsidR="00A95B69" w:rsidRPr="004E006F" w:rsidTr="00A95B69">
        <w:trPr>
          <w:trHeight w:val="4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000 1 05 03000 01 0000 110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79,0</w:t>
            </w:r>
          </w:p>
        </w:tc>
      </w:tr>
      <w:tr w:rsidR="00A95B69" w:rsidRPr="004E006F" w:rsidTr="00A95B69">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000 1 06 00000 00 0000 000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1394,0</w:t>
            </w:r>
          </w:p>
        </w:tc>
      </w:tr>
      <w:tr w:rsidR="00A95B69" w:rsidRPr="004E006F" w:rsidTr="00A95B69">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000 1 06 01000 00 0000 110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436,0</w:t>
            </w:r>
          </w:p>
        </w:tc>
      </w:tr>
      <w:tr w:rsidR="00A95B69" w:rsidRPr="004E006F" w:rsidTr="00A95B69">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 xml:space="preserve">Земельный налог </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000 1 06 06000 00 0000 110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958,0</w:t>
            </w:r>
          </w:p>
        </w:tc>
      </w:tr>
      <w:tr w:rsidR="00A95B69" w:rsidRPr="004E006F" w:rsidTr="00A95B69">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000 1 08 00000 00 0000 000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5,0</w:t>
            </w:r>
          </w:p>
        </w:tc>
      </w:tr>
      <w:tr w:rsidR="00A95B69" w:rsidRPr="004E006F" w:rsidTr="00A95B69">
        <w:trPr>
          <w:trHeight w:val="11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000 1 08 04000 01 0000 110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5,0</w:t>
            </w:r>
          </w:p>
        </w:tc>
      </w:tr>
      <w:tr w:rsidR="00A95B69" w:rsidRPr="004E006F" w:rsidTr="00A95B69">
        <w:trPr>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ДОХОДЫ  ОТ  ОКАЗАНИЯ  ПЛАТНЫХ  УСЛУГ  (РАБОТ)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000 1 13 00000 00 0000 000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95,0</w:t>
            </w:r>
          </w:p>
        </w:tc>
      </w:tr>
      <w:tr w:rsidR="00A95B69" w:rsidRPr="004E006F" w:rsidTr="00A95B69">
        <w:trPr>
          <w:trHeight w:val="4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Доходы от оказания платных услуг (работ)</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000 1 13 01000 00 0000 130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95,0</w:t>
            </w:r>
          </w:p>
        </w:tc>
      </w:tr>
      <w:tr w:rsidR="00A95B69" w:rsidRPr="004E006F" w:rsidTr="00A95B69">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bCs/>
                <w:sz w:val="18"/>
                <w:szCs w:val="18"/>
              </w:rPr>
            </w:pPr>
            <w:r w:rsidRPr="002415E2">
              <w:rPr>
                <w:bCs/>
                <w:sz w:val="18"/>
                <w:szCs w:val="18"/>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sz w:val="18"/>
                <w:szCs w:val="18"/>
              </w:rPr>
            </w:pPr>
            <w:r w:rsidRPr="002415E2">
              <w:rPr>
                <w:bCs/>
                <w:sz w:val="18"/>
                <w:szCs w:val="18"/>
              </w:rPr>
              <w:t>000 2 00 00000 00 0000 000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sz w:val="18"/>
                <w:szCs w:val="18"/>
              </w:rPr>
            </w:pPr>
            <w:r w:rsidRPr="002415E2">
              <w:rPr>
                <w:bCs/>
                <w:sz w:val="18"/>
                <w:szCs w:val="18"/>
              </w:rPr>
              <w:t>23346,6</w:t>
            </w:r>
          </w:p>
        </w:tc>
      </w:tr>
      <w:tr w:rsidR="00A95B69" w:rsidRPr="004E006F" w:rsidTr="00A95B69">
        <w:trPr>
          <w:trHeight w:val="79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color w:val="000000"/>
                <w:sz w:val="18"/>
                <w:szCs w:val="18"/>
              </w:rPr>
            </w:pPr>
            <w:r w:rsidRPr="002415E2">
              <w:rPr>
                <w:color w:val="000000"/>
                <w:sz w:val="18"/>
                <w:szCs w:val="18"/>
              </w:rPr>
              <w:t>БЕЗВОЗМЕЗДНЫЕ ПОСТУПЛЕНИЯ ОТ ДРУГИХ БЮДЖЕТОВ БЮДЖЕТНОЙ СИСТЕМЫ РФ</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000 2 02 00000 00 0000 000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iCs/>
                <w:sz w:val="18"/>
                <w:szCs w:val="18"/>
              </w:rPr>
            </w:pPr>
            <w:r w:rsidRPr="002415E2">
              <w:rPr>
                <w:bCs/>
                <w:iCs/>
                <w:sz w:val="18"/>
                <w:szCs w:val="18"/>
              </w:rPr>
              <w:t>23346,6</w:t>
            </w:r>
          </w:p>
        </w:tc>
      </w:tr>
      <w:tr w:rsidR="00A95B69" w:rsidRPr="004E006F" w:rsidTr="00A95B69">
        <w:trPr>
          <w:trHeight w:val="7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color w:val="000000"/>
                <w:sz w:val="18"/>
                <w:szCs w:val="18"/>
              </w:rPr>
            </w:pPr>
            <w:r w:rsidRPr="002415E2">
              <w:rPr>
                <w:color w:val="000000"/>
                <w:sz w:val="18"/>
                <w:szCs w:val="18"/>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000 2 02 10000 00 0000 150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20496,0</w:t>
            </w:r>
          </w:p>
        </w:tc>
      </w:tr>
      <w:tr w:rsidR="00A95B69" w:rsidRPr="004E006F" w:rsidTr="00A95B69">
        <w:trPr>
          <w:trHeight w:val="7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000 2 02 16001 10 0000 150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20496,0</w:t>
            </w:r>
          </w:p>
        </w:tc>
      </w:tr>
      <w:tr w:rsidR="00A95B69" w:rsidRPr="004E006F" w:rsidTr="00A95B69">
        <w:trPr>
          <w:trHeight w:val="7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000 2 02 20000 00 0000 150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705,9</w:t>
            </w:r>
          </w:p>
        </w:tc>
      </w:tr>
      <w:tr w:rsidR="00A95B69" w:rsidRPr="004E006F" w:rsidTr="00A95B69">
        <w:trPr>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Прочие субсидии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000 2 02 29999 10 0000 150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705,9</w:t>
            </w:r>
          </w:p>
        </w:tc>
      </w:tr>
      <w:tr w:rsidR="00A95B69" w:rsidRPr="004E006F" w:rsidTr="00A95B69">
        <w:trPr>
          <w:trHeight w:val="7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color w:val="000000"/>
                <w:sz w:val="18"/>
                <w:szCs w:val="18"/>
              </w:rPr>
            </w:pPr>
            <w:r w:rsidRPr="002415E2">
              <w:rPr>
                <w:color w:val="000000"/>
                <w:sz w:val="18"/>
                <w:szCs w:val="18"/>
              </w:rPr>
              <w:t>Субвенции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000 2 02 30000 00 0000 150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621,1</w:t>
            </w:r>
          </w:p>
        </w:tc>
      </w:tr>
      <w:tr w:rsidR="00A95B69" w:rsidRPr="004E006F" w:rsidTr="00A95B69">
        <w:trPr>
          <w:trHeight w:val="7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lastRenderedPageBreak/>
              <w:t>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vAlign w:val="bottom"/>
            <w:hideMark/>
          </w:tcPr>
          <w:p w:rsidR="00A95B69" w:rsidRPr="002415E2" w:rsidRDefault="00A95B69" w:rsidP="004E006F">
            <w:pPr>
              <w:jc w:val="center"/>
              <w:rPr>
                <w:sz w:val="18"/>
                <w:szCs w:val="18"/>
              </w:rPr>
            </w:pPr>
            <w:r w:rsidRPr="002415E2">
              <w:rPr>
                <w:sz w:val="18"/>
                <w:szCs w:val="18"/>
              </w:rPr>
              <w:t>000 2 02 30024 10 0000 150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0,7</w:t>
            </w:r>
          </w:p>
        </w:tc>
      </w:tr>
      <w:tr w:rsidR="00A95B69" w:rsidRPr="004E006F" w:rsidTr="00A95B69">
        <w:trPr>
          <w:trHeight w:val="11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vAlign w:val="bottom"/>
            <w:hideMark/>
          </w:tcPr>
          <w:p w:rsidR="00A95B69" w:rsidRPr="002415E2" w:rsidRDefault="00A95B69" w:rsidP="004E006F">
            <w:pPr>
              <w:jc w:val="center"/>
              <w:rPr>
                <w:sz w:val="18"/>
                <w:szCs w:val="18"/>
              </w:rPr>
            </w:pPr>
            <w:r w:rsidRPr="002415E2">
              <w:rPr>
                <w:sz w:val="18"/>
                <w:szCs w:val="18"/>
              </w:rPr>
              <w:t>000 2 02 35118 10 0000 150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620,4</w:t>
            </w:r>
          </w:p>
        </w:tc>
      </w:tr>
      <w:tr w:rsidR="00A95B69" w:rsidRPr="004E006F" w:rsidTr="00A95B69">
        <w:trPr>
          <w:trHeight w:val="40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000 2 02 40000 00 0000 000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1523,6</w:t>
            </w:r>
          </w:p>
        </w:tc>
      </w:tr>
      <w:tr w:rsidR="00A95B69" w:rsidRPr="004E006F" w:rsidTr="00A95B69">
        <w:trPr>
          <w:trHeight w:val="139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000 2 02 40014 10 0000 150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328,2</w:t>
            </w:r>
          </w:p>
        </w:tc>
      </w:tr>
      <w:tr w:rsidR="00A95B69" w:rsidRPr="004E006F" w:rsidTr="00A95B69">
        <w:trPr>
          <w:trHeight w:val="64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sz w:val="18"/>
                <w:szCs w:val="18"/>
              </w:rPr>
            </w:pPr>
            <w:r w:rsidRPr="002415E2">
              <w:rPr>
                <w:sz w:val="18"/>
                <w:szCs w:val="18"/>
              </w:rPr>
              <w:t>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000 2 02 49999 10 0000 150</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sz w:val="18"/>
                <w:szCs w:val="18"/>
              </w:rPr>
            </w:pPr>
            <w:r w:rsidRPr="002415E2">
              <w:rPr>
                <w:sz w:val="18"/>
                <w:szCs w:val="18"/>
              </w:rPr>
              <w:t>1195,4</w:t>
            </w:r>
          </w:p>
        </w:tc>
      </w:tr>
      <w:tr w:rsidR="00A95B69" w:rsidRPr="004E006F" w:rsidTr="00A95B69">
        <w:trPr>
          <w:trHeight w:val="3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95B69" w:rsidRPr="002415E2" w:rsidRDefault="00A95B69" w:rsidP="004E006F">
            <w:pPr>
              <w:rPr>
                <w:bCs/>
                <w:sz w:val="18"/>
                <w:szCs w:val="18"/>
              </w:rPr>
            </w:pPr>
            <w:r w:rsidRPr="002415E2">
              <w:rPr>
                <w:bCs/>
                <w:sz w:val="18"/>
                <w:szCs w:val="18"/>
              </w:rPr>
              <w:t>ИТОГО ДОХОДОВ</w:t>
            </w:r>
          </w:p>
        </w:tc>
        <w:tc>
          <w:tcPr>
            <w:tcW w:w="2693"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rPr>
                <w:bCs/>
                <w:sz w:val="18"/>
                <w:szCs w:val="18"/>
              </w:rPr>
            </w:pPr>
            <w:r w:rsidRPr="002415E2">
              <w:rPr>
                <w:bCs/>
                <w:sz w:val="18"/>
                <w:szCs w:val="18"/>
              </w:rPr>
              <w:t> </w:t>
            </w:r>
          </w:p>
        </w:tc>
        <w:tc>
          <w:tcPr>
            <w:tcW w:w="2694" w:type="dxa"/>
            <w:tcBorders>
              <w:top w:val="nil"/>
              <w:left w:val="nil"/>
              <w:bottom w:val="single" w:sz="4" w:space="0" w:color="auto"/>
              <w:right w:val="single" w:sz="4" w:space="0" w:color="auto"/>
            </w:tcBorders>
            <w:shd w:val="clear" w:color="auto" w:fill="auto"/>
            <w:noWrap/>
            <w:vAlign w:val="bottom"/>
            <w:hideMark/>
          </w:tcPr>
          <w:p w:rsidR="00A95B69" w:rsidRPr="002415E2" w:rsidRDefault="00A95B69" w:rsidP="004E006F">
            <w:pPr>
              <w:jc w:val="center"/>
              <w:rPr>
                <w:bCs/>
                <w:sz w:val="18"/>
                <w:szCs w:val="18"/>
              </w:rPr>
            </w:pPr>
            <w:r w:rsidRPr="002415E2">
              <w:rPr>
                <w:bCs/>
                <w:sz w:val="18"/>
                <w:szCs w:val="18"/>
              </w:rPr>
              <w:t>25328,5</w:t>
            </w:r>
          </w:p>
        </w:tc>
      </w:tr>
    </w:tbl>
    <w:p w:rsidR="001A3C0F" w:rsidRPr="004E006F" w:rsidRDefault="001A3C0F" w:rsidP="002415E2">
      <w:pPr>
        <w:jc w:val="right"/>
        <w:rPr>
          <w:sz w:val="20"/>
          <w:szCs w:val="20"/>
        </w:rPr>
      </w:pPr>
      <w:r w:rsidRPr="004E006F">
        <w:rPr>
          <w:sz w:val="20"/>
          <w:szCs w:val="20"/>
        </w:rPr>
        <w:t>Приложение № 2</w:t>
      </w:r>
    </w:p>
    <w:p w:rsidR="001A3C0F" w:rsidRPr="004E006F" w:rsidRDefault="001A3C0F" w:rsidP="002415E2">
      <w:pPr>
        <w:jc w:val="right"/>
        <w:rPr>
          <w:sz w:val="20"/>
          <w:szCs w:val="20"/>
        </w:rPr>
      </w:pPr>
      <w:r w:rsidRPr="004E006F">
        <w:rPr>
          <w:sz w:val="20"/>
          <w:szCs w:val="20"/>
        </w:rPr>
        <w:t xml:space="preserve">                                                                                                 к решению Думы Шерагульского</w:t>
      </w:r>
    </w:p>
    <w:p w:rsidR="001A3C0F" w:rsidRPr="004E006F" w:rsidRDefault="001A3C0F" w:rsidP="002415E2">
      <w:pPr>
        <w:jc w:val="right"/>
        <w:rPr>
          <w:sz w:val="20"/>
          <w:szCs w:val="20"/>
        </w:rPr>
      </w:pPr>
      <w:r w:rsidRPr="004E006F">
        <w:rPr>
          <w:sz w:val="20"/>
          <w:szCs w:val="20"/>
        </w:rPr>
        <w:t xml:space="preserve">                                                                                                 сельского поселения "О бюджете Шерагульского</w:t>
      </w:r>
    </w:p>
    <w:p w:rsidR="001A3C0F" w:rsidRPr="004E006F" w:rsidRDefault="001A3C0F" w:rsidP="002415E2">
      <w:pPr>
        <w:jc w:val="right"/>
        <w:rPr>
          <w:sz w:val="20"/>
          <w:szCs w:val="20"/>
        </w:rPr>
      </w:pPr>
      <w:r w:rsidRPr="004E006F">
        <w:rPr>
          <w:sz w:val="20"/>
          <w:szCs w:val="20"/>
        </w:rPr>
        <w:t xml:space="preserve">                                                                                                  муниципального образования на 2025 год</w:t>
      </w:r>
    </w:p>
    <w:p w:rsidR="001A3C0F" w:rsidRPr="004E006F" w:rsidRDefault="001A3C0F" w:rsidP="002415E2">
      <w:pPr>
        <w:jc w:val="right"/>
        <w:rPr>
          <w:sz w:val="20"/>
          <w:szCs w:val="20"/>
        </w:rPr>
      </w:pPr>
      <w:r w:rsidRPr="004E006F">
        <w:rPr>
          <w:sz w:val="20"/>
          <w:szCs w:val="20"/>
        </w:rPr>
        <w:t xml:space="preserve">                                                                                                   и на плановый период 2026 и 2027 годов"</w:t>
      </w:r>
    </w:p>
    <w:p w:rsidR="006354D2" w:rsidRPr="004E006F" w:rsidRDefault="001A3C0F" w:rsidP="002415E2">
      <w:pPr>
        <w:jc w:val="right"/>
        <w:rPr>
          <w:sz w:val="20"/>
          <w:szCs w:val="20"/>
        </w:rPr>
      </w:pPr>
      <w:r w:rsidRPr="004E006F">
        <w:rPr>
          <w:sz w:val="20"/>
          <w:szCs w:val="20"/>
        </w:rPr>
        <w:t xml:space="preserve">                   от                 2024г. №   </w:t>
      </w:r>
    </w:p>
    <w:p w:rsidR="006354D2" w:rsidRPr="004E006F" w:rsidRDefault="006354D2" w:rsidP="004E006F">
      <w:pPr>
        <w:rPr>
          <w:sz w:val="20"/>
          <w:szCs w:val="20"/>
        </w:rPr>
      </w:pPr>
    </w:p>
    <w:tbl>
      <w:tblPr>
        <w:tblW w:w="8914" w:type="dxa"/>
        <w:tblInd w:w="93" w:type="dxa"/>
        <w:tblLook w:val="04A0"/>
      </w:tblPr>
      <w:tblGrid>
        <w:gridCol w:w="4268"/>
        <w:gridCol w:w="2126"/>
        <w:gridCol w:w="1340"/>
        <w:gridCol w:w="1180"/>
      </w:tblGrid>
      <w:tr w:rsidR="001A3C0F" w:rsidRPr="004E006F" w:rsidTr="002415E2">
        <w:trPr>
          <w:trHeight w:val="463"/>
        </w:trPr>
        <w:tc>
          <w:tcPr>
            <w:tcW w:w="8914" w:type="dxa"/>
            <w:gridSpan w:val="4"/>
            <w:tcBorders>
              <w:top w:val="nil"/>
              <w:left w:val="nil"/>
              <w:bottom w:val="nil"/>
              <w:right w:val="nil"/>
            </w:tcBorders>
            <w:shd w:val="clear" w:color="auto" w:fill="auto"/>
            <w:vAlign w:val="bottom"/>
            <w:hideMark/>
          </w:tcPr>
          <w:p w:rsidR="001A3C0F" w:rsidRPr="004E006F" w:rsidRDefault="001A3C0F" w:rsidP="004E006F">
            <w:pPr>
              <w:jc w:val="center"/>
              <w:rPr>
                <w:bCs/>
                <w:sz w:val="20"/>
                <w:szCs w:val="20"/>
              </w:rPr>
            </w:pPr>
            <w:r w:rsidRPr="004E006F">
              <w:rPr>
                <w:bCs/>
                <w:sz w:val="20"/>
                <w:szCs w:val="20"/>
              </w:rPr>
              <w:t xml:space="preserve">                Прогнозируемые доходы бюджета Шерагульского муниципального образования на плановый период 2026 и 2027 годов</w:t>
            </w:r>
          </w:p>
        </w:tc>
      </w:tr>
      <w:tr w:rsidR="001A3C0F" w:rsidRPr="004E006F" w:rsidTr="001A3C0F">
        <w:trPr>
          <w:trHeight w:val="405"/>
        </w:trPr>
        <w:tc>
          <w:tcPr>
            <w:tcW w:w="6394" w:type="dxa"/>
            <w:gridSpan w:val="2"/>
            <w:tcBorders>
              <w:top w:val="nil"/>
              <w:left w:val="nil"/>
              <w:bottom w:val="nil"/>
              <w:right w:val="nil"/>
            </w:tcBorders>
            <w:shd w:val="clear" w:color="auto" w:fill="auto"/>
            <w:noWrap/>
            <w:vAlign w:val="bottom"/>
            <w:hideMark/>
          </w:tcPr>
          <w:p w:rsidR="001A3C0F" w:rsidRPr="004E006F" w:rsidRDefault="001A3C0F" w:rsidP="004E006F">
            <w:pPr>
              <w:jc w:val="center"/>
              <w:rPr>
                <w:bCs/>
                <w:sz w:val="20"/>
                <w:szCs w:val="20"/>
              </w:rPr>
            </w:pPr>
          </w:p>
        </w:tc>
        <w:tc>
          <w:tcPr>
            <w:tcW w:w="1340" w:type="dxa"/>
            <w:tcBorders>
              <w:top w:val="nil"/>
              <w:left w:val="nil"/>
              <w:bottom w:val="nil"/>
              <w:right w:val="nil"/>
            </w:tcBorders>
            <w:shd w:val="clear" w:color="auto" w:fill="auto"/>
            <w:noWrap/>
            <w:vAlign w:val="bottom"/>
            <w:hideMark/>
          </w:tcPr>
          <w:p w:rsidR="001A3C0F" w:rsidRPr="004E006F" w:rsidRDefault="001A3C0F" w:rsidP="004E006F">
            <w:pPr>
              <w:jc w:val="center"/>
              <w:rPr>
                <w:bCs/>
                <w:sz w:val="20"/>
                <w:szCs w:val="20"/>
              </w:rPr>
            </w:pPr>
          </w:p>
        </w:tc>
        <w:tc>
          <w:tcPr>
            <w:tcW w:w="1180" w:type="dxa"/>
            <w:tcBorders>
              <w:top w:val="nil"/>
              <w:left w:val="nil"/>
              <w:bottom w:val="nil"/>
              <w:right w:val="nil"/>
            </w:tcBorders>
            <w:shd w:val="clear" w:color="auto" w:fill="auto"/>
            <w:noWrap/>
            <w:vAlign w:val="bottom"/>
            <w:hideMark/>
          </w:tcPr>
          <w:p w:rsidR="001A3C0F" w:rsidRPr="004E006F" w:rsidRDefault="001A3C0F" w:rsidP="004E006F">
            <w:pPr>
              <w:jc w:val="right"/>
              <w:rPr>
                <w:sz w:val="20"/>
                <w:szCs w:val="20"/>
              </w:rPr>
            </w:pPr>
            <w:r w:rsidRPr="004E006F">
              <w:rPr>
                <w:sz w:val="20"/>
                <w:szCs w:val="20"/>
              </w:rPr>
              <w:t>тыс</w:t>
            </w:r>
            <w:proofErr w:type="gramStart"/>
            <w:r w:rsidRPr="004E006F">
              <w:rPr>
                <w:sz w:val="20"/>
                <w:szCs w:val="20"/>
              </w:rPr>
              <w:t>.р</w:t>
            </w:r>
            <w:proofErr w:type="gramEnd"/>
            <w:r w:rsidRPr="004E006F">
              <w:rPr>
                <w:sz w:val="20"/>
                <w:szCs w:val="20"/>
              </w:rPr>
              <w:t>уб.</w:t>
            </w:r>
          </w:p>
        </w:tc>
      </w:tr>
      <w:tr w:rsidR="001A3C0F" w:rsidRPr="004E006F" w:rsidTr="001A3C0F">
        <w:trPr>
          <w:trHeight w:val="540"/>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 xml:space="preserve">Наименование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Код бюджетной классификации Российской Федерации</w:t>
            </w:r>
          </w:p>
        </w:tc>
        <w:tc>
          <w:tcPr>
            <w:tcW w:w="2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C0F" w:rsidRPr="002415E2" w:rsidRDefault="001A3C0F" w:rsidP="004E006F">
            <w:pPr>
              <w:jc w:val="center"/>
              <w:rPr>
                <w:sz w:val="18"/>
                <w:szCs w:val="18"/>
              </w:rPr>
            </w:pPr>
            <w:r w:rsidRPr="002415E2">
              <w:rPr>
                <w:sz w:val="18"/>
                <w:szCs w:val="18"/>
              </w:rPr>
              <w:t xml:space="preserve">Сумма </w:t>
            </w:r>
          </w:p>
        </w:tc>
      </w:tr>
      <w:tr w:rsidR="001A3C0F" w:rsidRPr="004E006F" w:rsidTr="001A3C0F">
        <w:trPr>
          <w:trHeight w:val="540"/>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1A3C0F" w:rsidRPr="002415E2" w:rsidRDefault="001A3C0F" w:rsidP="004E006F">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3C0F" w:rsidRPr="002415E2" w:rsidRDefault="001A3C0F" w:rsidP="004E006F">
            <w:pPr>
              <w:rPr>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2026 год</w:t>
            </w:r>
          </w:p>
        </w:tc>
        <w:tc>
          <w:tcPr>
            <w:tcW w:w="11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2027 год</w:t>
            </w:r>
          </w:p>
        </w:tc>
      </w:tr>
      <w:tr w:rsidR="001A3C0F" w:rsidRPr="004E006F" w:rsidTr="001A3C0F">
        <w:trPr>
          <w:trHeight w:val="33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bCs/>
                <w:sz w:val="18"/>
                <w:szCs w:val="18"/>
              </w:rPr>
            </w:pPr>
            <w:r w:rsidRPr="002415E2">
              <w:rPr>
                <w:bCs/>
                <w:sz w:val="18"/>
                <w:szCs w:val="18"/>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000 1 00 00000 00 0000 000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1993,1</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2004,5</w:t>
            </w:r>
          </w:p>
        </w:tc>
      </w:tr>
      <w:tr w:rsidR="001A3C0F" w:rsidRPr="004E006F" w:rsidTr="001A3C0F">
        <w:trPr>
          <w:trHeight w:val="36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НАЛОГИ НА ПРИБЫЛЬ,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000 1 01 00000 00 0000 000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419,1</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429,5</w:t>
            </w:r>
          </w:p>
        </w:tc>
      </w:tr>
      <w:tr w:rsidR="001A3C0F" w:rsidRPr="004E006F" w:rsidTr="001A3C0F">
        <w:trPr>
          <w:trHeight w:val="4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 xml:space="preserve">Налог на доходы физических лиц </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000 1 01 02000 01 0000 110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419,1</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429,5</w:t>
            </w:r>
          </w:p>
        </w:tc>
      </w:tr>
      <w:tr w:rsidR="001A3C0F" w:rsidRPr="004E006F" w:rsidTr="001A3C0F">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НАЛОГИ НА СОВОКУПНЫЙ ДОХОД</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000 1 05 00000 00 0000 000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79,0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79,0</w:t>
            </w:r>
          </w:p>
        </w:tc>
      </w:tr>
      <w:tr w:rsidR="001A3C0F" w:rsidRPr="004E006F" w:rsidTr="001A3C0F">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000 1 05 03000 01 0000 110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79,0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79,0</w:t>
            </w:r>
          </w:p>
        </w:tc>
      </w:tr>
      <w:tr w:rsidR="001A3C0F" w:rsidRPr="004E006F" w:rsidTr="001A3C0F">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НАЛОГИ НА ИМУЩЕСТВО</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000 1 06 00000 00 0000 000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1394,0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1394,0</w:t>
            </w:r>
          </w:p>
        </w:tc>
      </w:tr>
      <w:tr w:rsidR="001A3C0F" w:rsidRPr="004E006F" w:rsidTr="001A3C0F">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Налог на имущество физических лиц</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000 1 06 01000 00 0000 110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436,0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436,0</w:t>
            </w:r>
          </w:p>
        </w:tc>
      </w:tr>
      <w:tr w:rsidR="001A3C0F" w:rsidRPr="004E006F" w:rsidTr="001A3C0F">
        <w:trPr>
          <w:trHeight w:val="46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 xml:space="preserve">Земельный налог </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000 1 06 06000 00 0000 110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958,0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958,0</w:t>
            </w:r>
          </w:p>
        </w:tc>
      </w:tr>
      <w:tr w:rsidR="001A3C0F" w:rsidRPr="004E006F" w:rsidTr="001A3C0F">
        <w:trPr>
          <w:trHeight w:val="3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ГОСУДАРСТВЕННАЯ ПОШЛИНА</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000 1 08 00000 00 0000 000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5,0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5,0</w:t>
            </w:r>
          </w:p>
        </w:tc>
      </w:tr>
      <w:tr w:rsidR="001A3C0F" w:rsidRPr="004E006F" w:rsidTr="001A3C0F">
        <w:trPr>
          <w:trHeight w:val="109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000 1 08 04000 01 0000 110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5,0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5,0</w:t>
            </w:r>
          </w:p>
        </w:tc>
      </w:tr>
      <w:tr w:rsidR="001A3C0F" w:rsidRPr="004E006F" w:rsidTr="001A3C0F">
        <w:trPr>
          <w:trHeight w:val="8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ДОХОДЫ  ОТ  ОКАЗАНИЯ  ПЛАТНЫХ  УСЛУГ  (РАБОТ)  И КОМПЕНСАЦИИ ЗАТРАТ ГОСУДАРСТВА</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000 1 13 00000 00 0000 000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96,0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97,0</w:t>
            </w:r>
          </w:p>
        </w:tc>
      </w:tr>
      <w:tr w:rsidR="001A3C0F" w:rsidRPr="004E006F" w:rsidTr="001A3C0F">
        <w:trPr>
          <w:trHeight w:val="4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lastRenderedPageBreak/>
              <w:t>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000 1 13 01000 00 0000 130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96,0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97,0</w:t>
            </w:r>
          </w:p>
        </w:tc>
      </w:tr>
      <w:tr w:rsidR="001A3C0F" w:rsidRPr="004E006F" w:rsidTr="001A3C0F">
        <w:trPr>
          <w:trHeight w:val="4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bCs/>
                <w:sz w:val="18"/>
                <w:szCs w:val="18"/>
              </w:rPr>
            </w:pPr>
            <w:r w:rsidRPr="002415E2">
              <w:rPr>
                <w:bCs/>
                <w:sz w:val="18"/>
                <w:szCs w:val="18"/>
              </w:rPr>
              <w:t>БЕЗВОЗМЕЗДНЫЕ ПОСТУПЛЕНИЯ</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000 2 00 00000 00 0000 000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17561,9</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17621,2</w:t>
            </w:r>
          </w:p>
        </w:tc>
      </w:tr>
      <w:tr w:rsidR="001A3C0F" w:rsidRPr="004E006F" w:rsidTr="001A3C0F">
        <w:trPr>
          <w:trHeight w:val="7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color w:val="000000"/>
                <w:sz w:val="18"/>
                <w:szCs w:val="18"/>
              </w:rPr>
            </w:pPr>
            <w:r w:rsidRPr="002415E2">
              <w:rPr>
                <w:color w:val="000000"/>
                <w:sz w:val="18"/>
                <w:szCs w:val="18"/>
              </w:rPr>
              <w:t>БЕЗВОЗМЕЗДНЫЕ ПОСТУПЛЕНИЯ ОТ ДРУГИХ БЮДЖЕТОВ БЮДЖЕТНОЙ СИСТЕМЫ РФ</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000 2 02 00000 00 0000 000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17561,9</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iCs/>
                <w:sz w:val="18"/>
                <w:szCs w:val="18"/>
              </w:rPr>
            </w:pPr>
            <w:r w:rsidRPr="002415E2">
              <w:rPr>
                <w:bCs/>
                <w:iCs/>
                <w:sz w:val="18"/>
                <w:szCs w:val="18"/>
              </w:rPr>
              <w:t>17621,2</w:t>
            </w:r>
          </w:p>
        </w:tc>
      </w:tr>
      <w:tr w:rsidR="001A3C0F" w:rsidRPr="004E006F" w:rsidTr="001A3C0F">
        <w:trPr>
          <w:trHeight w:val="6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color w:val="000000"/>
                <w:sz w:val="18"/>
                <w:szCs w:val="18"/>
              </w:rPr>
            </w:pPr>
            <w:r w:rsidRPr="002415E2">
              <w:rPr>
                <w:color w:val="000000"/>
                <w:sz w:val="18"/>
                <w:szCs w:val="18"/>
              </w:rPr>
              <w:t>Дотации бюджетам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000 2 02 10000 00 0000 150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16194,9</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16229,3</w:t>
            </w:r>
          </w:p>
        </w:tc>
      </w:tr>
      <w:tr w:rsidR="001A3C0F" w:rsidRPr="004E006F" w:rsidTr="001A3C0F">
        <w:trPr>
          <w:trHeight w:val="64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000 2 02 16001 10 0000 150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16194,9</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16229,3</w:t>
            </w:r>
          </w:p>
        </w:tc>
      </w:tr>
      <w:tr w:rsidR="001A3C0F" w:rsidRPr="004E006F" w:rsidTr="001A3C0F">
        <w:trPr>
          <w:trHeight w:val="67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000 2 02 20000 00 0000 150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686,1</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686,1</w:t>
            </w:r>
          </w:p>
        </w:tc>
      </w:tr>
      <w:tr w:rsidR="001A3C0F" w:rsidRPr="004E006F" w:rsidTr="001A3C0F">
        <w:trPr>
          <w:trHeight w:val="3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Прочие субсидии бюджетам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000 2 02 29999 10 0000 150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686,1</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686,1</w:t>
            </w:r>
          </w:p>
        </w:tc>
      </w:tr>
      <w:tr w:rsidR="001A3C0F" w:rsidRPr="004E006F" w:rsidTr="001A3C0F">
        <w:trPr>
          <w:trHeight w:val="7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color w:val="000000"/>
                <w:sz w:val="18"/>
                <w:szCs w:val="18"/>
              </w:rPr>
            </w:pPr>
            <w:r w:rsidRPr="002415E2">
              <w:rPr>
                <w:color w:val="000000"/>
                <w:sz w:val="18"/>
                <w:szCs w:val="18"/>
              </w:rPr>
              <w:t>Субвенции бюджетам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000 2 02 30000 00 0000 150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680,9</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705,8</w:t>
            </w:r>
          </w:p>
        </w:tc>
      </w:tr>
      <w:tr w:rsidR="001A3C0F" w:rsidRPr="004E006F" w:rsidTr="001A3C0F">
        <w:trPr>
          <w:trHeight w:val="73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1A3C0F" w:rsidRPr="002415E2" w:rsidRDefault="001A3C0F" w:rsidP="004E006F">
            <w:pPr>
              <w:jc w:val="center"/>
              <w:rPr>
                <w:sz w:val="18"/>
                <w:szCs w:val="18"/>
              </w:rPr>
            </w:pPr>
            <w:r w:rsidRPr="002415E2">
              <w:rPr>
                <w:sz w:val="18"/>
                <w:szCs w:val="18"/>
              </w:rPr>
              <w:t>000 2 02 30024 10 0000 150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0,7</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0,7</w:t>
            </w:r>
          </w:p>
        </w:tc>
      </w:tr>
      <w:tr w:rsidR="001A3C0F" w:rsidRPr="004E006F" w:rsidTr="001A3C0F">
        <w:trPr>
          <w:trHeight w:val="130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sz w:val="18"/>
                <w:szCs w:val="18"/>
              </w:rPr>
            </w:pPr>
            <w:r w:rsidRPr="002415E2">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auto" w:fill="auto"/>
            <w:vAlign w:val="bottom"/>
            <w:hideMark/>
          </w:tcPr>
          <w:p w:rsidR="001A3C0F" w:rsidRPr="002415E2" w:rsidRDefault="001A3C0F" w:rsidP="004E006F">
            <w:pPr>
              <w:jc w:val="center"/>
              <w:rPr>
                <w:sz w:val="18"/>
                <w:szCs w:val="18"/>
              </w:rPr>
            </w:pPr>
            <w:r w:rsidRPr="002415E2">
              <w:rPr>
                <w:sz w:val="18"/>
                <w:szCs w:val="18"/>
              </w:rPr>
              <w:t>000 2 02 35118 10 0000 150</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680,2</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sz w:val="18"/>
                <w:szCs w:val="18"/>
              </w:rPr>
            </w:pPr>
            <w:r w:rsidRPr="002415E2">
              <w:rPr>
                <w:sz w:val="18"/>
                <w:szCs w:val="18"/>
              </w:rPr>
              <w:t>705,1</w:t>
            </w:r>
          </w:p>
        </w:tc>
      </w:tr>
      <w:tr w:rsidR="001A3C0F" w:rsidRPr="004E006F" w:rsidTr="001A3C0F">
        <w:trPr>
          <w:trHeight w:val="37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bCs/>
                <w:sz w:val="18"/>
                <w:szCs w:val="18"/>
              </w:rPr>
            </w:pPr>
            <w:r w:rsidRPr="002415E2">
              <w:rPr>
                <w:bCs/>
                <w:sz w:val="18"/>
                <w:szCs w:val="18"/>
              </w:rPr>
              <w:t>ИТОГО ДОХОДОВ</w:t>
            </w:r>
          </w:p>
        </w:tc>
        <w:tc>
          <w:tcPr>
            <w:tcW w:w="2126"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rPr>
                <w:bCs/>
                <w:sz w:val="18"/>
                <w:szCs w:val="18"/>
              </w:rPr>
            </w:pPr>
            <w:r w:rsidRPr="002415E2">
              <w:rPr>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19555,0</w:t>
            </w:r>
          </w:p>
        </w:tc>
        <w:tc>
          <w:tcPr>
            <w:tcW w:w="11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19625,7</w:t>
            </w:r>
          </w:p>
        </w:tc>
      </w:tr>
    </w:tbl>
    <w:p w:rsidR="006354D2" w:rsidRPr="004E006F" w:rsidRDefault="006354D2" w:rsidP="004E006F">
      <w:pPr>
        <w:rPr>
          <w:sz w:val="20"/>
          <w:szCs w:val="20"/>
        </w:rPr>
      </w:pPr>
    </w:p>
    <w:p w:rsidR="001A3C0F" w:rsidRPr="004E006F" w:rsidRDefault="001A3C0F" w:rsidP="002415E2">
      <w:pPr>
        <w:jc w:val="right"/>
        <w:rPr>
          <w:sz w:val="20"/>
          <w:szCs w:val="20"/>
        </w:rPr>
      </w:pPr>
      <w:r w:rsidRPr="004E006F">
        <w:rPr>
          <w:sz w:val="20"/>
          <w:szCs w:val="20"/>
        </w:rPr>
        <w:t>Приложение № 3</w:t>
      </w:r>
    </w:p>
    <w:p w:rsidR="001A3C0F" w:rsidRPr="004E006F" w:rsidRDefault="001A3C0F" w:rsidP="002415E2">
      <w:pPr>
        <w:jc w:val="right"/>
        <w:rPr>
          <w:sz w:val="20"/>
          <w:szCs w:val="20"/>
        </w:rPr>
      </w:pPr>
      <w:r w:rsidRPr="004E006F">
        <w:rPr>
          <w:sz w:val="20"/>
          <w:szCs w:val="20"/>
        </w:rPr>
        <w:t xml:space="preserve">                                                                                                 к решению Думы Шерагульского</w:t>
      </w:r>
    </w:p>
    <w:p w:rsidR="001A3C0F" w:rsidRPr="004E006F" w:rsidRDefault="001A3C0F" w:rsidP="002415E2">
      <w:pPr>
        <w:jc w:val="right"/>
        <w:rPr>
          <w:sz w:val="20"/>
          <w:szCs w:val="20"/>
        </w:rPr>
      </w:pPr>
      <w:r w:rsidRPr="004E006F">
        <w:rPr>
          <w:sz w:val="20"/>
          <w:szCs w:val="20"/>
        </w:rPr>
        <w:t xml:space="preserve">                                                                                                 сельского поселения "О бюджете Шерагульского</w:t>
      </w:r>
    </w:p>
    <w:p w:rsidR="001A3C0F" w:rsidRPr="004E006F" w:rsidRDefault="001A3C0F" w:rsidP="002415E2">
      <w:pPr>
        <w:jc w:val="right"/>
        <w:rPr>
          <w:sz w:val="20"/>
          <w:szCs w:val="20"/>
        </w:rPr>
      </w:pPr>
      <w:r w:rsidRPr="004E006F">
        <w:rPr>
          <w:sz w:val="20"/>
          <w:szCs w:val="20"/>
        </w:rPr>
        <w:t xml:space="preserve">                                                                                                  муниципального образования на 2025 год</w:t>
      </w:r>
    </w:p>
    <w:p w:rsidR="001A3C0F" w:rsidRPr="004E006F" w:rsidRDefault="001A3C0F" w:rsidP="002415E2">
      <w:pPr>
        <w:jc w:val="right"/>
        <w:rPr>
          <w:sz w:val="20"/>
          <w:szCs w:val="20"/>
        </w:rPr>
      </w:pPr>
      <w:r w:rsidRPr="004E006F">
        <w:rPr>
          <w:sz w:val="20"/>
          <w:szCs w:val="20"/>
        </w:rPr>
        <w:t xml:space="preserve">                                                                                                   и на плановый период 2026 и 2027 годов"</w:t>
      </w:r>
    </w:p>
    <w:p w:rsidR="001A3C0F" w:rsidRPr="004E006F" w:rsidRDefault="001A3C0F" w:rsidP="002415E2">
      <w:pPr>
        <w:jc w:val="right"/>
        <w:rPr>
          <w:sz w:val="20"/>
          <w:szCs w:val="20"/>
        </w:rPr>
      </w:pPr>
      <w:r w:rsidRPr="004E006F">
        <w:rPr>
          <w:sz w:val="20"/>
          <w:szCs w:val="20"/>
        </w:rPr>
        <w:t xml:space="preserve">                   от                 2024г. №   </w:t>
      </w:r>
    </w:p>
    <w:p w:rsidR="006354D2" w:rsidRPr="004E006F" w:rsidRDefault="006354D2" w:rsidP="004E006F">
      <w:pPr>
        <w:rPr>
          <w:sz w:val="20"/>
          <w:szCs w:val="20"/>
        </w:rPr>
      </w:pPr>
    </w:p>
    <w:tbl>
      <w:tblPr>
        <w:tblW w:w="9504" w:type="dxa"/>
        <w:tblInd w:w="93" w:type="dxa"/>
        <w:tblLook w:val="04A0"/>
      </w:tblPr>
      <w:tblGrid>
        <w:gridCol w:w="3984"/>
        <w:gridCol w:w="880"/>
        <w:gridCol w:w="960"/>
        <w:gridCol w:w="1700"/>
        <w:gridCol w:w="880"/>
        <w:gridCol w:w="1100"/>
      </w:tblGrid>
      <w:tr w:rsidR="001A3C0F" w:rsidRPr="004E006F" w:rsidTr="001A3C0F">
        <w:trPr>
          <w:trHeight w:val="638"/>
        </w:trPr>
        <w:tc>
          <w:tcPr>
            <w:tcW w:w="9504" w:type="dxa"/>
            <w:gridSpan w:val="6"/>
            <w:tcBorders>
              <w:top w:val="nil"/>
              <w:left w:val="nil"/>
              <w:bottom w:val="nil"/>
              <w:right w:val="nil"/>
            </w:tcBorders>
            <w:shd w:val="clear" w:color="000000" w:fill="FFFFFF"/>
            <w:hideMark/>
          </w:tcPr>
          <w:p w:rsidR="001A3C0F" w:rsidRPr="004E006F" w:rsidRDefault="001A3C0F" w:rsidP="004E006F">
            <w:pPr>
              <w:jc w:val="center"/>
              <w:rPr>
                <w:bCs/>
                <w:sz w:val="20"/>
                <w:szCs w:val="20"/>
              </w:rPr>
            </w:pPr>
            <w:r w:rsidRPr="004E006F">
              <w:rPr>
                <w:bCs/>
                <w:sz w:val="20"/>
                <w:szCs w:val="20"/>
              </w:rPr>
              <w:t xml:space="preserve">ВЕДОМСТВЕННАЯ СТРУКТУРА РАСХОДОВ БЮДЖЕТА ШЕРАГУЛЬСКОГО МУНИЦИПАЛЬНОГО ОБРАЗОВАНИЯ НА 2025 ГОД </w:t>
            </w:r>
          </w:p>
        </w:tc>
      </w:tr>
      <w:tr w:rsidR="001A3C0F" w:rsidRPr="004E006F" w:rsidTr="001A3C0F">
        <w:trPr>
          <w:trHeight w:val="255"/>
        </w:trPr>
        <w:tc>
          <w:tcPr>
            <w:tcW w:w="5824" w:type="dxa"/>
            <w:gridSpan w:val="3"/>
            <w:tcBorders>
              <w:top w:val="nil"/>
              <w:left w:val="nil"/>
              <w:bottom w:val="nil"/>
              <w:right w:val="nil"/>
            </w:tcBorders>
            <w:shd w:val="clear" w:color="000000" w:fill="FFFFFF"/>
            <w:noWrap/>
            <w:vAlign w:val="bottom"/>
            <w:hideMark/>
          </w:tcPr>
          <w:p w:rsidR="001A3C0F" w:rsidRPr="004E006F" w:rsidRDefault="001A3C0F" w:rsidP="004E006F">
            <w:pPr>
              <w:rPr>
                <w:sz w:val="20"/>
                <w:szCs w:val="20"/>
              </w:rPr>
            </w:pPr>
            <w:r w:rsidRPr="004E006F">
              <w:rPr>
                <w:sz w:val="20"/>
                <w:szCs w:val="20"/>
              </w:rPr>
              <w:t> </w:t>
            </w:r>
          </w:p>
        </w:tc>
        <w:tc>
          <w:tcPr>
            <w:tcW w:w="3680" w:type="dxa"/>
            <w:gridSpan w:val="3"/>
            <w:tcBorders>
              <w:top w:val="nil"/>
              <w:left w:val="nil"/>
              <w:bottom w:val="nil"/>
              <w:right w:val="nil"/>
            </w:tcBorders>
            <w:shd w:val="clear" w:color="000000" w:fill="FFFFFF"/>
            <w:noWrap/>
            <w:vAlign w:val="bottom"/>
            <w:hideMark/>
          </w:tcPr>
          <w:p w:rsidR="001A3C0F" w:rsidRPr="004E006F" w:rsidRDefault="001A3C0F" w:rsidP="004E006F">
            <w:pPr>
              <w:rPr>
                <w:sz w:val="20"/>
                <w:szCs w:val="20"/>
              </w:rPr>
            </w:pPr>
            <w:r w:rsidRPr="004E006F">
              <w:rPr>
                <w:sz w:val="20"/>
                <w:szCs w:val="20"/>
              </w:rPr>
              <w:t>(тыс. рублей)</w:t>
            </w:r>
          </w:p>
        </w:tc>
      </w:tr>
      <w:tr w:rsidR="001A3C0F" w:rsidRPr="004E006F" w:rsidTr="001A3C0F">
        <w:trPr>
          <w:trHeight w:val="462"/>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3C0F" w:rsidRPr="002415E2" w:rsidRDefault="001A3C0F" w:rsidP="004E006F">
            <w:pPr>
              <w:jc w:val="center"/>
              <w:rPr>
                <w:bCs/>
                <w:sz w:val="18"/>
                <w:szCs w:val="18"/>
              </w:rPr>
            </w:pPr>
            <w:r w:rsidRPr="002415E2">
              <w:rPr>
                <w:bCs/>
                <w:sz w:val="18"/>
                <w:szCs w:val="18"/>
              </w:rPr>
              <w:t>Наименование</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sz w:val="18"/>
                <w:szCs w:val="18"/>
              </w:rPr>
            </w:pPr>
            <w:r w:rsidRPr="002415E2">
              <w:rPr>
                <w:bCs/>
                <w:sz w:val="18"/>
                <w:szCs w:val="18"/>
              </w:rPr>
              <w:t>ГРБС</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sz w:val="18"/>
                <w:szCs w:val="18"/>
              </w:rPr>
            </w:pPr>
            <w:proofErr w:type="spellStart"/>
            <w:r w:rsidRPr="002415E2">
              <w:rPr>
                <w:bCs/>
                <w:sz w:val="18"/>
                <w:szCs w:val="18"/>
              </w:rPr>
              <w:t>РзПР</w:t>
            </w:r>
            <w:proofErr w:type="spellEnd"/>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sz w:val="18"/>
                <w:szCs w:val="18"/>
              </w:rPr>
            </w:pPr>
            <w:r w:rsidRPr="002415E2">
              <w:rPr>
                <w:bCs/>
                <w:sz w:val="18"/>
                <w:szCs w:val="18"/>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sz w:val="18"/>
                <w:szCs w:val="18"/>
              </w:rPr>
            </w:pPr>
            <w:r w:rsidRPr="002415E2">
              <w:rPr>
                <w:bCs/>
                <w:sz w:val="18"/>
                <w:szCs w:val="18"/>
              </w:rPr>
              <w:t>КВР</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1A3C0F" w:rsidRPr="002415E2" w:rsidRDefault="001A3C0F" w:rsidP="004E006F">
            <w:pPr>
              <w:jc w:val="center"/>
              <w:rPr>
                <w:bCs/>
                <w:sz w:val="18"/>
                <w:szCs w:val="18"/>
              </w:rPr>
            </w:pPr>
            <w:r w:rsidRPr="002415E2">
              <w:rPr>
                <w:bCs/>
                <w:sz w:val="18"/>
                <w:szCs w:val="18"/>
              </w:rPr>
              <w:t>Сумма</w:t>
            </w:r>
          </w:p>
        </w:tc>
      </w:tr>
      <w:tr w:rsidR="001A3C0F" w:rsidRPr="004E006F" w:rsidTr="001A3C0F">
        <w:trPr>
          <w:trHeight w:val="43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Администрация Шерагульского сельского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25 397,5</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0100</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8 172,9</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0102</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1 734,5</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0102</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1 734,5</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0102</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1 734,5</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0102</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1 734,5</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0102</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1 734,5</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0102</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1 734,5</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6 437,7</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6 437,7</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6 429,1</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6 429,1</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6 429,1</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5 866,8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510,5</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800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51,8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1020000000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8,6</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1020100000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8,6</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1020122000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8,6</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0104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1020122000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8,6</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0,7</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0,7</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0,7</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0,7</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0,0</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1010120100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800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0,0</w:t>
            </w:r>
          </w:p>
        </w:tc>
      </w:tr>
      <w:tr w:rsidR="001A3C0F" w:rsidRPr="004E006F" w:rsidTr="001A3C0F">
        <w:trPr>
          <w:trHeight w:val="189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1010173150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0,7</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0113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1010173150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0,7</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0200</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620,4</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620,4</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620,4</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620,4</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620,4</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Осуществление первичного воинского учета органами местного самоуправления поселений</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1010151180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620,4</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1010151180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572,1</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0203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1010151180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48,3</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0300</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5,0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0314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5,0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0314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5,0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комплексных мер безопасности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0314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1050000000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5,0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0314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1050100000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5,0</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0314</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1050122000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5,0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912</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0314</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1050122000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5,0</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НАЦИОНАЛЬНАЯ ЭКОНОМИКА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0400</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280,8</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280,8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280,8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280,8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lastRenderedPageBreak/>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1030100000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280,8</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280,8</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17,2</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0409</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263,6</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0500</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775,2</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47,4</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47,4</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47,4</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1030300000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47,4</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47,4</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2,9</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0502</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44,5</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Благоустройство</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0503</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727,8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0503</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727,8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0503</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727,8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0503</w:t>
            </w:r>
          </w:p>
        </w:tc>
        <w:tc>
          <w:tcPr>
            <w:tcW w:w="17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1030200000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727,8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0503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10302S2370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727,8</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0503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10302S2370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727,8</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КУЛЬТУРА, КИНЕМАТОГРАФИЯ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0800</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6 949,9</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Культура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6 949,9</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6 949,9</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1060000000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6 949,9</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lastRenderedPageBreak/>
              <w:t>Основное мероприятие «Расходы, направленные на организацию досуга и обеспечение жителей услугами организаций культуры»</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1060900000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6 949,9</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1060922000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6 949,9</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1060922000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5 632,2</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1060922000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1 307,4</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0801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1060922000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800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10,3</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iCs/>
                <w:sz w:val="18"/>
                <w:szCs w:val="18"/>
              </w:rPr>
            </w:pPr>
            <w:r w:rsidRPr="002415E2">
              <w:rPr>
                <w:bCs/>
                <w:iCs/>
                <w:sz w:val="18"/>
                <w:szCs w:val="18"/>
              </w:rPr>
              <w:t>СОЦИАЛЬНАЯ ПОЛИТИКА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1000</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iCs/>
                <w:sz w:val="18"/>
                <w:szCs w:val="18"/>
              </w:rPr>
            </w:pPr>
            <w:r w:rsidRPr="002415E2">
              <w:rPr>
                <w:bCs/>
                <w:iCs/>
                <w:sz w:val="18"/>
                <w:szCs w:val="18"/>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1001</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1001</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1001</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iCs/>
                <w:sz w:val="18"/>
                <w:szCs w:val="18"/>
              </w:rPr>
            </w:pPr>
            <w:r w:rsidRPr="002415E2">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1001</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1010300000</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iCs/>
                <w:sz w:val="18"/>
                <w:szCs w:val="18"/>
              </w:rPr>
            </w:pPr>
            <w:r w:rsidRPr="002415E2">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1001</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1010320200</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sz w:val="18"/>
                <w:szCs w:val="18"/>
              </w:rPr>
            </w:pPr>
            <w:r w:rsidRPr="002415E2">
              <w:rPr>
                <w:sz w:val="18"/>
                <w:szCs w:val="18"/>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1001</w:t>
            </w:r>
          </w:p>
        </w:tc>
        <w:tc>
          <w:tcPr>
            <w:tcW w:w="17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1010320200</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300</w:t>
            </w:r>
          </w:p>
        </w:tc>
        <w:tc>
          <w:tcPr>
            <w:tcW w:w="110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right"/>
              <w:rPr>
                <w:sz w:val="18"/>
                <w:szCs w:val="18"/>
              </w:rPr>
            </w:pPr>
            <w:r w:rsidRPr="002415E2">
              <w:rPr>
                <w:sz w:val="18"/>
                <w:szCs w:val="18"/>
              </w:rPr>
              <w:t>451,1</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1300</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1301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1301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2,0</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1301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1301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1010200000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2,0</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 xml:space="preserve">Организация и осуществление муниципальных </w:t>
            </w:r>
            <w:proofErr w:type="gramStart"/>
            <w:r w:rsidRPr="002415E2">
              <w:rPr>
                <w:bCs/>
                <w:iCs/>
                <w:sz w:val="18"/>
                <w:szCs w:val="18"/>
              </w:rPr>
              <w:t>заимствований</w:t>
            </w:r>
            <w:proofErr w:type="gramEnd"/>
            <w:r w:rsidRPr="002415E2">
              <w:rPr>
                <w:bCs/>
                <w:iCs/>
                <w:sz w:val="18"/>
                <w:szCs w:val="18"/>
              </w:rPr>
              <w:t xml:space="preserve"> и исполнение обязательств по ним</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1301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1010221100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2,0</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1301</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1010221100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700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2,0</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1400</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8 140,2</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1403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8 140,2</w:t>
            </w:r>
          </w:p>
        </w:tc>
      </w:tr>
      <w:tr w:rsidR="001A3C0F" w:rsidRPr="004E006F" w:rsidTr="001A3C0F">
        <w:trPr>
          <w:trHeight w:val="63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1403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8 140,2</w:t>
            </w:r>
          </w:p>
        </w:tc>
      </w:tr>
      <w:tr w:rsidR="001A3C0F" w:rsidRPr="004E006F" w:rsidTr="001A3C0F">
        <w:trPr>
          <w:trHeight w:val="94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1403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1010000000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8 140,2</w:t>
            </w:r>
          </w:p>
        </w:tc>
      </w:tr>
      <w:tr w:rsidR="001A3C0F" w:rsidRPr="004E006F" w:rsidTr="001A3C0F">
        <w:trPr>
          <w:trHeight w:val="157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1403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1010600000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8 140,2</w:t>
            </w:r>
          </w:p>
        </w:tc>
      </w:tr>
      <w:tr w:rsidR="001A3C0F" w:rsidRPr="004E006F" w:rsidTr="001A3C0F">
        <w:trPr>
          <w:trHeight w:val="126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 xml:space="preserve">Межбюджетные трансферты бюджетам муниципальных районов </w:t>
            </w:r>
            <w:proofErr w:type="gramStart"/>
            <w:r w:rsidRPr="002415E2">
              <w:rPr>
                <w:bCs/>
                <w:iCs/>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1403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1010620600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8 140,2</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934</w:t>
            </w:r>
          </w:p>
        </w:tc>
        <w:tc>
          <w:tcPr>
            <w:tcW w:w="96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1403</w:t>
            </w:r>
          </w:p>
        </w:tc>
        <w:tc>
          <w:tcPr>
            <w:tcW w:w="17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1010620600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500</w:t>
            </w:r>
          </w:p>
        </w:tc>
        <w:tc>
          <w:tcPr>
            <w:tcW w:w="11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8 140,2</w:t>
            </w:r>
          </w:p>
        </w:tc>
      </w:tr>
      <w:tr w:rsidR="001A3C0F" w:rsidRPr="004E006F" w:rsidTr="001A3C0F">
        <w:trPr>
          <w:trHeight w:val="3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1A3C0F" w:rsidRPr="002415E2" w:rsidRDefault="001A3C0F" w:rsidP="004E006F">
            <w:pPr>
              <w:rPr>
                <w:bCs/>
                <w:sz w:val="18"/>
                <w:szCs w:val="18"/>
              </w:rPr>
            </w:pPr>
            <w:r w:rsidRPr="002415E2">
              <w:rPr>
                <w:bCs/>
                <w:sz w:val="18"/>
                <w:szCs w:val="18"/>
              </w:rPr>
              <w:t>ВСЕГО:</w:t>
            </w:r>
          </w:p>
        </w:tc>
        <w:tc>
          <w:tcPr>
            <w:tcW w:w="8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 </w:t>
            </w:r>
          </w:p>
        </w:tc>
        <w:tc>
          <w:tcPr>
            <w:tcW w:w="170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center"/>
              <w:rPr>
                <w:bCs/>
                <w:sz w:val="18"/>
                <w:szCs w:val="18"/>
              </w:rPr>
            </w:pPr>
            <w:r w:rsidRPr="002415E2">
              <w:rPr>
                <w:bCs/>
                <w:sz w:val="18"/>
                <w:szCs w:val="18"/>
              </w:rPr>
              <w:t> </w:t>
            </w:r>
          </w:p>
        </w:tc>
        <w:tc>
          <w:tcPr>
            <w:tcW w:w="1100" w:type="dxa"/>
            <w:tcBorders>
              <w:top w:val="nil"/>
              <w:left w:val="nil"/>
              <w:bottom w:val="single" w:sz="4" w:space="0" w:color="auto"/>
              <w:right w:val="single" w:sz="4" w:space="0" w:color="auto"/>
            </w:tcBorders>
            <w:shd w:val="clear" w:color="auto" w:fill="auto"/>
            <w:vAlign w:val="bottom"/>
            <w:hideMark/>
          </w:tcPr>
          <w:p w:rsidR="001A3C0F" w:rsidRPr="002415E2" w:rsidRDefault="001A3C0F" w:rsidP="004E006F">
            <w:pPr>
              <w:jc w:val="right"/>
              <w:rPr>
                <w:bCs/>
                <w:sz w:val="18"/>
                <w:szCs w:val="18"/>
              </w:rPr>
            </w:pPr>
            <w:r w:rsidRPr="002415E2">
              <w:rPr>
                <w:bCs/>
                <w:sz w:val="18"/>
                <w:szCs w:val="18"/>
              </w:rPr>
              <w:t>25 397,5</w:t>
            </w:r>
          </w:p>
        </w:tc>
      </w:tr>
    </w:tbl>
    <w:p w:rsidR="001A3C0F" w:rsidRPr="004E006F" w:rsidRDefault="001A3C0F" w:rsidP="004E006F">
      <w:pPr>
        <w:rPr>
          <w:sz w:val="20"/>
          <w:szCs w:val="20"/>
        </w:rPr>
      </w:pPr>
    </w:p>
    <w:p w:rsidR="001A3C0F" w:rsidRPr="004E006F" w:rsidRDefault="001A3C0F" w:rsidP="002415E2">
      <w:pPr>
        <w:jc w:val="right"/>
        <w:rPr>
          <w:sz w:val="20"/>
          <w:szCs w:val="20"/>
        </w:rPr>
      </w:pPr>
      <w:r w:rsidRPr="004E006F">
        <w:rPr>
          <w:sz w:val="20"/>
          <w:szCs w:val="20"/>
        </w:rPr>
        <w:t>Приложение № 4</w:t>
      </w:r>
    </w:p>
    <w:p w:rsidR="001A3C0F" w:rsidRPr="004E006F" w:rsidRDefault="001A3C0F" w:rsidP="002415E2">
      <w:pPr>
        <w:jc w:val="right"/>
        <w:rPr>
          <w:sz w:val="20"/>
          <w:szCs w:val="20"/>
        </w:rPr>
      </w:pPr>
      <w:r w:rsidRPr="004E006F">
        <w:rPr>
          <w:sz w:val="20"/>
          <w:szCs w:val="20"/>
        </w:rPr>
        <w:t xml:space="preserve">                                                                                                 к решению Думы Шерагульского</w:t>
      </w:r>
    </w:p>
    <w:p w:rsidR="001A3C0F" w:rsidRPr="004E006F" w:rsidRDefault="001A3C0F" w:rsidP="002415E2">
      <w:pPr>
        <w:jc w:val="right"/>
        <w:rPr>
          <w:sz w:val="20"/>
          <w:szCs w:val="20"/>
        </w:rPr>
      </w:pPr>
      <w:r w:rsidRPr="004E006F">
        <w:rPr>
          <w:sz w:val="20"/>
          <w:szCs w:val="20"/>
        </w:rPr>
        <w:t xml:space="preserve">                                                                                                 сельского поселения "О бюджете Шерагульского</w:t>
      </w:r>
    </w:p>
    <w:p w:rsidR="001A3C0F" w:rsidRPr="004E006F" w:rsidRDefault="001A3C0F" w:rsidP="002415E2">
      <w:pPr>
        <w:jc w:val="right"/>
        <w:rPr>
          <w:sz w:val="20"/>
          <w:szCs w:val="20"/>
        </w:rPr>
      </w:pPr>
      <w:r w:rsidRPr="004E006F">
        <w:rPr>
          <w:sz w:val="20"/>
          <w:szCs w:val="20"/>
        </w:rPr>
        <w:t xml:space="preserve">                                                                                                  муниципального образования на 2025 год</w:t>
      </w:r>
    </w:p>
    <w:p w:rsidR="001A3C0F" w:rsidRPr="004E006F" w:rsidRDefault="001A3C0F" w:rsidP="002415E2">
      <w:pPr>
        <w:jc w:val="right"/>
        <w:rPr>
          <w:sz w:val="20"/>
          <w:szCs w:val="20"/>
        </w:rPr>
      </w:pPr>
      <w:r w:rsidRPr="004E006F">
        <w:rPr>
          <w:sz w:val="20"/>
          <w:szCs w:val="20"/>
        </w:rPr>
        <w:t xml:space="preserve">                                                                                                   и на плановый период 2026 и 2027 годов"</w:t>
      </w:r>
    </w:p>
    <w:p w:rsidR="001A3C0F" w:rsidRPr="004E006F" w:rsidRDefault="001A3C0F" w:rsidP="002415E2">
      <w:pPr>
        <w:jc w:val="right"/>
        <w:rPr>
          <w:sz w:val="20"/>
          <w:szCs w:val="20"/>
        </w:rPr>
      </w:pPr>
      <w:r w:rsidRPr="004E006F">
        <w:rPr>
          <w:sz w:val="20"/>
          <w:szCs w:val="20"/>
        </w:rPr>
        <w:t xml:space="preserve">                   от                 2024г. №   </w:t>
      </w:r>
    </w:p>
    <w:tbl>
      <w:tblPr>
        <w:tblW w:w="8713" w:type="dxa"/>
        <w:tblInd w:w="93" w:type="dxa"/>
        <w:tblLook w:val="04A0"/>
      </w:tblPr>
      <w:tblGrid>
        <w:gridCol w:w="4693"/>
        <w:gridCol w:w="880"/>
        <w:gridCol w:w="1500"/>
        <w:gridCol w:w="1640"/>
      </w:tblGrid>
      <w:tr w:rsidR="002415E2" w:rsidRPr="004E006F" w:rsidTr="002415E2">
        <w:trPr>
          <w:trHeight w:val="536"/>
        </w:trPr>
        <w:tc>
          <w:tcPr>
            <w:tcW w:w="8713" w:type="dxa"/>
            <w:gridSpan w:val="4"/>
            <w:tcBorders>
              <w:top w:val="nil"/>
              <w:left w:val="nil"/>
              <w:right w:val="nil"/>
            </w:tcBorders>
            <w:shd w:val="clear" w:color="000000" w:fill="FFFFFF"/>
            <w:noWrap/>
            <w:vAlign w:val="bottom"/>
            <w:hideMark/>
          </w:tcPr>
          <w:p w:rsidR="002415E2" w:rsidRPr="004E006F" w:rsidRDefault="002415E2" w:rsidP="004E006F">
            <w:pPr>
              <w:jc w:val="center"/>
              <w:rPr>
                <w:bCs/>
                <w:sz w:val="20"/>
                <w:szCs w:val="20"/>
              </w:rPr>
            </w:pPr>
            <w:r w:rsidRPr="004E006F">
              <w:rPr>
                <w:bCs/>
                <w:sz w:val="20"/>
                <w:szCs w:val="20"/>
              </w:rPr>
              <w:t xml:space="preserve">РАСПРЕДЕЛЕНИЕ БЮДЖЕТНЫХ АССИГНОВАНИЙ </w:t>
            </w:r>
          </w:p>
          <w:p w:rsidR="002415E2" w:rsidRPr="004E006F" w:rsidRDefault="002415E2" w:rsidP="004E006F">
            <w:pPr>
              <w:jc w:val="center"/>
              <w:rPr>
                <w:bCs/>
                <w:sz w:val="20"/>
                <w:szCs w:val="20"/>
              </w:rPr>
            </w:pPr>
            <w:r w:rsidRPr="004E006F">
              <w:rPr>
                <w:bCs/>
                <w:sz w:val="20"/>
                <w:szCs w:val="20"/>
              </w:rPr>
              <w:t>ПО РАЗДЕЛАМ И ПОДРАЗДЕЛАМ КЛАССИФИКАЦИИ</w:t>
            </w:r>
          </w:p>
          <w:p w:rsidR="002415E2" w:rsidRPr="004E006F" w:rsidRDefault="002415E2" w:rsidP="004E006F">
            <w:pPr>
              <w:jc w:val="center"/>
              <w:rPr>
                <w:bCs/>
                <w:sz w:val="20"/>
                <w:szCs w:val="20"/>
              </w:rPr>
            </w:pPr>
            <w:r w:rsidRPr="004E006F">
              <w:rPr>
                <w:bCs/>
                <w:sz w:val="20"/>
                <w:szCs w:val="20"/>
              </w:rPr>
              <w:t xml:space="preserve"> РАСХОДОВ  БЮДЖЕТОВ НА   ПЛАНОВЫЙ ПЕРИОД 2026-2027 ГОД </w:t>
            </w:r>
          </w:p>
        </w:tc>
      </w:tr>
      <w:tr w:rsidR="001A3C0F" w:rsidRPr="004E006F" w:rsidTr="001A3C0F">
        <w:trPr>
          <w:trHeight w:val="270"/>
        </w:trPr>
        <w:tc>
          <w:tcPr>
            <w:tcW w:w="7073" w:type="dxa"/>
            <w:gridSpan w:val="3"/>
            <w:tcBorders>
              <w:top w:val="nil"/>
              <w:left w:val="nil"/>
              <w:bottom w:val="single" w:sz="4" w:space="0" w:color="auto"/>
              <w:right w:val="nil"/>
            </w:tcBorders>
            <w:shd w:val="clear" w:color="auto" w:fill="auto"/>
            <w:noWrap/>
            <w:vAlign w:val="bottom"/>
            <w:hideMark/>
          </w:tcPr>
          <w:p w:rsidR="001A3C0F" w:rsidRPr="002415E2" w:rsidRDefault="001A3C0F" w:rsidP="004E006F">
            <w:pPr>
              <w:jc w:val="right"/>
              <w:rPr>
                <w:sz w:val="18"/>
                <w:szCs w:val="18"/>
              </w:rPr>
            </w:pPr>
            <w:r w:rsidRPr="002415E2">
              <w:rPr>
                <w:sz w:val="18"/>
                <w:szCs w:val="18"/>
              </w:rPr>
              <w:t>(тыс. рублей)</w:t>
            </w:r>
          </w:p>
        </w:tc>
        <w:tc>
          <w:tcPr>
            <w:tcW w:w="1640" w:type="dxa"/>
            <w:tcBorders>
              <w:top w:val="nil"/>
              <w:left w:val="nil"/>
              <w:bottom w:val="nil"/>
              <w:right w:val="nil"/>
            </w:tcBorders>
            <w:shd w:val="clear" w:color="auto" w:fill="auto"/>
            <w:noWrap/>
            <w:vAlign w:val="bottom"/>
            <w:hideMark/>
          </w:tcPr>
          <w:p w:rsidR="001A3C0F" w:rsidRPr="002415E2" w:rsidRDefault="001A3C0F" w:rsidP="004E006F">
            <w:pPr>
              <w:rPr>
                <w:sz w:val="18"/>
                <w:szCs w:val="18"/>
              </w:rPr>
            </w:pP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1A3C0F" w:rsidRPr="002415E2" w:rsidRDefault="001A3C0F" w:rsidP="004E006F">
            <w:pPr>
              <w:jc w:val="center"/>
              <w:rPr>
                <w:bCs/>
                <w:color w:val="000000"/>
                <w:sz w:val="18"/>
                <w:szCs w:val="18"/>
              </w:rPr>
            </w:pPr>
            <w:r w:rsidRPr="002415E2">
              <w:rPr>
                <w:bCs/>
                <w:color w:val="000000"/>
                <w:sz w:val="18"/>
                <w:szCs w:val="18"/>
              </w:rPr>
              <w:t>Наименование</w:t>
            </w:r>
          </w:p>
        </w:tc>
        <w:tc>
          <w:tcPr>
            <w:tcW w:w="88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center"/>
              <w:rPr>
                <w:bCs/>
                <w:color w:val="000000"/>
                <w:sz w:val="18"/>
                <w:szCs w:val="18"/>
              </w:rPr>
            </w:pPr>
            <w:proofErr w:type="spellStart"/>
            <w:r w:rsidRPr="002415E2">
              <w:rPr>
                <w:bCs/>
                <w:color w:val="000000"/>
                <w:sz w:val="18"/>
                <w:szCs w:val="18"/>
              </w:rPr>
              <w:t>РзПР</w:t>
            </w:r>
            <w:proofErr w:type="spellEnd"/>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center"/>
              <w:rPr>
                <w:bCs/>
                <w:color w:val="000000"/>
                <w:sz w:val="18"/>
                <w:szCs w:val="18"/>
              </w:rPr>
            </w:pPr>
            <w:r w:rsidRPr="002415E2">
              <w:rPr>
                <w:bCs/>
                <w:color w:val="000000"/>
                <w:sz w:val="18"/>
                <w:szCs w:val="18"/>
              </w:rPr>
              <w:t>2026</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A3C0F" w:rsidRPr="002415E2" w:rsidRDefault="001A3C0F" w:rsidP="004E006F">
            <w:pPr>
              <w:jc w:val="center"/>
              <w:rPr>
                <w:bCs/>
                <w:color w:val="000000"/>
                <w:sz w:val="18"/>
                <w:szCs w:val="18"/>
              </w:rPr>
            </w:pPr>
            <w:r w:rsidRPr="002415E2">
              <w:rPr>
                <w:bCs/>
                <w:color w:val="000000"/>
                <w:sz w:val="18"/>
                <w:szCs w:val="18"/>
              </w:rPr>
              <w:t>2027</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bCs/>
                <w:color w:val="000000"/>
                <w:sz w:val="18"/>
                <w:szCs w:val="18"/>
              </w:rPr>
            </w:pPr>
            <w:r w:rsidRPr="002415E2">
              <w:rPr>
                <w:bCs/>
                <w:color w:val="000000"/>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color w:val="000000"/>
                <w:sz w:val="18"/>
                <w:szCs w:val="18"/>
              </w:rPr>
            </w:pPr>
            <w:r w:rsidRPr="002415E2">
              <w:rPr>
                <w:bCs/>
                <w:color w:val="000000"/>
                <w:sz w:val="18"/>
                <w:szCs w:val="18"/>
              </w:rPr>
              <w:t>0100</w:t>
            </w:r>
          </w:p>
        </w:tc>
        <w:tc>
          <w:tcPr>
            <w:tcW w:w="150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right"/>
              <w:rPr>
                <w:bCs/>
                <w:color w:val="000000"/>
                <w:sz w:val="18"/>
                <w:szCs w:val="18"/>
              </w:rPr>
            </w:pPr>
            <w:r w:rsidRPr="002415E2">
              <w:rPr>
                <w:bCs/>
                <w:color w:val="000000"/>
                <w:sz w:val="18"/>
                <w:szCs w:val="18"/>
              </w:rPr>
              <w:t>8 162,7</w:t>
            </w:r>
          </w:p>
        </w:tc>
        <w:tc>
          <w:tcPr>
            <w:tcW w:w="1640" w:type="dxa"/>
            <w:tcBorders>
              <w:top w:val="nil"/>
              <w:left w:val="nil"/>
              <w:bottom w:val="single" w:sz="4" w:space="0" w:color="auto"/>
              <w:right w:val="single" w:sz="4" w:space="0" w:color="auto"/>
            </w:tcBorders>
            <w:shd w:val="clear" w:color="auto" w:fill="auto"/>
            <w:noWrap/>
            <w:vAlign w:val="bottom"/>
            <w:hideMark/>
          </w:tcPr>
          <w:p w:rsidR="001A3C0F" w:rsidRPr="002415E2" w:rsidRDefault="001A3C0F" w:rsidP="004E006F">
            <w:pPr>
              <w:jc w:val="right"/>
              <w:rPr>
                <w:bCs/>
                <w:color w:val="000000"/>
                <w:sz w:val="18"/>
                <w:szCs w:val="18"/>
              </w:rPr>
            </w:pPr>
            <w:r w:rsidRPr="002415E2">
              <w:rPr>
                <w:bCs/>
                <w:color w:val="000000"/>
                <w:sz w:val="18"/>
                <w:szCs w:val="18"/>
              </w:rPr>
              <w:t>7 516,9</w:t>
            </w:r>
          </w:p>
        </w:tc>
      </w:tr>
      <w:tr w:rsidR="001A3C0F" w:rsidRPr="004E006F" w:rsidTr="001A3C0F">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color w:val="000000"/>
                <w:sz w:val="18"/>
                <w:szCs w:val="18"/>
              </w:rPr>
            </w:pPr>
            <w:r w:rsidRPr="002415E2">
              <w:rPr>
                <w:color w:val="000000"/>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0102</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1 301,0</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867,3</w:t>
            </w:r>
          </w:p>
        </w:tc>
      </w:tr>
      <w:tr w:rsidR="001A3C0F" w:rsidRPr="004E006F" w:rsidTr="001A3C0F">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color w:val="000000"/>
                <w:sz w:val="18"/>
                <w:szCs w:val="18"/>
              </w:rPr>
            </w:pPr>
            <w:r w:rsidRPr="002415E2">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0104</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6 861,0</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6 191,5</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0107</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0,0</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457,4</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color w:val="000000"/>
                <w:sz w:val="18"/>
                <w:szCs w:val="18"/>
              </w:rPr>
            </w:pPr>
            <w:r w:rsidRPr="002415E2">
              <w:rPr>
                <w:color w:val="000000"/>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0113</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0,7</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0,7</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bCs/>
                <w:color w:val="000000"/>
                <w:sz w:val="18"/>
                <w:szCs w:val="18"/>
              </w:rPr>
            </w:pPr>
            <w:r w:rsidRPr="002415E2">
              <w:rPr>
                <w:bCs/>
                <w:color w:val="000000"/>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color w:val="000000"/>
                <w:sz w:val="18"/>
                <w:szCs w:val="18"/>
              </w:rPr>
            </w:pPr>
            <w:r w:rsidRPr="002415E2">
              <w:rPr>
                <w:bCs/>
                <w:color w:val="000000"/>
                <w:sz w:val="18"/>
                <w:szCs w:val="18"/>
              </w:rPr>
              <w:t>0200</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680,2</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705,1</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color w:val="000000"/>
                <w:sz w:val="18"/>
                <w:szCs w:val="18"/>
              </w:rPr>
            </w:pPr>
            <w:r w:rsidRPr="002415E2">
              <w:rPr>
                <w:color w:val="000000"/>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0203</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680,2</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705,1</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sz w:val="18"/>
                <w:szCs w:val="18"/>
              </w:rPr>
            </w:pPr>
            <w:r w:rsidRPr="002415E2">
              <w:rPr>
                <w:b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sz w:val="18"/>
                <w:szCs w:val="18"/>
              </w:rPr>
            </w:pPr>
            <w:r w:rsidRPr="002415E2">
              <w:rPr>
                <w:bCs/>
                <w:sz w:val="18"/>
                <w:szCs w:val="18"/>
              </w:rPr>
              <w:t>0500</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sz w:val="18"/>
                <w:szCs w:val="18"/>
              </w:rPr>
            </w:pPr>
            <w:r w:rsidRPr="002415E2">
              <w:rPr>
                <w:bCs/>
                <w:sz w:val="18"/>
                <w:szCs w:val="18"/>
              </w:rPr>
              <w:t>707,4</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sz w:val="18"/>
                <w:szCs w:val="18"/>
              </w:rPr>
            </w:pPr>
            <w:r w:rsidRPr="002415E2">
              <w:rPr>
                <w:bCs/>
                <w:sz w:val="18"/>
                <w:szCs w:val="18"/>
              </w:rPr>
              <w:t>707,4</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sz w:val="18"/>
                <w:szCs w:val="18"/>
              </w:rPr>
            </w:pPr>
            <w:r w:rsidRPr="002415E2">
              <w:rPr>
                <w:sz w:val="18"/>
                <w:szCs w:val="18"/>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0503</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707,4</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707,4</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bCs/>
                <w:color w:val="000000"/>
                <w:sz w:val="18"/>
                <w:szCs w:val="18"/>
              </w:rPr>
            </w:pPr>
            <w:r w:rsidRPr="002415E2">
              <w:rPr>
                <w:bCs/>
                <w:color w:val="000000"/>
                <w:sz w:val="18"/>
                <w:szCs w:val="18"/>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color w:val="000000"/>
                <w:sz w:val="18"/>
                <w:szCs w:val="18"/>
              </w:rPr>
            </w:pPr>
            <w:r w:rsidRPr="002415E2">
              <w:rPr>
                <w:bCs/>
                <w:color w:val="000000"/>
                <w:sz w:val="18"/>
                <w:szCs w:val="18"/>
              </w:rPr>
              <w:t>0800</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1 023,4</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1 257,0</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color w:val="000000"/>
                <w:sz w:val="18"/>
                <w:szCs w:val="18"/>
              </w:rPr>
            </w:pPr>
            <w:r w:rsidRPr="002415E2">
              <w:rPr>
                <w:color w:val="000000"/>
                <w:sz w:val="18"/>
                <w:szCs w:val="18"/>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0801</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1 023,4</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1 257,0</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1A3C0F" w:rsidRPr="002415E2" w:rsidRDefault="001A3C0F" w:rsidP="004E006F">
            <w:pPr>
              <w:rPr>
                <w:bCs/>
                <w:iCs/>
                <w:sz w:val="18"/>
                <w:szCs w:val="18"/>
              </w:rPr>
            </w:pPr>
            <w:r w:rsidRPr="002415E2">
              <w:rPr>
                <w:bCs/>
                <w:iCs/>
                <w:sz w:val="18"/>
                <w:szCs w:val="18"/>
              </w:rPr>
              <w:t>СОЦИАЛЬНАЯ ПОЛИТИКА</w:t>
            </w:r>
          </w:p>
        </w:tc>
        <w:tc>
          <w:tcPr>
            <w:tcW w:w="880" w:type="dxa"/>
            <w:tcBorders>
              <w:top w:val="nil"/>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iCs/>
                <w:sz w:val="18"/>
                <w:szCs w:val="18"/>
              </w:rPr>
            </w:pPr>
            <w:r w:rsidRPr="002415E2">
              <w:rPr>
                <w:bCs/>
                <w:iCs/>
                <w:sz w:val="18"/>
                <w:szCs w:val="18"/>
              </w:rPr>
              <w:t>1000</w:t>
            </w:r>
          </w:p>
        </w:tc>
        <w:tc>
          <w:tcPr>
            <w:tcW w:w="15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451,1</w:t>
            </w:r>
          </w:p>
        </w:tc>
        <w:tc>
          <w:tcPr>
            <w:tcW w:w="164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bCs/>
                <w:iCs/>
                <w:sz w:val="18"/>
                <w:szCs w:val="18"/>
              </w:rPr>
            </w:pPr>
            <w:r w:rsidRPr="002415E2">
              <w:rPr>
                <w:bCs/>
                <w:iCs/>
                <w:sz w:val="18"/>
                <w:szCs w:val="18"/>
              </w:rPr>
              <w:t>451,1</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1A3C0F" w:rsidRPr="002415E2" w:rsidRDefault="001A3C0F" w:rsidP="004E006F">
            <w:pPr>
              <w:rPr>
                <w:sz w:val="18"/>
                <w:szCs w:val="18"/>
              </w:rPr>
            </w:pPr>
            <w:r w:rsidRPr="002415E2">
              <w:rPr>
                <w:sz w:val="18"/>
                <w:szCs w:val="18"/>
              </w:rPr>
              <w:t>Пенсионное обеспечение</w:t>
            </w:r>
          </w:p>
        </w:tc>
        <w:tc>
          <w:tcPr>
            <w:tcW w:w="880" w:type="dxa"/>
            <w:tcBorders>
              <w:top w:val="nil"/>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iCs/>
                <w:sz w:val="18"/>
                <w:szCs w:val="18"/>
              </w:rPr>
            </w:pPr>
            <w:r w:rsidRPr="002415E2">
              <w:rPr>
                <w:iCs/>
                <w:sz w:val="18"/>
                <w:szCs w:val="18"/>
              </w:rPr>
              <w:t>1001</w:t>
            </w:r>
          </w:p>
        </w:tc>
        <w:tc>
          <w:tcPr>
            <w:tcW w:w="150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451,1</w:t>
            </w:r>
          </w:p>
        </w:tc>
        <w:tc>
          <w:tcPr>
            <w:tcW w:w="164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right"/>
              <w:rPr>
                <w:sz w:val="18"/>
                <w:szCs w:val="18"/>
              </w:rPr>
            </w:pPr>
            <w:r w:rsidRPr="002415E2">
              <w:rPr>
                <w:sz w:val="18"/>
                <w:szCs w:val="18"/>
              </w:rPr>
              <w:t>451,1</w:t>
            </w:r>
          </w:p>
        </w:tc>
      </w:tr>
      <w:tr w:rsidR="001A3C0F" w:rsidRPr="004E006F" w:rsidTr="001A3C0F">
        <w:trPr>
          <w:trHeight w:val="70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bCs/>
                <w:sz w:val="18"/>
                <w:szCs w:val="18"/>
              </w:rPr>
            </w:pPr>
            <w:r w:rsidRPr="002415E2">
              <w:rPr>
                <w:bCs/>
                <w:sz w:val="18"/>
                <w:szCs w:val="18"/>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sz w:val="18"/>
                <w:szCs w:val="18"/>
              </w:rPr>
            </w:pPr>
            <w:r w:rsidRPr="002415E2">
              <w:rPr>
                <w:bCs/>
                <w:sz w:val="18"/>
                <w:szCs w:val="18"/>
              </w:rPr>
              <w:t>1301</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sz w:val="18"/>
                <w:szCs w:val="18"/>
              </w:rPr>
            </w:pPr>
            <w:r w:rsidRPr="002415E2">
              <w:rPr>
                <w:bCs/>
                <w:sz w:val="18"/>
                <w:szCs w:val="18"/>
              </w:rPr>
              <w:t>2,0</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sz w:val="18"/>
                <w:szCs w:val="18"/>
              </w:rPr>
            </w:pPr>
            <w:r w:rsidRPr="002415E2">
              <w:rPr>
                <w:bCs/>
                <w:sz w:val="18"/>
                <w:szCs w:val="18"/>
              </w:rPr>
              <w:t>2,0</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rPr>
                <w:sz w:val="18"/>
                <w:szCs w:val="18"/>
              </w:rPr>
            </w:pPr>
            <w:r w:rsidRPr="002415E2">
              <w:rPr>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sz w:val="18"/>
                <w:szCs w:val="18"/>
              </w:rPr>
            </w:pPr>
            <w:r w:rsidRPr="002415E2">
              <w:rPr>
                <w:sz w:val="18"/>
                <w:szCs w:val="18"/>
              </w:rPr>
              <w:t>1301</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2,0</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2,0</w:t>
            </w:r>
          </w:p>
        </w:tc>
      </w:tr>
      <w:tr w:rsidR="001A3C0F" w:rsidRPr="004E006F" w:rsidTr="001A3C0F">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bCs/>
                <w:color w:val="000000"/>
                <w:sz w:val="18"/>
                <w:szCs w:val="18"/>
              </w:rPr>
            </w:pPr>
            <w:r w:rsidRPr="002415E2">
              <w:rPr>
                <w:bCs/>
                <w:color w:val="000000"/>
                <w:sz w:val="18"/>
                <w:szCs w:val="18"/>
              </w:rPr>
              <w:lastRenderedPageBreak/>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color w:val="000000"/>
                <w:sz w:val="18"/>
                <w:szCs w:val="18"/>
              </w:rPr>
            </w:pPr>
            <w:r w:rsidRPr="002415E2">
              <w:rPr>
                <w:bCs/>
                <w:color w:val="000000"/>
                <w:sz w:val="18"/>
                <w:szCs w:val="18"/>
              </w:rPr>
              <w:t>1400</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8 140,2</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8 140,2</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color w:val="000000"/>
                <w:sz w:val="18"/>
                <w:szCs w:val="18"/>
              </w:rPr>
            </w:pPr>
            <w:r w:rsidRPr="002415E2">
              <w:rPr>
                <w:color w:val="000000"/>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color w:val="000000"/>
                <w:sz w:val="18"/>
                <w:szCs w:val="18"/>
              </w:rPr>
            </w:pPr>
            <w:r w:rsidRPr="002415E2">
              <w:rPr>
                <w:color w:val="000000"/>
                <w:sz w:val="18"/>
                <w:szCs w:val="18"/>
              </w:rPr>
              <w:t>1403</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8 140,2</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color w:val="000000"/>
                <w:sz w:val="18"/>
                <w:szCs w:val="18"/>
              </w:rPr>
            </w:pPr>
            <w:r w:rsidRPr="002415E2">
              <w:rPr>
                <w:color w:val="000000"/>
                <w:sz w:val="18"/>
                <w:szCs w:val="18"/>
              </w:rPr>
              <w:t>8 140,2</w:t>
            </w:r>
          </w:p>
        </w:tc>
      </w:tr>
      <w:tr w:rsidR="001A3C0F" w:rsidRPr="004E006F" w:rsidTr="001A3C0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A3C0F" w:rsidRPr="002415E2" w:rsidRDefault="001A3C0F" w:rsidP="004E006F">
            <w:pPr>
              <w:jc w:val="both"/>
              <w:rPr>
                <w:bCs/>
                <w:color w:val="000000"/>
                <w:sz w:val="18"/>
                <w:szCs w:val="18"/>
              </w:rPr>
            </w:pPr>
            <w:r w:rsidRPr="002415E2">
              <w:rPr>
                <w:bCs/>
                <w:color w:val="000000"/>
                <w:sz w:val="18"/>
                <w:szCs w:val="18"/>
              </w:rPr>
              <w:t>ИТОГО:</w:t>
            </w:r>
          </w:p>
        </w:tc>
        <w:tc>
          <w:tcPr>
            <w:tcW w:w="880" w:type="dxa"/>
            <w:tcBorders>
              <w:top w:val="nil"/>
              <w:left w:val="nil"/>
              <w:bottom w:val="single" w:sz="4" w:space="0" w:color="auto"/>
              <w:right w:val="single" w:sz="4" w:space="0" w:color="auto"/>
            </w:tcBorders>
            <w:shd w:val="clear" w:color="auto" w:fill="auto"/>
            <w:vAlign w:val="center"/>
            <w:hideMark/>
          </w:tcPr>
          <w:p w:rsidR="001A3C0F" w:rsidRPr="002415E2" w:rsidRDefault="001A3C0F" w:rsidP="004E006F">
            <w:pPr>
              <w:jc w:val="center"/>
              <w:rPr>
                <w:bCs/>
                <w:color w:val="000000"/>
                <w:sz w:val="18"/>
                <w:szCs w:val="18"/>
              </w:rPr>
            </w:pPr>
            <w:r w:rsidRPr="002415E2">
              <w:rPr>
                <w:bCs/>
                <w:color w:val="000000"/>
                <w:sz w:val="18"/>
                <w:szCs w:val="18"/>
              </w:rPr>
              <w:t> </w:t>
            </w:r>
          </w:p>
        </w:tc>
        <w:tc>
          <w:tcPr>
            <w:tcW w:w="150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19 167,0</w:t>
            </w:r>
          </w:p>
        </w:tc>
        <w:tc>
          <w:tcPr>
            <w:tcW w:w="1640" w:type="dxa"/>
            <w:tcBorders>
              <w:top w:val="nil"/>
              <w:left w:val="nil"/>
              <w:bottom w:val="single" w:sz="4" w:space="0" w:color="auto"/>
              <w:right w:val="single" w:sz="4" w:space="0" w:color="auto"/>
            </w:tcBorders>
            <w:shd w:val="clear" w:color="auto" w:fill="auto"/>
            <w:noWrap/>
            <w:vAlign w:val="center"/>
            <w:hideMark/>
          </w:tcPr>
          <w:p w:rsidR="001A3C0F" w:rsidRPr="002415E2" w:rsidRDefault="001A3C0F" w:rsidP="004E006F">
            <w:pPr>
              <w:jc w:val="right"/>
              <w:rPr>
                <w:bCs/>
                <w:color w:val="000000"/>
                <w:sz w:val="18"/>
                <w:szCs w:val="18"/>
              </w:rPr>
            </w:pPr>
            <w:r w:rsidRPr="002415E2">
              <w:rPr>
                <w:bCs/>
                <w:color w:val="000000"/>
                <w:sz w:val="18"/>
                <w:szCs w:val="18"/>
              </w:rPr>
              <w:t>18 779,7</w:t>
            </w:r>
          </w:p>
        </w:tc>
      </w:tr>
    </w:tbl>
    <w:p w:rsidR="001A3C0F" w:rsidRPr="004E006F" w:rsidRDefault="001A3C0F" w:rsidP="004E006F">
      <w:pPr>
        <w:rPr>
          <w:sz w:val="20"/>
          <w:szCs w:val="20"/>
        </w:rPr>
      </w:pPr>
    </w:p>
    <w:p w:rsidR="001A3C0F" w:rsidRPr="004E006F" w:rsidRDefault="001A3C0F" w:rsidP="002415E2">
      <w:pPr>
        <w:jc w:val="right"/>
        <w:rPr>
          <w:sz w:val="20"/>
          <w:szCs w:val="20"/>
        </w:rPr>
      </w:pPr>
      <w:r w:rsidRPr="004E006F">
        <w:rPr>
          <w:sz w:val="20"/>
          <w:szCs w:val="20"/>
        </w:rPr>
        <w:t>Приложение № 5</w:t>
      </w:r>
    </w:p>
    <w:p w:rsidR="001A3C0F" w:rsidRPr="004E006F" w:rsidRDefault="001A3C0F" w:rsidP="002415E2">
      <w:pPr>
        <w:jc w:val="right"/>
        <w:rPr>
          <w:sz w:val="20"/>
          <w:szCs w:val="20"/>
        </w:rPr>
      </w:pPr>
      <w:r w:rsidRPr="004E006F">
        <w:rPr>
          <w:sz w:val="20"/>
          <w:szCs w:val="20"/>
        </w:rPr>
        <w:t xml:space="preserve">                                                                                                 к решению Думы Шерагульского</w:t>
      </w:r>
    </w:p>
    <w:p w:rsidR="001A3C0F" w:rsidRPr="004E006F" w:rsidRDefault="001A3C0F" w:rsidP="002415E2">
      <w:pPr>
        <w:jc w:val="right"/>
        <w:rPr>
          <w:sz w:val="20"/>
          <w:szCs w:val="20"/>
        </w:rPr>
      </w:pPr>
      <w:r w:rsidRPr="004E006F">
        <w:rPr>
          <w:sz w:val="20"/>
          <w:szCs w:val="20"/>
        </w:rPr>
        <w:t xml:space="preserve">                                                                                                 сельского поселения "О бюджете Шерагульского</w:t>
      </w:r>
    </w:p>
    <w:p w:rsidR="001A3C0F" w:rsidRPr="004E006F" w:rsidRDefault="001A3C0F" w:rsidP="002415E2">
      <w:pPr>
        <w:jc w:val="right"/>
        <w:rPr>
          <w:sz w:val="20"/>
          <w:szCs w:val="20"/>
        </w:rPr>
      </w:pPr>
      <w:r w:rsidRPr="004E006F">
        <w:rPr>
          <w:sz w:val="20"/>
          <w:szCs w:val="20"/>
        </w:rPr>
        <w:t xml:space="preserve">                                                                                                  муниципального образования на 2025 год</w:t>
      </w:r>
    </w:p>
    <w:p w:rsidR="001A3C0F" w:rsidRPr="004E006F" w:rsidRDefault="001A3C0F" w:rsidP="002415E2">
      <w:pPr>
        <w:jc w:val="right"/>
        <w:rPr>
          <w:sz w:val="20"/>
          <w:szCs w:val="20"/>
        </w:rPr>
      </w:pPr>
      <w:r w:rsidRPr="004E006F">
        <w:rPr>
          <w:sz w:val="20"/>
          <w:szCs w:val="20"/>
        </w:rPr>
        <w:t xml:space="preserve">                                                                                                   и на плановый период 2026 и 2027 годов"</w:t>
      </w:r>
    </w:p>
    <w:p w:rsidR="001A3C0F" w:rsidRPr="004E006F" w:rsidRDefault="001A3C0F" w:rsidP="002415E2">
      <w:pPr>
        <w:jc w:val="right"/>
        <w:rPr>
          <w:sz w:val="20"/>
          <w:szCs w:val="20"/>
        </w:rPr>
      </w:pPr>
      <w:r w:rsidRPr="004E006F">
        <w:rPr>
          <w:sz w:val="20"/>
          <w:szCs w:val="20"/>
        </w:rPr>
        <w:t xml:space="preserve">                   от                 2024г. №   </w:t>
      </w:r>
    </w:p>
    <w:tbl>
      <w:tblPr>
        <w:tblW w:w="9384" w:type="dxa"/>
        <w:tblInd w:w="93" w:type="dxa"/>
        <w:tblLook w:val="04A0"/>
      </w:tblPr>
      <w:tblGrid>
        <w:gridCol w:w="3984"/>
        <w:gridCol w:w="1720"/>
        <w:gridCol w:w="820"/>
        <w:gridCol w:w="880"/>
        <w:gridCol w:w="1100"/>
        <w:gridCol w:w="880"/>
      </w:tblGrid>
      <w:tr w:rsidR="002415E2" w:rsidRPr="004E006F" w:rsidTr="002415E2">
        <w:trPr>
          <w:trHeight w:val="1507"/>
        </w:trPr>
        <w:tc>
          <w:tcPr>
            <w:tcW w:w="9384" w:type="dxa"/>
            <w:gridSpan w:val="6"/>
            <w:tcBorders>
              <w:top w:val="nil"/>
              <w:left w:val="nil"/>
              <w:right w:val="nil"/>
            </w:tcBorders>
            <w:shd w:val="clear" w:color="000000" w:fill="FFFFFF"/>
            <w:vAlign w:val="center"/>
            <w:hideMark/>
          </w:tcPr>
          <w:p w:rsidR="002415E2" w:rsidRPr="004E006F" w:rsidRDefault="002415E2" w:rsidP="004E006F">
            <w:pPr>
              <w:jc w:val="center"/>
              <w:rPr>
                <w:bCs/>
                <w:sz w:val="20"/>
                <w:szCs w:val="20"/>
              </w:rPr>
            </w:pPr>
            <w:r w:rsidRPr="004E006F">
              <w:rPr>
                <w:bCs/>
                <w:sz w:val="20"/>
                <w:szCs w:val="20"/>
              </w:rPr>
              <w:t xml:space="preserve">РАСПРЕДЕЛЕНИЕ БЮДЖЕТНЫХ АССИГНОВАНИЙ ПО ЦЕЛЕВЫМ СТАТЬЯМ (МУНИЦИПАЛЬНЫМ ПРОГРАММАМАШЕРАГУЛЬСКОГО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 </w:t>
            </w:r>
          </w:p>
          <w:p w:rsidR="002415E2" w:rsidRPr="002415E2" w:rsidRDefault="002415E2" w:rsidP="002415E2">
            <w:pPr>
              <w:jc w:val="right"/>
              <w:rPr>
                <w:bCs/>
                <w:color w:val="000000"/>
                <w:sz w:val="20"/>
                <w:szCs w:val="20"/>
              </w:rPr>
            </w:pPr>
            <w:r w:rsidRPr="004E006F">
              <w:rPr>
                <w:bCs/>
                <w:color w:val="000000"/>
                <w:sz w:val="20"/>
                <w:szCs w:val="20"/>
              </w:rPr>
              <w:t> </w:t>
            </w:r>
            <w:r w:rsidRPr="004E006F">
              <w:rPr>
                <w:sz w:val="20"/>
                <w:szCs w:val="20"/>
              </w:rPr>
              <w:t>(тыс. рублей)</w:t>
            </w:r>
          </w:p>
        </w:tc>
      </w:tr>
      <w:tr w:rsidR="001A3C0F" w:rsidRPr="004E006F" w:rsidTr="001A3C0F">
        <w:trPr>
          <w:trHeight w:val="435"/>
        </w:trPr>
        <w:tc>
          <w:tcPr>
            <w:tcW w:w="3984" w:type="dxa"/>
            <w:tcBorders>
              <w:top w:val="single" w:sz="4" w:space="0" w:color="auto"/>
              <w:left w:val="single" w:sz="4" w:space="0" w:color="auto"/>
              <w:bottom w:val="nil"/>
              <w:right w:val="single" w:sz="4" w:space="0" w:color="auto"/>
            </w:tcBorders>
            <w:shd w:val="clear" w:color="000000" w:fill="FFFFFF"/>
            <w:vAlign w:val="center"/>
            <w:hideMark/>
          </w:tcPr>
          <w:p w:rsidR="001A3C0F" w:rsidRPr="002415E2" w:rsidRDefault="001A3C0F" w:rsidP="004E006F">
            <w:pPr>
              <w:jc w:val="center"/>
              <w:rPr>
                <w:bCs/>
                <w:color w:val="000000"/>
                <w:sz w:val="18"/>
                <w:szCs w:val="18"/>
              </w:rPr>
            </w:pPr>
            <w:r w:rsidRPr="002415E2">
              <w:rPr>
                <w:bCs/>
                <w:color w:val="000000"/>
                <w:sz w:val="18"/>
                <w:szCs w:val="18"/>
              </w:rPr>
              <w:t>Наименование</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color w:val="000000"/>
                <w:sz w:val="18"/>
                <w:szCs w:val="18"/>
              </w:rPr>
            </w:pPr>
            <w:r w:rsidRPr="002415E2">
              <w:rPr>
                <w:bCs/>
                <w:color w:val="000000"/>
                <w:sz w:val="18"/>
                <w:szCs w:val="18"/>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color w:val="000000"/>
                <w:sz w:val="18"/>
                <w:szCs w:val="18"/>
              </w:rPr>
            </w:pPr>
            <w:r w:rsidRPr="002415E2">
              <w:rPr>
                <w:bCs/>
                <w:color w:val="000000"/>
                <w:sz w:val="18"/>
                <w:szCs w:val="18"/>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A3C0F" w:rsidRPr="002415E2" w:rsidRDefault="001A3C0F" w:rsidP="004E006F">
            <w:pPr>
              <w:jc w:val="center"/>
              <w:rPr>
                <w:bCs/>
                <w:color w:val="000000"/>
                <w:sz w:val="18"/>
                <w:szCs w:val="18"/>
              </w:rPr>
            </w:pPr>
            <w:proofErr w:type="spellStart"/>
            <w:r w:rsidRPr="002415E2">
              <w:rPr>
                <w:bCs/>
                <w:color w:val="000000"/>
                <w:sz w:val="18"/>
                <w:szCs w:val="18"/>
              </w:rPr>
              <w:t>РзПР</w:t>
            </w:r>
            <w:proofErr w:type="spellEnd"/>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1A3C0F" w:rsidRPr="002415E2" w:rsidRDefault="001A3C0F" w:rsidP="004E006F">
            <w:pPr>
              <w:jc w:val="center"/>
              <w:rPr>
                <w:bCs/>
                <w:color w:val="000000"/>
                <w:sz w:val="18"/>
                <w:szCs w:val="18"/>
              </w:rPr>
            </w:pPr>
            <w:r w:rsidRPr="002415E2">
              <w:rPr>
                <w:bCs/>
                <w:color w:val="000000"/>
                <w:sz w:val="18"/>
                <w:szCs w:val="18"/>
              </w:rPr>
              <w:t>Сумма</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single" w:sz="4" w:space="0" w:color="auto"/>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Муниципальная программа «Социально-экономическое развитие территории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1000000000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25 397,5</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«Обеспечение деятельности главы сельского поселения и Администрации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1010000000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17 378,0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8 784,7</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iCs/>
                <w:sz w:val="18"/>
                <w:szCs w:val="18"/>
              </w:rPr>
            </w:pPr>
            <w:r w:rsidRPr="002415E2">
              <w:rPr>
                <w:iCs/>
                <w:sz w:val="18"/>
                <w:szCs w:val="18"/>
              </w:rPr>
              <w:t> </w:t>
            </w:r>
          </w:p>
        </w:tc>
      </w:tr>
      <w:tr w:rsidR="001A3C0F" w:rsidRPr="004E006F" w:rsidTr="001A3C0F">
        <w:trPr>
          <w:trHeight w:val="45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Финансовое обеспечение выполнения функций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8 163,6</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iCs/>
                <w:sz w:val="18"/>
                <w:szCs w:val="18"/>
              </w:rPr>
            </w:pPr>
            <w:r w:rsidRPr="002415E2">
              <w:rPr>
                <w:iCs/>
                <w:sz w:val="18"/>
                <w:szCs w:val="18"/>
              </w:rPr>
              <w:t> </w:t>
            </w:r>
          </w:p>
        </w:tc>
      </w:tr>
      <w:tr w:rsidR="001A3C0F" w:rsidRPr="004E006F" w:rsidTr="001A3C0F">
        <w:trPr>
          <w:trHeight w:val="15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7 601,3</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0102</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1 734,5</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5 866,8</w:t>
            </w:r>
          </w:p>
        </w:tc>
        <w:tc>
          <w:tcPr>
            <w:tcW w:w="880" w:type="dxa"/>
            <w:tcBorders>
              <w:top w:val="nil"/>
              <w:left w:val="nil"/>
              <w:bottom w:val="nil"/>
              <w:right w:val="nil"/>
            </w:tcBorders>
            <w:shd w:val="clear" w:color="000000" w:fill="FFFFFF"/>
            <w:noWrap/>
            <w:vAlign w:val="center"/>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510,5</w:t>
            </w:r>
          </w:p>
        </w:tc>
        <w:tc>
          <w:tcPr>
            <w:tcW w:w="880" w:type="dxa"/>
            <w:tcBorders>
              <w:top w:val="nil"/>
              <w:left w:val="nil"/>
              <w:bottom w:val="nil"/>
              <w:right w:val="nil"/>
            </w:tcBorders>
            <w:shd w:val="clear" w:color="000000" w:fill="FFFFFF"/>
            <w:noWrap/>
            <w:vAlign w:val="center"/>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510,5</w:t>
            </w:r>
          </w:p>
        </w:tc>
        <w:tc>
          <w:tcPr>
            <w:tcW w:w="880" w:type="dxa"/>
            <w:tcBorders>
              <w:top w:val="nil"/>
              <w:left w:val="nil"/>
              <w:bottom w:val="nil"/>
              <w:right w:val="nil"/>
            </w:tcBorders>
            <w:shd w:val="clear" w:color="000000" w:fill="FFFFFF"/>
            <w:noWrap/>
            <w:vAlign w:val="center"/>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Иные бюджетные ассигнования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51,8</w:t>
            </w:r>
          </w:p>
        </w:tc>
        <w:tc>
          <w:tcPr>
            <w:tcW w:w="880" w:type="dxa"/>
            <w:tcBorders>
              <w:top w:val="nil"/>
              <w:left w:val="nil"/>
              <w:bottom w:val="nil"/>
              <w:right w:val="nil"/>
            </w:tcBorders>
            <w:shd w:val="clear" w:color="000000" w:fill="FFFFFF"/>
            <w:noWrap/>
            <w:vAlign w:val="center"/>
            <w:hideMark/>
          </w:tcPr>
          <w:p w:rsidR="001A3C0F" w:rsidRPr="002415E2" w:rsidRDefault="001A3C0F" w:rsidP="004E006F">
            <w:pPr>
              <w:jc w:val="cente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51,8</w:t>
            </w:r>
          </w:p>
        </w:tc>
        <w:tc>
          <w:tcPr>
            <w:tcW w:w="880" w:type="dxa"/>
            <w:tcBorders>
              <w:top w:val="nil"/>
              <w:left w:val="nil"/>
              <w:bottom w:val="nil"/>
              <w:right w:val="nil"/>
            </w:tcBorders>
            <w:shd w:val="clear" w:color="000000" w:fill="FFFFFF"/>
            <w:noWrap/>
            <w:vAlign w:val="center"/>
            <w:hideMark/>
          </w:tcPr>
          <w:p w:rsidR="001A3C0F" w:rsidRPr="002415E2" w:rsidRDefault="001A3C0F" w:rsidP="004E006F">
            <w:pPr>
              <w:jc w:val="cente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Другие общегосударственные вопросы</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0113</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0,0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lastRenderedPageBreak/>
              <w:t>Осуществление первичного воинского учета органами местного самоуправления поселений</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620,4</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5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572,1</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0203</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572,1</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48,3</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bCs/>
                <w:sz w:val="18"/>
                <w:szCs w:val="18"/>
              </w:rPr>
            </w:pPr>
            <w:r w:rsidRPr="002415E2">
              <w:rPr>
                <w:bCs/>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0203</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48,3</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bCs/>
                <w:sz w:val="18"/>
                <w:szCs w:val="18"/>
              </w:rPr>
            </w:pPr>
            <w:r w:rsidRPr="002415E2">
              <w:rPr>
                <w:bCs/>
                <w:sz w:val="18"/>
                <w:szCs w:val="18"/>
              </w:rPr>
              <w:t> </w:t>
            </w:r>
          </w:p>
        </w:tc>
      </w:tr>
      <w:tr w:rsidR="001A3C0F" w:rsidRPr="004E006F" w:rsidTr="001A3C0F">
        <w:trPr>
          <w:trHeight w:val="18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0,7</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0,7</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Другие общегосударственные вопросы</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0113</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0,7</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«Управление муниципальным долгом сельского поселения»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1010200000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Организация и осуществление муниципальных </w:t>
            </w:r>
            <w:proofErr w:type="gramStart"/>
            <w:r w:rsidRPr="002415E2">
              <w:rPr>
                <w:bCs/>
                <w:iCs/>
                <w:sz w:val="18"/>
                <w:szCs w:val="18"/>
              </w:rPr>
              <w:t>заимствований</w:t>
            </w:r>
            <w:proofErr w:type="gramEnd"/>
            <w:r w:rsidRPr="002415E2">
              <w:rPr>
                <w:bCs/>
                <w:iCs/>
                <w:sz w:val="18"/>
                <w:szCs w:val="18"/>
              </w:rPr>
              <w:t xml:space="preserve"> и исполнение обязательств по ним</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Обслуживание государственного (муниципального) долга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700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Обслуживание государственного внутреннего и муниципального долга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700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1301</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2,0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2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1010300000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451,1</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2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1010320200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451,1</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1010320200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300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451,1</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Пенсионное обеспечение</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1010320200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300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1001</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451,1</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5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1010600000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8 140,2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5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Межбюджетные трансферты бюджетам муниципальных районов </w:t>
            </w:r>
            <w:proofErr w:type="gramStart"/>
            <w:r w:rsidRPr="002415E2">
              <w:rPr>
                <w:bCs/>
                <w:iCs/>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8 140,2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lastRenderedPageBreak/>
              <w:t>Межбюджетные трансферты</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500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8 140,2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Прочие межбюджетные трансферты общего характера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500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1403</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8 140,2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«Повышение эффективности бюджетных расходов сельских поселений на 2024-2028 гг.»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1020000000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8,6</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iCs/>
                <w:sz w:val="18"/>
                <w:szCs w:val="18"/>
              </w:rPr>
            </w:pPr>
            <w:r w:rsidRPr="002415E2">
              <w:rPr>
                <w:iCs/>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«Информационные технологии в управлении»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1020100000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8,6</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bCs/>
                <w:sz w:val="18"/>
                <w:szCs w:val="18"/>
              </w:rPr>
            </w:pPr>
            <w:r w:rsidRPr="002415E2">
              <w:rPr>
                <w:bCs/>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8,6</w:t>
            </w:r>
          </w:p>
        </w:tc>
        <w:tc>
          <w:tcPr>
            <w:tcW w:w="880" w:type="dxa"/>
            <w:tcBorders>
              <w:top w:val="nil"/>
              <w:left w:val="nil"/>
              <w:bottom w:val="nil"/>
              <w:right w:val="nil"/>
            </w:tcBorders>
            <w:shd w:val="clear" w:color="000000" w:fill="FFFFFF"/>
            <w:vAlign w:val="center"/>
            <w:hideMark/>
          </w:tcPr>
          <w:p w:rsidR="001A3C0F" w:rsidRPr="002415E2" w:rsidRDefault="001A3C0F" w:rsidP="004E006F">
            <w:pPr>
              <w:jc w:val="cente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8,6</w:t>
            </w:r>
          </w:p>
        </w:tc>
        <w:tc>
          <w:tcPr>
            <w:tcW w:w="880" w:type="dxa"/>
            <w:tcBorders>
              <w:top w:val="nil"/>
              <w:left w:val="nil"/>
              <w:bottom w:val="nil"/>
              <w:right w:val="nil"/>
            </w:tcBorders>
            <w:shd w:val="clear" w:color="000000" w:fill="FFFFFF"/>
            <w:noWrap/>
            <w:vAlign w:val="center"/>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8,6</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«Развитие инфраструктуры на территории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1030000000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1 056,0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«Развитие инфраструктуры на территории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1030000000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1 056,0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«Ремонт и содержание автомобильных дорог»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1030100000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280,8</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81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280,8</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08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17,2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Дорожное хозяйство (дорожные фонды)</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0409</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17,2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263,6</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Дорожное хозяйство (дорожные фонды)</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0409</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263,6</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Реализация мероприятий перечня проектов народных инициатив</w:t>
            </w:r>
          </w:p>
        </w:tc>
        <w:tc>
          <w:tcPr>
            <w:tcW w:w="172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727,8</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727,8</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1A3C0F" w:rsidRPr="002415E2" w:rsidRDefault="001A3C0F" w:rsidP="004E006F">
            <w:pPr>
              <w:rPr>
                <w:sz w:val="18"/>
                <w:szCs w:val="18"/>
              </w:rPr>
            </w:pPr>
            <w:r w:rsidRPr="002415E2">
              <w:rPr>
                <w:sz w:val="18"/>
                <w:szCs w:val="18"/>
              </w:rPr>
              <w:t>Благоустройство</w:t>
            </w:r>
          </w:p>
        </w:tc>
        <w:tc>
          <w:tcPr>
            <w:tcW w:w="172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10302S2370</w:t>
            </w:r>
          </w:p>
        </w:tc>
        <w:tc>
          <w:tcPr>
            <w:tcW w:w="82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auto" w:fill="auto"/>
            <w:hideMark/>
          </w:tcPr>
          <w:p w:rsidR="001A3C0F" w:rsidRPr="002415E2" w:rsidRDefault="001A3C0F" w:rsidP="004E006F">
            <w:pPr>
              <w:jc w:val="center"/>
              <w:rPr>
                <w:sz w:val="18"/>
                <w:szCs w:val="18"/>
              </w:rPr>
            </w:pPr>
            <w:r w:rsidRPr="002415E2">
              <w:rPr>
                <w:sz w:val="18"/>
                <w:szCs w:val="18"/>
              </w:rPr>
              <w:t>0503</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727,8</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«Организация водоснабжения населения»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1030300000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47,4</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81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47,4</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08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2,9</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Коммунальное хозяйство</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0502</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2,9</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44,5</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Коммунальное хозяйство</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0502</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44,5</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E46D0A"/>
            <w:hideMark/>
          </w:tcPr>
          <w:p w:rsidR="001A3C0F" w:rsidRPr="002415E2" w:rsidRDefault="001A3C0F" w:rsidP="004E006F">
            <w:pPr>
              <w:rPr>
                <w:bCs/>
                <w:iCs/>
                <w:sz w:val="18"/>
                <w:szCs w:val="18"/>
              </w:rPr>
            </w:pPr>
            <w:r w:rsidRPr="002415E2">
              <w:rPr>
                <w:bCs/>
                <w:iCs/>
                <w:sz w:val="18"/>
                <w:szCs w:val="18"/>
              </w:rPr>
              <w:lastRenderedPageBreak/>
              <w:t>Подпрограмма «Обеспечение комплексных мер безопасности на территории сельского поселения на 2024-2028 гг.»</w:t>
            </w:r>
          </w:p>
        </w:tc>
        <w:tc>
          <w:tcPr>
            <w:tcW w:w="17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1050000000</w:t>
            </w:r>
          </w:p>
        </w:tc>
        <w:tc>
          <w:tcPr>
            <w:tcW w:w="8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E46D0A"/>
            <w:hideMark/>
          </w:tcPr>
          <w:p w:rsidR="001A3C0F" w:rsidRPr="002415E2" w:rsidRDefault="001A3C0F" w:rsidP="004E006F">
            <w:pPr>
              <w:rPr>
                <w:bCs/>
                <w:iCs/>
                <w:sz w:val="18"/>
                <w:szCs w:val="18"/>
              </w:rPr>
            </w:pPr>
            <w:r w:rsidRPr="002415E2">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17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1050100000</w:t>
            </w:r>
          </w:p>
        </w:tc>
        <w:tc>
          <w:tcPr>
            <w:tcW w:w="8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810"/>
        </w:trPr>
        <w:tc>
          <w:tcPr>
            <w:tcW w:w="3984" w:type="dxa"/>
            <w:tcBorders>
              <w:top w:val="nil"/>
              <w:left w:val="single" w:sz="4" w:space="0" w:color="auto"/>
              <w:bottom w:val="single" w:sz="4" w:space="0" w:color="auto"/>
              <w:right w:val="single" w:sz="4" w:space="0" w:color="auto"/>
            </w:tcBorders>
            <w:shd w:val="clear" w:color="000000" w:fill="E46D0A"/>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17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1050122000</w:t>
            </w:r>
          </w:p>
        </w:tc>
        <w:tc>
          <w:tcPr>
            <w:tcW w:w="8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40"/>
        </w:trPr>
        <w:tc>
          <w:tcPr>
            <w:tcW w:w="3984" w:type="dxa"/>
            <w:tcBorders>
              <w:top w:val="nil"/>
              <w:left w:val="single" w:sz="4" w:space="0" w:color="auto"/>
              <w:bottom w:val="single" w:sz="4" w:space="0" w:color="auto"/>
              <w:right w:val="single" w:sz="4" w:space="0" w:color="auto"/>
            </w:tcBorders>
            <w:shd w:val="clear" w:color="000000" w:fill="E46D0A"/>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1050122000</w:t>
            </w:r>
          </w:p>
        </w:tc>
        <w:tc>
          <w:tcPr>
            <w:tcW w:w="8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510"/>
        </w:trPr>
        <w:tc>
          <w:tcPr>
            <w:tcW w:w="3984" w:type="dxa"/>
            <w:tcBorders>
              <w:top w:val="nil"/>
              <w:left w:val="single" w:sz="4" w:space="0" w:color="auto"/>
              <w:bottom w:val="single" w:sz="4" w:space="0" w:color="auto"/>
              <w:right w:val="single" w:sz="4" w:space="0" w:color="auto"/>
            </w:tcBorders>
            <w:shd w:val="clear" w:color="000000" w:fill="E46D0A"/>
            <w:hideMark/>
          </w:tcPr>
          <w:p w:rsidR="001A3C0F" w:rsidRPr="002415E2" w:rsidRDefault="001A3C0F" w:rsidP="004E006F">
            <w:pPr>
              <w:rPr>
                <w:sz w:val="18"/>
                <w:szCs w:val="18"/>
              </w:rPr>
            </w:pPr>
            <w:r w:rsidRPr="002415E2">
              <w:rPr>
                <w:sz w:val="18"/>
                <w:szCs w:val="18"/>
              </w:rPr>
              <w:t>Другие вопросы в области национальной безопасности и правоохранительной деятельности</w:t>
            </w:r>
          </w:p>
        </w:tc>
        <w:tc>
          <w:tcPr>
            <w:tcW w:w="17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sz w:val="18"/>
                <w:szCs w:val="18"/>
              </w:rPr>
            </w:pPr>
            <w:r w:rsidRPr="002415E2">
              <w:rPr>
                <w:sz w:val="18"/>
                <w:szCs w:val="18"/>
              </w:rPr>
              <w:t>1050122000</w:t>
            </w:r>
          </w:p>
        </w:tc>
        <w:tc>
          <w:tcPr>
            <w:tcW w:w="82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E46D0A"/>
            <w:hideMark/>
          </w:tcPr>
          <w:p w:rsidR="001A3C0F" w:rsidRPr="002415E2" w:rsidRDefault="001A3C0F" w:rsidP="004E006F">
            <w:pPr>
              <w:jc w:val="center"/>
              <w:rPr>
                <w:sz w:val="18"/>
                <w:szCs w:val="18"/>
              </w:rPr>
            </w:pPr>
            <w:r w:rsidRPr="002415E2">
              <w:rPr>
                <w:sz w:val="18"/>
                <w:szCs w:val="18"/>
              </w:rPr>
              <w:t>0314</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5,0</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Подпрограмма «Развитие сферы культуры и спорта на территории сельского поселения на 2024-2028 гг.»</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1060000000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6 949,9</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Основное мероприятие «Расходы, направленные на организацию досуга и обеспечение жителей услугами организаций культуры»</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1060100000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6 949,9</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9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 xml:space="preserve">Реализация иных направлений расходов основного мероприятия подпрограммы, программы, а также </w:t>
            </w:r>
            <w:proofErr w:type="spellStart"/>
            <w:r w:rsidRPr="002415E2">
              <w:rPr>
                <w:bCs/>
                <w:iCs/>
                <w:sz w:val="18"/>
                <w:szCs w:val="18"/>
              </w:rPr>
              <w:t>непрограммных</w:t>
            </w:r>
            <w:proofErr w:type="spellEnd"/>
            <w:r w:rsidRPr="002415E2">
              <w:rPr>
                <w:bCs/>
                <w:iCs/>
                <w:sz w:val="18"/>
                <w:szCs w:val="18"/>
              </w:rPr>
              <w:t xml:space="preserve"> направлений расходов</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6 949,9</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15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5 632,2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Культура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5 632,2</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6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1 307,4</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Культура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1 307,4</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bCs/>
                <w:iCs/>
                <w:sz w:val="18"/>
                <w:szCs w:val="18"/>
              </w:rPr>
            </w:pPr>
            <w:r w:rsidRPr="002415E2">
              <w:rPr>
                <w:bCs/>
                <w:iCs/>
                <w:sz w:val="18"/>
                <w:szCs w:val="18"/>
              </w:rPr>
              <w:t>Иные бюджетные ассигнования</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bCs/>
                <w:iCs/>
                <w:sz w:val="18"/>
                <w:szCs w:val="18"/>
              </w:rPr>
            </w:pPr>
            <w:r w:rsidRPr="002415E2">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bCs/>
                <w:iCs/>
                <w:sz w:val="18"/>
                <w:szCs w:val="18"/>
              </w:rPr>
            </w:pPr>
            <w:r w:rsidRPr="002415E2">
              <w:rPr>
                <w:bCs/>
                <w:iCs/>
                <w:sz w:val="18"/>
                <w:szCs w:val="18"/>
              </w:rPr>
              <w:t>10,3</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300"/>
        </w:trPr>
        <w:tc>
          <w:tcPr>
            <w:tcW w:w="3984" w:type="dxa"/>
            <w:tcBorders>
              <w:top w:val="nil"/>
              <w:left w:val="single" w:sz="4" w:space="0" w:color="auto"/>
              <w:bottom w:val="single" w:sz="4" w:space="0" w:color="auto"/>
              <w:right w:val="single" w:sz="4" w:space="0" w:color="auto"/>
            </w:tcBorders>
            <w:shd w:val="clear" w:color="000000" w:fill="FFFFFF"/>
            <w:hideMark/>
          </w:tcPr>
          <w:p w:rsidR="001A3C0F" w:rsidRPr="002415E2" w:rsidRDefault="001A3C0F" w:rsidP="004E006F">
            <w:pPr>
              <w:rPr>
                <w:sz w:val="18"/>
                <w:szCs w:val="18"/>
              </w:rPr>
            </w:pPr>
            <w:r w:rsidRPr="002415E2">
              <w:rPr>
                <w:sz w:val="18"/>
                <w:szCs w:val="18"/>
              </w:rPr>
              <w:t>Культура</w:t>
            </w:r>
          </w:p>
        </w:tc>
        <w:tc>
          <w:tcPr>
            <w:tcW w:w="17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center"/>
              <w:rPr>
                <w:sz w:val="18"/>
                <w:szCs w:val="18"/>
              </w:rPr>
            </w:pPr>
            <w:r w:rsidRPr="002415E2">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1A3C0F" w:rsidRPr="002415E2" w:rsidRDefault="001A3C0F" w:rsidP="004E006F">
            <w:pPr>
              <w:jc w:val="right"/>
              <w:rPr>
                <w:sz w:val="18"/>
                <w:szCs w:val="18"/>
              </w:rPr>
            </w:pPr>
            <w:r w:rsidRPr="002415E2">
              <w:rPr>
                <w:sz w:val="18"/>
                <w:szCs w:val="18"/>
              </w:rPr>
              <w:t>10,3</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r w:rsidR="001A3C0F" w:rsidRPr="004E006F" w:rsidTr="001A3C0F">
        <w:trPr>
          <w:trHeight w:val="285"/>
        </w:trPr>
        <w:tc>
          <w:tcPr>
            <w:tcW w:w="3984" w:type="dxa"/>
            <w:tcBorders>
              <w:top w:val="nil"/>
              <w:left w:val="single" w:sz="4" w:space="0" w:color="auto"/>
              <w:bottom w:val="single" w:sz="4" w:space="0" w:color="auto"/>
              <w:right w:val="single" w:sz="4" w:space="0" w:color="auto"/>
            </w:tcBorders>
            <w:shd w:val="clear" w:color="000000" w:fill="FFFFFF"/>
            <w:noWrap/>
            <w:vAlign w:val="bottom"/>
            <w:hideMark/>
          </w:tcPr>
          <w:p w:rsidR="001A3C0F" w:rsidRPr="002415E2" w:rsidRDefault="001A3C0F" w:rsidP="004E006F">
            <w:pPr>
              <w:rPr>
                <w:bCs/>
                <w:sz w:val="18"/>
                <w:szCs w:val="18"/>
              </w:rPr>
            </w:pPr>
            <w:r w:rsidRPr="002415E2">
              <w:rPr>
                <w:bCs/>
                <w:sz w:val="18"/>
                <w:szCs w:val="18"/>
              </w:rPr>
              <w:t>ВСЕГО:</w:t>
            </w:r>
          </w:p>
        </w:tc>
        <w:tc>
          <w:tcPr>
            <w:tcW w:w="1720" w:type="dxa"/>
            <w:tcBorders>
              <w:top w:val="nil"/>
              <w:left w:val="nil"/>
              <w:bottom w:val="single" w:sz="4" w:space="0" w:color="auto"/>
              <w:right w:val="single" w:sz="4" w:space="0" w:color="auto"/>
            </w:tcBorders>
            <w:shd w:val="clear" w:color="000000" w:fill="FFFFFF"/>
            <w:noWrap/>
            <w:vAlign w:val="bottom"/>
            <w:hideMark/>
          </w:tcPr>
          <w:p w:rsidR="001A3C0F" w:rsidRPr="002415E2" w:rsidRDefault="001A3C0F" w:rsidP="004E006F">
            <w:pPr>
              <w:jc w:val="center"/>
              <w:rPr>
                <w:bCs/>
                <w:sz w:val="18"/>
                <w:szCs w:val="18"/>
              </w:rPr>
            </w:pPr>
            <w:r w:rsidRPr="002415E2">
              <w:rPr>
                <w:bCs/>
                <w:sz w:val="18"/>
                <w:szCs w:val="18"/>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1A3C0F" w:rsidRPr="002415E2" w:rsidRDefault="001A3C0F" w:rsidP="004E006F">
            <w:pPr>
              <w:jc w:val="center"/>
              <w:rPr>
                <w:bCs/>
                <w:sz w:val="18"/>
                <w:szCs w:val="18"/>
              </w:rPr>
            </w:pPr>
            <w:r w:rsidRPr="002415E2">
              <w:rPr>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1A3C0F" w:rsidRPr="002415E2" w:rsidRDefault="001A3C0F" w:rsidP="004E006F">
            <w:pPr>
              <w:jc w:val="center"/>
              <w:rPr>
                <w:bCs/>
                <w:sz w:val="18"/>
                <w:szCs w:val="18"/>
              </w:rPr>
            </w:pPr>
            <w:r w:rsidRPr="002415E2">
              <w:rPr>
                <w:bCs/>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1A3C0F" w:rsidRPr="002415E2" w:rsidRDefault="001A3C0F" w:rsidP="004E006F">
            <w:pPr>
              <w:jc w:val="right"/>
              <w:rPr>
                <w:bCs/>
                <w:sz w:val="18"/>
                <w:szCs w:val="18"/>
              </w:rPr>
            </w:pPr>
            <w:r w:rsidRPr="002415E2">
              <w:rPr>
                <w:bCs/>
                <w:sz w:val="18"/>
                <w:szCs w:val="18"/>
              </w:rPr>
              <w:t>25 397,5</w:t>
            </w:r>
          </w:p>
        </w:tc>
        <w:tc>
          <w:tcPr>
            <w:tcW w:w="880" w:type="dxa"/>
            <w:tcBorders>
              <w:top w:val="nil"/>
              <w:left w:val="nil"/>
              <w:bottom w:val="nil"/>
              <w:right w:val="nil"/>
            </w:tcBorders>
            <w:shd w:val="clear" w:color="000000" w:fill="FFFFFF"/>
            <w:noWrap/>
            <w:vAlign w:val="bottom"/>
            <w:hideMark/>
          </w:tcPr>
          <w:p w:rsidR="001A3C0F" w:rsidRPr="002415E2" w:rsidRDefault="001A3C0F" w:rsidP="004E006F">
            <w:pPr>
              <w:rPr>
                <w:sz w:val="18"/>
                <w:szCs w:val="18"/>
              </w:rPr>
            </w:pPr>
            <w:r w:rsidRPr="002415E2">
              <w:rPr>
                <w:sz w:val="18"/>
                <w:szCs w:val="18"/>
              </w:rPr>
              <w:t> </w:t>
            </w:r>
          </w:p>
        </w:tc>
      </w:tr>
    </w:tbl>
    <w:p w:rsidR="001A3C0F" w:rsidRDefault="001A3C0F" w:rsidP="004E006F">
      <w:pPr>
        <w:rPr>
          <w:sz w:val="20"/>
          <w:szCs w:val="20"/>
        </w:rPr>
      </w:pPr>
    </w:p>
    <w:p w:rsidR="002415E2" w:rsidRPr="004E006F" w:rsidRDefault="002415E2" w:rsidP="004E006F">
      <w:pPr>
        <w:rPr>
          <w:sz w:val="20"/>
          <w:szCs w:val="20"/>
        </w:rPr>
      </w:pPr>
    </w:p>
    <w:p w:rsidR="001A3C0F" w:rsidRPr="002415E2" w:rsidRDefault="001A3C0F" w:rsidP="002415E2">
      <w:pPr>
        <w:shd w:val="clear" w:color="auto" w:fill="FFFFFF"/>
        <w:ind w:right="-1"/>
        <w:jc w:val="center"/>
        <w:rPr>
          <w:b/>
          <w:bCs/>
          <w:i/>
          <w:sz w:val="22"/>
          <w:szCs w:val="22"/>
        </w:rPr>
      </w:pPr>
      <w:r w:rsidRPr="002415E2">
        <w:rPr>
          <w:b/>
          <w:i/>
          <w:sz w:val="22"/>
          <w:szCs w:val="22"/>
        </w:rPr>
        <w:t>5. Решение Думы Шерагульского сельского поселения от 2</w:t>
      </w:r>
      <w:r w:rsidR="00D306B2">
        <w:rPr>
          <w:b/>
          <w:i/>
          <w:sz w:val="22"/>
          <w:szCs w:val="22"/>
        </w:rPr>
        <w:t>4</w:t>
      </w:r>
      <w:r w:rsidRPr="002415E2">
        <w:rPr>
          <w:b/>
          <w:i/>
          <w:sz w:val="22"/>
          <w:szCs w:val="22"/>
        </w:rPr>
        <w:t>.12.2024 г. № 104 «</w:t>
      </w:r>
      <w:hyperlink r:id="rId14" w:history="1">
        <w:r w:rsidRPr="002415E2">
          <w:rPr>
            <w:rStyle w:val="aff1"/>
            <w:rFonts w:eastAsiaTheme="majorEastAsia"/>
            <w:b/>
            <w:i/>
            <w:color w:val="auto"/>
            <w:sz w:val="22"/>
            <w:szCs w:val="22"/>
          </w:rPr>
          <w:t>Об утверждении Порядка предоставления муниципального имущества Шерагульского сельского поселения в аренду и безвозмездное пользование</w:t>
        </w:r>
      </w:hyperlink>
      <w:r w:rsidRPr="002415E2">
        <w:rPr>
          <w:b/>
          <w:i/>
          <w:sz w:val="22"/>
          <w:szCs w:val="22"/>
        </w:rPr>
        <w:t>»</w:t>
      </w:r>
    </w:p>
    <w:p w:rsidR="001A3C0F" w:rsidRPr="004E006F" w:rsidRDefault="001A3C0F" w:rsidP="004E006F">
      <w:pPr>
        <w:shd w:val="clear" w:color="auto" w:fill="FFFFFF"/>
        <w:rPr>
          <w:bCs/>
          <w:sz w:val="20"/>
          <w:szCs w:val="20"/>
        </w:rPr>
      </w:pPr>
    </w:p>
    <w:p w:rsidR="001A3C0F" w:rsidRPr="002415E2" w:rsidRDefault="001A3C0F" w:rsidP="002415E2">
      <w:pPr>
        <w:ind w:firstLine="709"/>
        <w:jc w:val="both"/>
        <w:rPr>
          <w:sz w:val="20"/>
          <w:szCs w:val="20"/>
        </w:rPr>
      </w:pPr>
      <w:proofErr w:type="gramStart"/>
      <w:r w:rsidRPr="002415E2">
        <w:rPr>
          <w:sz w:val="20"/>
          <w:szCs w:val="20"/>
        </w:rPr>
        <w:t xml:space="preserve">В целях повышения эффективности использования муниципального имущества Шерагульского сельского поселения, в соответствии с </w:t>
      </w:r>
      <w:hyperlink r:id="rId15" w:history="1">
        <w:r w:rsidRPr="002415E2">
          <w:rPr>
            <w:rStyle w:val="aff1"/>
            <w:rFonts w:eastAsiaTheme="majorEastAsia"/>
            <w:color w:val="auto"/>
            <w:sz w:val="20"/>
            <w:szCs w:val="20"/>
          </w:rPr>
          <w:t>Гражданским кодексом</w:t>
        </w:r>
      </w:hyperlink>
      <w:r w:rsidRPr="002415E2">
        <w:rPr>
          <w:sz w:val="20"/>
          <w:szCs w:val="20"/>
        </w:rPr>
        <w:t xml:space="preserve"> Российской Федерации, </w:t>
      </w:r>
      <w:hyperlink r:id="rId16" w:history="1">
        <w:r w:rsidRPr="002415E2">
          <w:rPr>
            <w:rStyle w:val="aff1"/>
            <w:rFonts w:eastAsiaTheme="majorEastAsia"/>
            <w:color w:val="auto"/>
            <w:sz w:val="20"/>
            <w:szCs w:val="20"/>
          </w:rPr>
          <w:t>Федеральным законом</w:t>
        </w:r>
      </w:hyperlink>
      <w:r w:rsidRPr="002415E2">
        <w:rPr>
          <w:sz w:val="20"/>
          <w:szCs w:val="20"/>
        </w:rPr>
        <w:t xml:space="preserve"> от 6 октября 2003 года № 131-ФЗ «Об общих принципах организации местного самоуправления в Российской Федерации», </w:t>
      </w:r>
      <w:hyperlink r:id="rId17" w:history="1">
        <w:r w:rsidRPr="002415E2">
          <w:rPr>
            <w:rStyle w:val="aff1"/>
            <w:rFonts w:eastAsiaTheme="majorEastAsia"/>
            <w:color w:val="auto"/>
            <w:sz w:val="20"/>
            <w:szCs w:val="20"/>
          </w:rPr>
          <w:t>Федеральным законом</w:t>
        </w:r>
      </w:hyperlink>
      <w:r w:rsidRPr="002415E2">
        <w:rPr>
          <w:rStyle w:val="aff1"/>
          <w:rFonts w:eastAsiaTheme="majorEastAsia"/>
          <w:color w:val="auto"/>
          <w:sz w:val="20"/>
          <w:szCs w:val="20"/>
        </w:rPr>
        <w:t xml:space="preserve"> </w:t>
      </w:r>
      <w:r w:rsidRPr="002415E2">
        <w:rPr>
          <w:sz w:val="20"/>
          <w:szCs w:val="20"/>
        </w:rPr>
        <w:t xml:space="preserve">от 26 июля 2006 года № 135-ФЗ «О защите конкуренции», </w:t>
      </w:r>
      <w:hyperlink r:id="rId18" w:history="1">
        <w:r w:rsidRPr="002415E2">
          <w:rPr>
            <w:rStyle w:val="aff1"/>
            <w:rFonts w:eastAsiaTheme="majorEastAsia"/>
            <w:color w:val="auto"/>
            <w:sz w:val="20"/>
            <w:szCs w:val="20"/>
          </w:rPr>
          <w:t>Федеральным законом</w:t>
        </w:r>
      </w:hyperlink>
      <w:r w:rsidRPr="002415E2">
        <w:rPr>
          <w:sz w:val="20"/>
          <w:szCs w:val="20"/>
        </w:rPr>
        <w:t xml:space="preserve"> от 5 апреля 2013 года № 44-ФЗ «О контрактной системе в сфере закупок товаров</w:t>
      </w:r>
      <w:proofErr w:type="gramEnd"/>
      <w:r w:rsidRPr="002415E2">
        <w:rPr>
          <w:sz w:val="20"/>
          <w:szCs w:val="20"/>
        </w:rPr>
        <w:t>, работ, услуг для обеспечения государственных и муниципальных нужд», руководствуясь статьей 33, 48, 55 Устава Шерагульского муниципального образования, Дума Шерагульского муниципального образования</w:t>
      </w:r>
    </w:p>
    <w:p w:rsidR="001A3C0F" w:rsidRPr="004E006F" w:rsidRDefault="001A3C0F" w:rsidP="004E006F">
      <w:pPr>
        <w:ind w:firstLine="709"/>
        <w:rPr>
          <w:sz w:val="20"/>
          <w:szCs w:val="20"/>
        </w:rPr>
      </w:pPr>
    </w:p>
    <w:p w:rsidR="001A3C0F" w:rsidRPr="002415E2" w:rsidRDefault="001A3C0F" w:rsidP="004E006F">
      <w:pPr>
        <w:ind w:firstLine="709"/>
        <w:jc w:val="center"/>
        <w:rPr>
          <w:b/>
          <w:sz w:val="20"/>
          <w:szCs w:val="20"/>
        </w:rPr>
      </w:pPr>
      <w:r w:rsidRPr="002415E2">
        <w:rPr>
          <w:b/>
          <w:sz w:val="20"/>
          <w:szCs w:val="20"/>
        </w:rPr>
        <w:t>РЕШИЛА:</w:t>
      </w:r>
    </w:p>
    <w:p w:rsidR="001A3C0F" w:rsidRPr="004E006F" w:rsidRDefault="001A3C0F" w:rsidP="004E006F">
      <w:pPr>
        <w:ind w:firstLine="709"/>
        <w:rPr>
          <w:sz w:val="20"/>
          <w:szCs w:val="20"/>
        </w:rPr>
      </w:pPr>
    </w:p>
    <w:p w:rsidR="001A3C0F" w:rsidRPr="002415E2" w:rsidRDefault="001A3C0F" w:rsidP="002415E2">
      <w:pPr>
        <w:ind w:firstLine="709"/>
        <w:jc w:val="both"/>
        <w:rPr>
          <w:sz w:val="20"/>
          <w:szCs w:val="20"/>
        </w:rPr>
      </w:pPr>
      <w:bookmarkStart w:id="3" w:name="sub_1"/>
      <w:r w:rsidRPr="002415E2">
        <w:rPr>
          <w:sz w:val="20"/>
          <w:szCs w:val="20"/>
        </w:rPr>
        <w:t>1. Утвердить Порядок предоставления муниципального имущества Шерагульского сельского поселения в аренду и безвозмездное пользование согласно приложению.</w:t>
      </w:r>
    </w:p>
    <w:p w:rsidR="001A3C0F" w:rsidRPr="002415E2" w:rsidRDefault="001A3C0F" w:rsidP="002415E2">
      <w:pPr>
        <w:shd w:val="clear" w:color="auto" w:fill="FFFFFF"/>
        <w:tabs>
          <w:tab w:val="left" w:pos="567"/>
          <w:tab w:val="left" w:pos="1134"/>
        </w:tabs>
        <w:jc w:val="both"/>
        <w:rPr>
          <w:sz w:val="20"/>
          <w:szCs w:val="20"/>
        </w:rPr>
      </w:pPr>
      <w:r w:rsidRPr="002415E2">
        <w:rPr>
          <w:sz w:val="20"/>
          <w:szCs w:val="20"/>
        </w:rPr>
        <w:t>2. Признать утратившим силу решение Думы Шерагульского сельского поселения от 24.03.2020 года № 3 «Об утверждении Положения о порядке предоставления в аренду муниципального имущества Шерагульского муниципального образования».</w:t>
      </w:r>
    </w:p>
    <w:p w:rsidR="001A3C0F" w:rsidRPr="002415E2" w:rsidRDefault="001A3C0F" w:rsidP="002415E2">
      <w:pPr>
        <w:ind w:firstLine="709"/>
        <w:jc w:val="both"/>
        <w:rPr>
          <w:sz w:val="20"/>
          <w:szCs w:val="20"/>
        </w:rPr>
      </w:pPr>
      <w:bookmarkStart w:id="4" w:name="sub_3"/>
      <w:bookmarkEnd w:id="3"/>
      <w:r w:rsidRPr="002415E2">
        <w:rPr>
          <w:sz w:val="20"/>
          <w:szCs w:val="20"/>
        </w:rPr>
        <w:lastRenderedPageBreak/>
        <w:t>3. Опубликовать настоящее решение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1A3C0F" w:rsidRPr="002415E2" w:rsidRDefault="001A3C0F" w:rsidP="002415E2">
      <w:pPr>
        <w:ind w:right="42"/>
        <w:jc w:val="both"/>
        <w:rPr>
          <w:sz w:val="20"/>
          <w:szCs w:val="20"/>
        </w:rPr>
      </w:pPr>
      <w:bookmarkStart w:id="5" w:name="sub_4"/>
      <w:bookmarkEnd w:id="4"/>
      <w:r w:rsidRPr="002415E2">
        <w:rPr>
          <w:sz w:val="20"/>
          <w:szCs w:val="20"/>
        </w:rPr>
        <w:t xml:space="preserve">4. Настоящее решение вступает в силу со дня  его </w:t>
      </w:r>
      <w:hyperlink r:id="rId19" w:history="1">
        <w:r w:rsidRPr="002415E2">
          <w:rPr>
            <w:rStyle w:val="aff1"/>
            <w:rFonts w:eastAsiaTheme="majorEastAsia"/>
            <w:color w:val="auto"/>
            <w:sz w:val="20"/>
            <w:szCs w:val="20"/>
          </w:rPr>
          <w:t>официального опубликования</w:t>
        </w:r>
      </w:hyperlink>
      <w:r w:rsidRPr="002415E2">
        <w:rPr>
          <w:sz w:val="20"/>
          <w:szCs w:val="20"/>
        </w:rPr>
        <w:t xml:space="preserve">.          </w:t>
      </w:r>
    </w:p>
    <w:p w:rsidR="001A3C0F" w:rsidRPr="002415E2" w:rsidRDefault="001A3C0F" w:rsidP="002415E2">
      <w:pPr>
        <w:ind w:firstLine="709"/>
        <w:jc w:val="both"/>
        <w:rPr>
          <w:sz w:val="20"/>
          <w:szCs w:val="20"/>
        </w:rPr>
      </w:pPr>
    </w:p>
    <w:bookmarkEnd w:id="5"/>
    <w:p w:rsidR="001A3C0F" w:rsidRDefault="001A3C0F" w:rsidP="002415E2">
      <w:pPr>
        <w:suppressAutoHyphens/>
        <w:ind w:firstLine="709"/>
        <w:jc w:val="both"/>
        <w:rPr>
          <w:sz w:val="20"/>
          <w:szCs w:val="20"/>
        </w:rPr>
      </w:pPr>
      <w:r w:rsidRPr="002415E2">
        <w:rPr>
          <w:sz w:val="20"/>
          <w:szCs w:val="20"/>
        </w:rPr>
        <w:t>Председатель Думы, глава Шерагульского</w:t>
      </w:r>
      <w:r w:rsidR="002415E2">
        <w:rPr>
          <w:sz w:val="20"/>
          <w:szCs w:val="20"/>
        </w:rPr>
        <w:t xml:space="preserve"> </w:t>
      </w:r>
      <w:r w:rsidRPr="002415E2">
        <w:rPr>
          <w:sz w:val="20"/>
          <w:szCs w:val="20"/>
        </w:rPr>
        <w:t>сельского поселения                                П.А. Сулима</w:t>
      </w:r>
    </w:p>
    <w:p w:rsidR="002415E2" w:rsidRPr="002415E2" w:rsidRDefault="002415E2" w:rsidP="002415E2">
      <w:pPr>
        <w:suppressAutoHyphens/>
        <w:ind w:firstLine="709"/>
        <w:jc w:val="both"/>
        <w:rPr>
          <w:sz w:val="20"/>
          <w:szCs w:val="20"/>
        </w:rPr>
      </w:pPr>
    </w:p>
    <w:p w:rsidR="001A3C0F" w:rsidRPr="002415E2" w:rsidRDefault="001A3C0F" w:rsidP="004E006F">
      <w:pPr>
        <w:jc w:val="right"/>
        <w:rPr>
          <w:rStyle w:val="affd"/>
          <w:rFonts w:eastAsiaTheme="majorEastAsia"/>
          <w:b w:val="0"/>
          <w:color w:val="auto"/>
          <w:sz w:val="20"/>
          <w:szCs w:val="20"/>
        </w:rPr>
      </w:pPr>
      <w:bookmarkStart w:id="6" w:name="sub_1000"/>
      <w:r w:rsidRPr="002415E2">
        <w:rPr>
          <w:rStyle w:val="affd"/>
          <w:rFonts w:eastAsiaTheme="majorEastAsia"/>
          <w:b w:val="0"/>
          <w:color w:val="auto"/>
          <w:sz w:val="20"/>
          <w:szCs w:val="20"/>
        </w:rPr>
        <w:t>Приложение</w:t>
      </w:r>
    </w:p>
    <w:bookmarkEnd w:id="6"/>
    <w:p w:rsidR="001A3C0F" w:rsidRPr="002415E2" w:rsidRDefault="001A3C0F" w:rsidP="004E006F">
      <w:pPr>
        <w:jc w:val="right"/>
        <w:rPr>
          <w:rStyle w:val="affd"/>
          <w:rFonts w:eastAsiaTheme="majorEastAsia"/>
          <w:b w:val="0"/>
          <w:color w:val="auto"/>
          <w:sz w:val="20"/>
          <w:szCs w:val="20"/>
        </w:rPr>
      </w:pPr>
      <w:r w:rsidRPr="002415E2">
        <w:rPr>
          <w:rStyle w:val="affd"/>
          <w:rFonts w:eastAsiaTheme="majorEastAsia"/>
          <w:b w:val="0"/>
          <w:color w:val="auto"/>
          <w:sz w:val="20"/>
          <w:szCs w:val="20"/>
        </w:rPr>
        <w:t xml:space="preserve">к </w:t>
      </w:r>
      <w:hyperlink w:anchor="sub_0" w:history="1">
        <w:proofErr w:type="gramStart"/>
        <w:r w:rsidRPr="002415E2">
          <w:rPr>
            <w:rStyle w:val="aff1"/>
            <w:rFonts w:eastAsiaTheme="majorEastAsia"/>
            <w:color w:val="auto"/>
            <w:sz w:val="20"/>
            <w:szCs w:val="20"/>
          </w:rPr>
          <w:t>решени</w:t>
        </w:r>
      </w:hyperlink>
      <w:r w:rsidRPr="002415E2">
        <w:rPr>
          <w:rStyle w:val="affd"/>
          <w:rFonts w:eastAsiaTheme="majorEastAsia"/>
          <w:b w:val="0"/>
          <w:color w:val="auto"/>
          <w:sz w:val="20"/>
          <w:szCs w:val="20"/>
        </w:rPr>
        <w:t>ю</w:t>
      </w:r>
      <w:proofErr w:type="gramEnd"/>
      <w:r w:rsidRPr="002415E2">
        <w:rPr>
          <w:rStyle w:val="affd"/>
          <w:rFonts w:eastAsiaTheme="majorEastAsia"/>
          <w:b w:val="0"/>
          <w:color w:val="auto"/>
          <w:sz w:val="20"/>
          <w:szCs w:val="20"/>
        </w:rPr>
        <w:t xml:space="preserve"> Думы Шерагульского сельского поселения</w:t>
      </w:r>
    </w:p>
    <w:p w:rsidR="001A3C0F" w:rsidRPr="002415E2" w:rsidRDefault="001A3C0F" w:rsidP="004E006F">
      <w:pPr>
        <w:jc w:val="right"/>
        <w:rPr>
          <w:rStyle w:val="affd"/>
          <w:rFonts w:eastAsiaTheme="majorEastAsia"/>
          <w:b w:val="0"/>
          <w:color w:val="auto"/>
          <w:sz w:val="20"/>
          <w:szCs w:val="20"/>
        </w:rPr>
      </w:pPr>
      <w:r w:rsidRPr="002415E2">
        <w:rPr>
          <w:rStyle w:val="affd"/>
          <w:rFonts w:eastAsiaTheme="majorEastAsia"/>
          <w:b w:val="0"/>
          <w:color w:val="auto"/>
          <w:sz w:val="20"/>
          <w:szCs w:val="20"/>
        </w:rPr>
        <w:t>от 24.12.2024 года № 104</w:t>
      </w:r>
    </w:p>
    <w:p w:rsidR="001A3C0F" w:rsidRPr="004E006F" w:rsidRDefault="001A3C0F" w:rsidP="004E006F">
      <w:pPr>
        <w:rPr>
          <w:sz w:val="20"/>
          <w:szCs w:val="20"/>
        </w:rPr>
      </w:pPr>
    </w:p>
    <w:p w:rsidR="001A3C0F" w:rsidRPr="004E006F" w:rsidRDefault="001A3C0F" w:rsidP="002415E2">
      <w:pPr>
        <w:pStyle w:val="13"/>
        <w:suppressAutoHyphens/>
        <w:spacing w:before="0" w:after="0"/>
        <w:jc w:val="center"/>
        <w:rPr>
          <w:rFonts w:ascii="Times New Roman" w:hAnsi="Times New Roman"/>
          <w:b w:val="0"/>
          <w:sz w:val="20"/>
          <w:szCs w:val="20"/>
        </w:rPr>
      </w:pPr>
      <w:r w:rsidRPr="004E006F">
        <w:rPr>
          <w:rFonts w:ascii="Times New Roman" w:hAnsi="Times New Roman"/>
          <w:b w:val="0"/>
          <w:sz w:val="20"/>
          <w:szCs w:val="20"/>
        </w:rPr>
        <w:t>ПОРЯДОК</w:t>
      </w:r>
    </w:p>
    <w:p w:rsidR="001A3C0F" w:rsidRPr="004E006F" w:rsidRDefault="001A3C0F" w:rsidP="002415E2">
      <w:pPr>
        <w:pStyle w:val="13"/>
        <w:suppressAutoHyphens/>
        <w:spacing w:before="0" w:after="0"/>
        <w:jc w:val="center"/>
        <w:rPr>
          <w:rFonts w:ascii="Times New Roman" w:hAnsi="Times New Roman"/>
          <w:b w:val="0"/>
          <w:sz w:val="20"/>
          <w:szCs w:val="20"/>
        </w:rPr>
      </w:pPr>
      <w:r w:rsidRPr="004E006F">
        <w:rPr>
          <w:rFonts w:ascii="Times New Roman" w:hAnsi="Times New Roman"/>
          <w:b w:val="0"/>
          <w:sz w:val="20"/>
          <w:szCs w:val="20"/>
        </w:rPr>
        <w:t>ПРЕДОСТАВЛЕНИЯ МУНИЦИПАЛЬНОГО ИМУЩЕСТВА ШЕРАГУЛЬСКОГО СЕЛЬСКОГО ПОСЕЛЕНИЯ В АРЕНДУ И БЕЗВОЗМЕЗДНОЕ ПОЛЬЗОВАНИЕ</w:t>
      </w:r>
    </w:p>
    <w:p w:rsidR="001A3C0F" w:rsidRPr="004E006F" w:rsidRDefault="001A3C0F" w:rsidP="004E006F">
      <w:pPr>
        <w:suppressAutoHyphens/>
        <w:rPr>
          <w:sz w:val="20"/>
          <w:szCs w:val="20"/>
        </w:rPr>
      </w:pPr>
    </w:p>
    <w:p w:rsidR="001A3C0F" w:rsidRPr="00400F5F" w:rsidRDefault="001A3C0F" w:rsidP="002415E2">
      <w:pPr>
        <w:pStyle w:val="13"/>
        <w:suppressAutoHyphens/>
        <w:spacing w:before="0" w:after="0"/>
        <w:jc w:val="both"/>
        <w:rPr>
          <w:rFonts w:ascii="Times New Roman" w:hAnsi="Times New Roman"/>
          <w:b w:val="0"/>
          <w:sz w:val="18"/>
          <w:szCs w:val="18"/>
        </w:rPr>
      </w:pPr>
      <w:bookmarkStart w:id="7" w:name="sub_100"/>
      <w:r w:rsidRPr="00400F5F">
        <w:rPr>
          <w:rFonts w:ascii="Times New Roman" w:hAnsi="Times New Roman"/>
          <w:b w:val="0"/>
          <w:sz w:val="18"/>
          <w:szCs w:val="18"/>
        </w:rPr>
        <w:t>1. Общие положения</w:t>
      </w:r>
    </w:p>
    <w:p w:rsidR="001A3C0F" w:rsidRPr="00400F5F" w:rsidRDefault="001A3C0F" w:rsidP="002415E2">
      <w:pPr>
        <w:ind w:firstLine="709"/>
        <w:jc w:val="both"/>
        <w:rPr>
          <w:sz w:val="18"/>
          <w:szCs w:val="18"/>
        </w:rPr>
      </w:pPr>
      <w:bookmarkStart w:id="8" w:name="sub_101"/>
      <w:bookmarkEnd w:id="7"/>
      <w:r w:rsidRPr="00400F5F">
        <w:rPr>
          <w:sz w:val="18"/>
          <w:szCs w:val="18"/>
        </w:rPr>
        <w:t xml:space="preserve">1.1. </w:t>
      </w:r>
      <w:proofErr w:type="gramStart"/>
      <w:r w:rsidRPr="00400F5F">
        <w:rPr>
          <w:sz w:val="18"/>
          <w:szCs w:val="18"/>
        </w:rPr>
        <w:t xml:space="preserve">Настоящий Порядок предоставления муниципального имущества Шерагульского сельского поселения по договорам аренды и безвозмездного пользования (далее – Порядок) разработан в соответствии с </w:t>
      </w:r>
      <w:hyperlink r:id="rId20" w:history="1">
        <w:r w:rsidRPr="00400F5F">
          <w:rPr>
            <w:rStyle w:val="aff1"/>
            <w:rFonts w:eastAsiaTheme="majorEastAsia"/>
            <w:color w:val="auto"/>
            <w:sz w:val="18"/>
            <w:szCs w:val="18"/>
          </w:rPr>
          <w:t>Гражданским кодексом</w:t>
        </w:r>
      </w:hyperlink>
      <w:r w:rsidRPr="00400F5F">
        <w:rPr>
          <w:sz w:val="18"/>
          <w:szCs w:val="18"/>
        </w:rPr>
        <w:t xml:space="preserve"> Российской Федерации, </w:t>
      </w:r>
      <w:hyperlink r:id="rId21" w:history="1">
        <w:r w:rsidRPr="00400F5F">
          <w:rPr>
            <w:rStyle w:val="aff1"/>
            <w:rFonts w:eastAsiaTheme="majorEastAsia"/>
            <w:color w:val="auto"/>
            <w:sz w:val="18"/>
            <w:szCs w:val="18"/>
          </w:rPr>
          <w:t>Бюджетным кодексом</w:t>
        </w:r>
      </w:hyperlink>
      <w:r w:rsidRPr="00400F5F">
        <w:rPr>
          <w:sz w:val="18"/>
          <w:szCs w:val="18"/>
        </w:rPr>
        <w:t xml:space="preserve"> Российской Федерации, </w:t>
      </w:r>
      <w:hyperlink r:id="rId22" w:history="1">
        <w:r w:rsidRPr="00400F5F">
          <w:rPr>
            <w:rStyle w:val="aff1"/>
            <w:rFonts w:eastAsiaTheme="majorEastAsia"/>
            <w:color w:val="auto"/>
            <w:sz w:val="18"/>
            <w:szCs w:val="18"/>
          </w:rPr>
          <w:t>Федеральным законом</w:t>
        </w:r>
      </w:hyperlink>
      <w:r w:rsidRPr="00400F5F">
        <w:rPr>
          <w:sz w:val="18"/>
          <w:szCs w:val="18"/>
        </w:rPr>
        <w:t xml:space="preserve"> от 6 октября 2003 года № 131-ФЗ «Об общих принципах организации местного самоуправления в Российской Федерации», </w:t>
      </w:r>
      <w:hyperlink r:id="rId23" w:history="1">
        <w:r w:rsidRPr="00400F5F">
          <w:rPr>
            <w:rStyle w:val="aff1"/>
            <w:rFonts w:eastAsiaTheme="majorEastAsia"/>
            <w:color w:val="auto"/>
            <w:sz w:val="18"/>
            <w:szCs w:val="18"/>
          </w:rPr>
          <w:t>Федеральным законом</w:t>
        </w:r>
      </w:hyperlink>
      <w:r w:rsidRPr="00400F5F">
        <w:rPr>
          <w:sz w:val="18"/>
          <w:szCs w:val="18"/>
        </w:rPr>
        <w:t xml:space="preserve"> от 26 июля 2006 года № 135-ФЗ «О защите конкуренции» (далее – Федеральный закон № 135-ФЗ</w:t>
      </w:r>
      <w:proofErr w:type="gramEnd"/>
      <w:r w:rsidRPr="00400F5F">
        <w:rPr>
          <w:sz w:val="18"/>
          <w:szCs w:val="18"/>
        </w:rPr>
        <w:t xml:space="preserve">), </w:t>
      </w:r>
      <w:hyperlink r:id="rId24" w:history="1">
        <w:proofErr w:type="gramStart"/>
        <w:r w:rsidRPr="00400F5F">
          <w:rPr>
            <w:rStyle w:val="aff1"/>
            <w:rFonts w:eastAsiaTheme="majorEastAsia"/>
            <w:color w:val="auto"/>
            <w:sz w:val="18"/>
            <w:szCs w:val="18"/>
          </w:rPr>
          <w:t>Федеральным законом</w:t>
        </w:r>
      </w:hyperlink>
      <w:r w:rsidRPr="00400F5F">
        <w:rPr>
          <w:sz w:val="18"/>
          <w:szCs w:val="18"/>
        </w:rPr>
        <w:t xml:space="preserve"> от 29 июля 1998 года № 135-ФЗ «Об оценочной деятельности в Российской Федерации» (далее – Федеральный закон об оценочной деятельности), </w:t>
      </w:r>
      <w:hyperlink r:id="rId25" w:history="1">
        <w:r w:rsidRPr="00400F5F">
          <w:rPr>
            <w:rStyle w:val="aff1"/>
            <w:rFonts w:eastAsiaTheme="majorEastAsia"/>
            <w:color w:val="auto"/>
            <w:sz w:val="18"/>
            <w:szCs w:val="18"/>
          </w:rPr>
          <w:t>Федеральным законом</w:t>
        </w:r>
      </w:hyperlink>
      <w:r w:rsidRPr="00400F5F">
        <w:rPr>
          <w:sz w:val="18"/>
          <w:szCs w:val="18"/>
        </w:rPr>
        <w:t xml:space="preserve"> от 14 ноября 2002 года № 161-ФЗ «О государственных и муниципальных унитарных предприятиях», </w:t>
      </w:r>
      <w:hyperlink r:id="rId26" w:history="1">
        <w:r w:rsidRPr="00400F5F">
          <w:rPr>
            <w:rStyle w:val="aff1"/>
            <w:rFonts w:eastAsiaTheme="majorEastAsia"/>
            <w:color w:val="auto"/>
            <w:sz w:val="18"/>
            <w:szCs w:val="18"/>
          </w:rPr>
          <w:t>Федеральным законом</w:t>
        </w:r>
      </w:hyperlink>
      <w:r w:rsidRPr="00400F5F">
        <w:rPr>
          <w:sz w:val="18"/>
          <w:szCs w:val="18"/>
        </w:rPr>
        <w:t xml:space="preserve"> от 13 июля 2015 года № 218-ФЗ «О государственной регистрации недвижимости», </w:t>
      </w:r>
      <w:r w:rsidRPr="00400F5F">
        <w:rPr>
          <w:sz w:val="18"/>
          <w:szCs w:val="18"/>
          <w:shd w:val="clear" w:color="auto" w:fill="FFFFFF"/>
        </w:rPr>
        <w:t>Приказом Федеральной антимонопольной службы от 21 марта 2023 года № 147/23 «О порядке проведения</w:t>
      </w:r>
      <w:proofErr w:type="gramEnd"/>
      <w:r w:rsidRPr="00400F5F">
        <w:rPr>
          <w:sz w:val="18"/>
          <w:szCs w:val="18"/>
          <w:shd w:val="clear" w:color="auto" w:fill="FFFFFF"/>
        </w:rPr>
        <w:t xml:space="preserve"> </w:t>
      </w:r>
      <w:proofErr w:type="gramStart"/>
      <w:r w:rsidRPr="00400F5F">
        <w:rPr>
          <w:sz w:val="18"/>
          <w:szCs w:val="18"/>
          <w:shd w:val="clear" w:color="auto" w:fill="FFFFFF"/>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 147/23)</w:t>
      </w:r>
      <w:r w:rsidRPr="00400F5F">
        <w:rPr>
          <w:sz w:val="18"/>
          <w:szCs w:val="18"/>
        </w:rPr>
        <w:t xml:space="preserve">, </w:t>
      </w:r>
      <w:hyperlink r:id="rId27" w:history="1">
        <w:r w:rsidRPr="00400F5F">
          <w:rPr>
            <w:rStyle w:val="aff1"/>
            <w:rFonts w:eastAsiaTheme="majorEastAsia"/>
            <w:color w:val="auto"/>
            <w:sz w:val="18"/>
            <w:szCs w:val="18"/>
          </w:rPr>
          <w:t>Уставом</w:t>
        </w:r>
      </w:hyperlink>
      <w:r w:rsidRPr="00400F5F">
        <w:rPr>
          <w:sz w:val="18"/>
          <w:szCs w:val="18"/>
        </w:rPr>
        <w:t xml:space="preserve"> Шерагульского муниципального образования.</w:t>
      </w:r>
      <w:proofErr w:type="gramEnd"/>
    </w:p>
    <w:p w:rsidR="001A3C0F" w:rsidRPr="00400F5F" w:rsidRDefault="001A3C0F" w:rsidP="002415E2">
      <w:pPr>
        <w:ind w:firstLine="709"/>
        <w:jc w:val="both"/>
        <w:rPr>
          <w:sz w:val="18"/>
          <w:szCs w:val="18"/>
        </w:rPr>
      </w:pPr>
      <w:bookmarkStart w:id="9" w:name="sub_102"/>
      <w:bookmarkEnd w:id="8"/>
      <w:r w:rsidRPr="00400F5F">
        <w:rPr>
          <w:sz w:val="18"/>
          <w:szCs w:val="18"/>
        </w:rPr>
        <w:t xml:space="preserve">1.2. </w:t>
      </w:r>
      <w:proofErr w:type="gramStart"/>
      <w:r w:rsidRPr="00400F5F">
        <w:rPr>
          <w:sz w:val="18"/>
          <w:szCs w:val="18"/>
        </w:rPr>
        <w:t>Порядок регулирует отношения, возникающие в связи с передачей имущества, находящегося в собственности Шерагульского сельского поселения (далее – 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включая инженерные сооружения, а также порядок расчета и внесения арендной платы, порядок финансирования расходов, связанных с передачей прав владения и (или</w:t>
      </w:r>
      <w:proofErr w:type="gramEnd"/>
      <w:r w:rsidRPr="00400F5F">
        <w:rPr>
          <w:sz w:val="18"/>
          <w:szCs w:val="18"/>
        </w:rPr>
        <w:t>) пользования в отношении муниципального имущества.</w:t>
      </w:r>
    </w:p>
    <w:p w:rsidR="001A3C0F" w:rsidRPr="00400F5F" w:rsidRDefault="001A3C0F" w:rsidP="002415E2">
      <w:pPr>
        <w:ind w:firstLine="709"/>
        <w:jc w:val="both"/>
        <w:rPr>
          <w:sz w:val="18"/>
          <w:szCs w:val="18"/>
        </w:rPr>
      </w:pPr>
      <w:bookmarkStart w:id="10" w:name="sub_103"/>
      <w:bookmarkEnd w:id="9"/>
      <w:r w:rsidRPr="00400F5F">
        <w:rPr>
          <w:sz w:val="18"/>
          <w:szCs w:val="18"/>
        </w:rPr>
        <w:t xml:space="preserve">1.3. Порядок не распространяется на муниципальное имущество, распоряжение которым осуществляется в соответствии с </w:t>
      </w:r>
      <w:hyperlink r:id="rId28" w:history="1">
        <w:r w:rsidRPr="00400F5F">
          <w:rPr>
            <w:rStyle w:val="aff1"/>
            <w:rFonts w:eastAsiaTheme="majorEastAsia"/>
            <w:color w:val="auto"/>
            <w:sz w:val="18"/>
            <w:szCs w:val="18"/>
          </w:rPr>
          <w:t>Водным кодексом</w:t>
        </w:r>
      </w:hyperlink>
      <w:r w:rsidRPr="00400F5F">
        <w:rPr>
          <w:sz w:val="18"/>
          <w:szCs w:val="18"/>
        </w:rPr>
        <w:t xml:space="preserve"> Российской Федерации, </w:t>
      </w:r>
      <w:hyperlink r:id="rId29" w:history="1">
        <w:r w:rsidRPr="00400F5F">
          <w:rPr>
            <w:rStyle w:val="aff1"/>
            <w:rFonts w:eastAsiaTheme="majorEastAsia"/>
            <w:color w:val="auto"/>
            <w:sz w:val="18"/>
            <w:szCs w:val="18"/>
          </w:rPr>
          <w:t>Лесным кодексом</w:t>
        </w:r>
      </w:hyperlink>
      <w:r w:rsidRPr="00400F5F">
        <w:rPr>
          <w:sz w:val="18"/>
          <w:szCs w:val="18"/>
        </w:rPr>
        <w:t xml:space="preserve"> Российской Федерации, </w:t>
      </w:r>
      <w:hyperlink r:id="rId30" w:history="1">
        <w:r w:rsidRPr="00400F5F">
          <w:rPr>
            <w:rStyle w:val="aff1"/>
            <w:rFonts w:eastAsiaTheme="majorEastAsia"/>
            <w:color w:val="auto"/>
            <w:sz w:val="18"/>
            <w:szCs w:val="18"/>
          </w:rPr>
          <w:t>законодательством</w:t>
        </w:r>
      </w:hyperlink>
      <w:r w:rsidRPr="00400F5F">
        <w:rPr>
          <w:rStyle w:val="aff1"/>
          <w:rFonts w:eastAsiaTheme="majorEastAsia"/>
          <w:color w:val="auto"/>
          <w:sz w:val="18"/>
          <w:szCs w:val="18"/>
        </w:rPr>
        <w:t xml:space="preserve"> </w:t>
      </w:r>
      <w:r w:rsidRPr="00400F5F">
        <w:rPr>
          <w:sz w:val="18"/>
          <w:szCs w:val="18"/>
        </w:rPr>
        <w:t>о недрах.</w:t>
      </w:r>
    </w:p>
    <w:p w:rsidR="001A3C0F" w:rsidRPr="00400F5F" w:rsidRDefault="001A3C0F" w:rsidP="002415E2">
      <w:pPr>
        <w:pStyle w:val="ConsPlusNormal"/>
        <w:ind w:firstLine="709"/>
        <w:jc w:val="both"/>
        <w:rPr>
          <w:sz w:val="18"/>
          <w:szCs w:val="18"/>
        </w:rPr>
      </w:pPr>
      <w:r w:rsidRPr="00400F5F">
        <w:rPr>
          <w:sz w:val="18"/>
          <w:szCs w:val="18"/>
        </w:rPr>
        <w:t>Порядок также не распространяется на правоотношения, связанные:</w:t>
      </w:r>
    </w:p>
    <w:p w:rsidR="001A3C0F" w:rsidRPr="00400F5F" w:rsidRDefault="001A3C0F" w:rsidP="002415E2">
      <w:pPr>
        <w:pStyle w:val="ConsPlusNormal"/>
        <w:ind w:firstLine="709"/>
        <w:jc w:val="both"/>
        <w:rPr>
          <w:sz w:val="18"/>
          <w:szCs w:val="18"/>
        </w:rPr>
      </w:pPr>
      <w:r w:rsidRPr="00400F5F">
        <w:rPr>
          <w:sz w:val="18"/>
          <w:szCs w:val="18"/>
        </w:rPr>
        <w:t>- с предоставлением земельных участков, распоряжение которыми осуществляется органами местного самоуправления;</w:t>
      </w:r>
    </w:p>
    <w:p w:rsidR="001A3C0F" w:rsidRPr="00400F5F" w:rsidRDefault="001A3C0F" w:rsidP="002415E2">
      <w:pPr>
        <w:pStyle w:val="ConsPlusNormal"/>
        <w:ind w:firstLine="709"/>
        <w:jc w:val="both"/>
        <w:rPr>
          <w:sz w:val="18"/>
          <w:szCs w:val="18"/>
        </w:rPr>
      </w:pPr>
      <w:r w:rsidRPr="00400F5F">
        <w:rPr>
          <w:sz w:val="18"/>
          <w:szCs w:val="18"/>
        </w:rPr>
        <w:t>- с распоряжением муниципальным жилищным фондом муниципального образования;</w:t>
      </w:r>
    </w:p>
    <w:p w:rsidR="001A3C0F" w:rsidRPr="00400F5F" w:rsidRDefault="001A3C0F" w:rsidP="002415E2">
      <w:pPr>
        <w:pStyle w:val="ConsPlusNormal"/>
        <w:ind w:firstLine="709"/>
        <w:jc w:val="both"/>
        <w:rPr>
          <w:sz w:val="18"/>
          <w:szCs w:val="18"/>
        </w:rPr>
      </w:pPr>
      <w:r w:rsidRPr="00400F5F">
        <w:rPr>
          <w:sz w:val="18"/>
          <w:szCs w:val="1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оказываемой в рамках муниципальных программ развития субъектов малого и среднего предпринимательства в муниципальном образовании.  </w:t>
      </w:r>
    </w:p>
    <w:p w:rsidR="001A3C0F" w:rsidRPr="00400F5F" w:rsidRDefault="001A3C0F" w:rsidP="002415E2">
      <w:pPr>
        <w:ind w:firstLine="709"/>
        <w:jc w:val="both"/>
        <w:rPr>
          <w:sz w:val="18"/>
          <w:szCs w:val="18"/>
        </w:rPr>
      </w:pPr>
      <w:bookmarkStart w:id="11" w:name="sub_104"/>
      <w:bookmarkEnd w:id="10"/>
      <w:r w:rsidRPr="00400F5F">
        <w:rPr>
          <w:sz w:val="18"/>
          <w:szCs w:val="18"/>
        </w:rPr>
        <w:t>1.4. В настоящем Порядке, в договорах аренды и безвозмездного пользования используются термины, предусмотренные гражданским законодательством РФ. Также, для правового применения настоящего Порядка используются следующие термины:</w:t>
      </w:r>
    </w:p>
    <w:bookmarkEnd w:id="11"/>
    <w:p w:rsidR="001A3C0F" w:rsidRPr="00400F5F" w:rsidRDefault="001A3C0F" w:rsidP="002415E2">
      <w:pPr>
        <w:pStyle w:val="a5"/>
        <w:spacing w:before="0" w:after="0"/>
        <w:ind w:firstLine="709"/>
        <w:jc w:val="both"/>
        <w:rPr>
          <w:sz w:val="18"/>
          <w:szCs w:val="18"/>
        </w:rPr>
      </w:pPr>
      <w:r w:rsidRPr="00400F5F">
        <w:rPr>
          <w:sz w:val="18"/>
          <w:szCs w:val="18"/>
        </w:rPr>
        <w:t xml:space="preserve">Особо ценное движимое имущество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100000 рублей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w:t>
      </w:r>
      <w:proofErr w:type="gramStart"/>
      <w:r w:rsidRPr="00400F5F">
        <w:rPr>
          <w:sz w:val="18"/>
          <w:szCs w:val="18"/>
        </w:rPr>
        <w:t>существенно затруднено</w:t>
      </w:r>
      <w:proofErr w:type="gramEnd"/>
      <w:r w:rsidRPr="00400F5F">
        <w:rPr>
          <w:sz w:val="18"/>
          <w:szCs w:val="18"/>
        </w:rPr>
        <w:t>;</w:t>
      </w:r>
    </w:p>
    <w:p w:rsidR="001A3C0F" w:rsidRPr="00400F5F" w:rsidRDefault="001A3C0F" w:rsidP="002415E2">
      <w:pPr>
        <w:ind w:firstLine="709"/>
        <w:jc w:val="both"/>
        <w:rPr>
          <w:sz w:val="18"/>
          <w:szCs w:val="18"/>
        </w:rPr>
      </w:pPr>
      <w:bookmarkStart w:id="12" w:name="sub_132"/>
      <w:bookmarkStart w:id="13" w:name="sub_9132"/>
      <w:r w:rsidRPr="00400F5F">
        <w:rPr>
          <w:sz w:val="18"/>
          <w:szCs w:val="18"/>
        </w:rPr>
        <w:t>Инженерные сооружения:</w:t>
      </w:r>
    </w:p>
    <w:bookmarkEnd w:id="12"/>
    <w:p w:rsidR="001A3C0F" w:rsidRPr="00400F5F" w:rsidRDefault="001A3C0F" w:rsidP="002415E2">
      <w:pPr>
        <w:ind w:firstLine="709"/>
        <w:jc w:val="both"/>
        <w:rPr>
          <w:sz w:val="18"/>
          <w:szCs w:val="18"/>
        </w:rPr>
      </w:pPr>
      <w:r w:rsidRPr="00400F5F">
        <w:rPr>
          <w:sz w:val="18"/>
          <w:szCs w:val="1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1A3C0F" w:rsidRPr="00400F5F" w:rsidRDefault="001A3C0F" w:rsidP="002415E2">
      <w:pPr>
        <w:ind w:firstLine="709"/>
        <w:jc w:val="both"/>
        <w:rPr>
          <w:sz w:val="18"/>
          <w:szCs w:val="18"/>
        </w:rPr>
      </w:pPr>
      <w:r w:rsidRPr="00400F5F">
        <w:rPr>
          <w:sz w:val="18"/>
          <w:szCs w:val="18"/>
        </w:rPr>
        <w:t xml:space="preserve">-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w:t>
      </w:r>
      <w:proofErr w:type="spellStart"/>
      <w:r w:rsidRPr="00400F5F">
        <w:rPr>
          <w:sz w:val="18"/>
          <w:szCs w:val="18"/>
        </w:rPr>
        <w:t>канализационно-насосные</w:t>
      </w:r>
      <w:proofErr w:type="spellEnd"/>
      <w:r w:rsidRPr="00400F5F">
        <w:rPr>
          <w:sz w:val="18"/>
          <w:szCs w:val="18"/>
        </w:rPr>
        <w:t xml:space="preserve"> станции; и иные объекты, включая предназначенное для обеспечения водоснабжения и водоотведения оборудование);</w:t>
      </w:r>
    </w:p>
    <w:p w:rsidR="001A3C0F" w:rsidRPr="00400F5F" w:rsidRDefault="001A3C0F" w:rsidP="002415E2">
      <w:pPr>
        <w:ind w:firstLine="709"/>
        <w:jc w:val="both"/>
        <w:rPr>
          <w:sz w:val="18"/>
          <w:szCs w:val="18"/>
        </w:rPr>
      </w:pPr>
      <w:r w:rsidRPr="00400F5F">
        <w:rPr>
          <w:sz w:val="18"/>
          <w:szCs w:val="1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1A3C0F" w:rsidRPr="00400F5F" w:rsidRDefault="001A3C0F" w:rsidP="002415E2">
      <w:pPr>
        <w:ind w:firstLine="709"/>
        <w:jc w:val="both"/>
        <w:rPr>
          <w:sz w:val="18"/>
          <w:szCs w:val="18"/>
        </w:rPr>
      </w:pPr>
      <w:r w:rsidRPr="00400F5F">
        <w:rPr>
          <w:sz w:val="18"/>
          <w:szCs w:val="18"/>
        </w:rPr>
        <w:lastRenderedPageBreak/>
        <w:t xml:space="preserve">- иные инженерные объекты и искусственные сооружения (дороги, мосты, путепроводы, транспортные и пешеходные тоннели, пешеходные мосты, лестницы, </w:t>
      </w:r>
      <w:proofErr w:type="spellStart"/>
      <w:r w:rsidRPr="00400F5F">
        <w:rPr>
          <w:sz w:val="18"/>
          <w:szCs w:val="18"/>
        </w:rPr>
        <w:t>берегоукрепления</w:t>
      </w:r>
      <w:proofErr w:type="spellEnd"/>
      <w:r w:rsidRPr="00400F5F">
        <w:rPr>
          <w:sz w:val="18"/>
          <w:szCs w:val="18"/>
        </w:rPr>
        <w:t>,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3"/>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14" w:name="sub_200"/>
      <w:r w:rsidRPr="00400F5F">
        <w:rPr>
          <w:rFonts w:ascii="Times New Roman" w:hAnsi="Times New Roman"/>
          <w:b w:val="0"/>
          <w:sz w:val="18"/>
          <w:szCs w:val="18"/>
        </w:rPr>
        <w:t>2. Муниципальное имущество, передаваемое по договорам аренды (безвозмездного пользования)</w:t>
      </w:r>
    </w:p>
    <w:p w:rsidR="001A3C0F" w:rsidRPr="00400F5F" w:rsidRDefault="001A3C0F" w:rsidP="002415E2">
      <w:pPr>
        <w:ind w:firstLine="709"/>
        <w:jc w:val="both"/>
        <w:rPr>
          <w:sz w:val="18"/>
          <w:szCs w:val="18"/>
        </w:rPr>
      </w:pPr>
      <w:bookmarkStart w:id="15" w:name="sub_201"/>
      <w:bookmarkEnd w:id="14"/>
      <w:r w:rsidRPr="00400F5F">
        <w:rPr>
          <w:sz w:val="18"/>
          <w:szCs w:val="18"/>
        </w:rPr>
        <w:t>2.1. По договору аренды (безвозмездного пользования) может быть передано муниципальное имущество:</w:t>
      </w:r>
    </w:p>
    <w:bookmarkEnd w:id="15"/>
    <w:p w:rsidR="001A3C0F" w:rsidRPr="00400F5F" w:rsidRDefault="001A3C0F" w:rsidP="002415E2">
      <w:pPr>
        <w:ind w:firstLine="709"/>
        <w:jc w:val="both"/>
        <w:rPr>
          <w:sz w:val="18"/>
          <w:szCs w:val="18"/>
        </w:rPr>
      </w:pPr>
      <w:r w:rsidRPr="00400F5F">
        <w:rPr>
          <w:sz w:val="18"/>
          <w:szCs w:val="18"/>
        </w:rPr>
        <w:t>2.1.1. Закрепленное на праве хозяйственного ведения, оперативного управления за муниципальными предприятиями Шерагульского сельского поселения (далее – муниципальное предприятие).</w:t>
      </w:r>
    </w:p>
    <w:p w:rsidR="001A3C0F" w:rsidRPr="00400F5F" w:rsidRDefault="001A3C0F" w:rsidP="002415E2">
      <w:pPr>
        <w:ind w:firstLine="709"/>
        <w:jc w:val="both"/>
        <w:rPr>
          <w:sz w:val="18"/>
          <w:szCs w:val="18"/>
        </w:rPr>
      </w:pPr>
      <w:bookmarkStart w:id="16" w:name="sub_2012"/>
      <w:r w:rsidRPr="00400F5F">
        <w:rPr>
          <w:sz w:val="18"/>
          <w:szCs w:val="18"/>
        </w:rPr>
        <w:t>2.1.2. Закрепленное на праве оперативного управления за муниципальными учреждениями Шерагульского сельского поселения (далее – муниципальное учреждение).</w:t>
      </w:r>
    </w:p>
    <w:p w:rsidR="001A3C0F" w:rsidRPr="00400F5F" w:rsidRDefault="001A3C0F" w:rsidP="002415E2">
      <w:pPr>
        <w:ind w:firstLine="709"/>
        <w:jc w:val="both"/>
        <w:rPr>
          <w:sz w:val="18"/>
          <w:szCs w:val="18"/>
        </w:rPr>
      </w:pPr>
      <w:bookmarkStart w:id="17" w:name="sub_2013"/>
      <w:bookmarkEnd w:id="16"/>
      <w:r w:rsidRPr="00400F5F">
        <w:rPr>
          <w:sz w:val="18"/>
          <w:szCs w:val="18"/>
        </w:rPr>
        <w:t xml:space="preserve">2.1.3. </w:t>
      </w:r>
      <w:proofErr w:type="gramStart"/>
      <w:r w:rsidRPr="00400F5F">
        <w:rPr>
          <w:sz w:val="18"/>
          <w:szCs w:val="18"/>
        </w:rPr>
        <w:t>Составляющее</w:t>
      </w:r>
      <w:proofErr w:type="gramEnd"/>
      <w:r w:rsidRPr="00400F5F">
        <w:rPr>
          <w:sz w:val="18"/>
          <w:szCs w:val="18"/>
        </w:rPr>
        <w:t xml:space="preserve"> муниципальную казну Шерагульского сельского поселения (далее – муниципальная казна).</w:t>
      </w:r>
    </w:p>
    <w:bookmarkEnd w:id="17"/>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18" w:name="sub_300"/>
      <w:r w:rsidRPr="00400F5F">
        <w:rPr>
          <w:rFonts w:ascii="Times New Roman" w:hAnsi="Times New Roman"/>
          <w:b w:val="0"/>
          <w:sz w:val="18"/>
          <w:szCs w:val="18"/>
        </w:rPr>
        <w:t>3. Арендодатели (ссудодатели) муниципального имущества</w:t>
      </w:r>
    </w:p>
    <w:p w:rsidR="001A3C0F" w:rsidRPr="00400F5F" w:rsidRDefault="001A3C0F" w:rsidP="002415E2">
      <w:pPr>
        <w:ind w:firstLine="709"/>
        <w:jc w:val="both"/>
        <w:rPr>
          <w:sz w:val="18"/>
          <w:szCs w:val="18"/>
        </w:rPr>
      </w:pPr>
      <w:bookmarkStart w:id="19" w:name="sub_301"/>
      <w:bookmarkEnd w:id="18"/>
      <w:r w:rsidRPr="00400F5F">
        <w:rPr>
          <w:sz w:val="18"/>
          <w:szCs w:val="18"/>
        </w:rPr>
        <w:t>3.1. Арендодателями (ссудодателями) муниципального имущества являются:</w:t>
      </w:r>
    </w:p>
    <w:bookmarkEnd w:id="19"/>
    <w:p w:rsidR="001A3C0F" w:rsidRPr="00400F5F" w:rsidRDefault="001A3C0F" w:rsidP="002415E2">
      <w:pPr>
        <w:tabs>
          <w:tab w:val="left" w:pos="1418"/>
          <w:tab w:val="left" w:pos="1701"/>
        </w:tabs>
        <w:ind w:firstLine="709"/>
        <w:jc w:val="both"/>
        <w:rPr>
          <w:sz w:val="18"/>
          <w:szCs w:val="18"/>
        </w:rPr>
      </w:pPr>
      <w:r w:rsidRPr="00400F5F">
        <w:rPr>
          <w:sz w:val="18"/>
          <w:szCs w:val="18"/>
        </w:rPr>
        <w:t>3.1.1. Администрация Шерагульского сельского поселения (далее - Администрация) в отношении имущества, составляющего муниципальную казну, а также закрепленного за   муниципальными предприятиями, казенными и бюджетными учреждениями в случаях, установленных федеральным законодательством и законодательством Иркутской области.</w:t>
      </w:r>
    </w:p>
    <w:p w:rsidR="001A3C0F" w:rsidRPr="00400F5F" w:rsidRDefault="001A3C0F" w:rsidP="002415E2">
      <w:pPr>
        <w:ind w:firstLine="709"/>
        <w:jc w:val="both"/>
        <w:rPr>
          <w:sz w:val="18"/>
          <w:szCs w:val="18"/>
        </w:rPr>
      </w:pPr>
      <w:r w:rsidRPr="00400F5F">
        <w:rPr>
          <w:sz w:val="18"/>
          <w:szCs w:val="18"/>
        </w:rPr>
        <w:t xml:space="preserve">3.1.2. Муниципальные казенные и бюджетные учреждения в отношении муниципального движимого и недвижимого имущества, закрепленного за ними на праве оперативного управления. </w:t>
      </w:r>
    </w:p>
    <w:p w:rsidR="001A3C0F" w:rsidRPr="00400F5F" w:rsidRDefault="001A3C0F" w:rsidP="002415E2">
      <w:pPr>
        <w:ind w:firstLine="709"/>
        <w:jc w:val="both"/>
        <w:rPr>
          <w:sz w:val="18"/>
          <w:szCs w:val="18"/>
        </w:rPr>
      </w:pPr>
      <w:r w:rsidRPr="00400F5F">
        <w:rPr>
          <w:sz w:val="18"/>
          <w:szCs w:val="18"/>
        </w:rPr>
        <w:t>3.1.3. Муниципальные предприятия в отношении муниципального имущества, закрепленного за ними на праве оперативного управления или хозяйственного ведения.</w:t>
      </w:r>
    </w:p>
    <w:p w:rsidR="001A3C0F" w:rsidRPr="00400F5F" w:rsidRDefault="001A3C0F" w:rsidP="002415E2">
      <w:pPr>
        <w:ind w:firstLine="709"/>
        <w:jc w:val="both"/>
        <w:rPr>
          <w:sz w:val="18"/>
          <w:szCs w:val="18"/>
        </w:rPr>
      </w:pPr>
      <w:bookmarkStart w:id="20" w:name="sub_30122"/>
      <w:r w:rsidRPr="00400F5F">
        <w:rPr>
          <w:sz w:val="18"/>
          <w:szCs w:val="18"/>
        </w:rPr>
        <w:t>3.2. Передача муниципального недвижимого или особо ценного движимого имущества, указанного в пункте 1.4 настоящего Порядка в аренду (безвозмездное пользование) муниципальными предприятиями и учреждениями осуществляется с предварительного согласия в письменной форме Администрации.</w:t>
      </w:r>
    </w:p>
    <w:p w:rsidR="001A3C0F" w:rsidRPr="00400F5F" w:rsidRDefault="001A3C0F" w:rsidP="002415E2">
      <w:pPr>
        <w:pStyle w:val="13"/>
        <w:spacing w:before="0" w:after="0"/>
        <w:jc w:val="both"/>
        <w:rPr>
          <w:rFonts w:ascii="Times New Roman" w:hAnsi="Times New Roman"/>
          <w:b w:val="0"/>
          <w:sz w:val="18"/>
          <w:szCs w:val="18"/>
        </w:rPr>
      </w:pPr>
      <w:bookmarkStart w:id="21" w:name="sub_400"/>
      <w:bookmarkEnd w:id="20"/>
      <w:r w:rsidRPr="00400F5F">
        <w:rPr>
          <w:rFonts w:ascii="Times New Roman" w:hAnsi="Times New Roman"/>
          <w:b w:val="0"/>
          <w:sz w:val="18"/>
          <w:szCs w:val="18"/>
        </w:rPr>
        <w:t>4. Арендаторы (ссудополучатели) муниципального имущества</w:t>
      </w:r>
    </w:p>
    <w:bookmarkEnd w:id="21"/>
    <w:p w:rsidR="001A3C0F" w:rsidRPr="00400F5F" w:rsidRDefault="001A3C0F" w:rsidP="002415E2">
      <w:pPr>
        <w:ind w:firstLine="709"/>
        <w:jc w:val="both"/>
        <w:rPr>
          <w:sz w:val="18"/>
          <w:szCs w:val="18"/>
        </w:rPr>
      </w:pPr>
      <w:r w:rsidRPr="00400F5F">
        <w:rPr>
          <w:sz w:val="18"/>
          <w:szCs w:val="18"/>
        </w:rPr>
        <w:t>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«Налог на профессиональный доход», юридические лица независимо от их организационно-правовой формы.</w:t>
      </w:r>
    </w:p>
    <w:p w:rsidR="001A3C0F" w:rsidRPr="00400F5F" w:rsidRDefault="001A3C0F" w:rsidP="002415E2">
      <w:pPr>
        <w:ind w:firstLine="709"/>
        <w:jc w:val="both"/>
        <w:rPr>
          <w:sz w:val="18"/>
          <w:szCs w:val="18"/>
        </w:rPr>
      </w:pPr>
      <w:r w:rsidRPr="00400F5F">
        <w:rPr>
          <w:sz w:val="18"/>
          <w:szCs w:val="18"/>
        </w:rPr>
        <w:t xml:space="preserve">4.2.  </w:t>
      </w:r>
      <w:proofErr w:type="spellStart"/>
      <w:r w:rsidRPr="00400F5F">
        <w:rPr>
          <w:sz w:val="18"/>
          <w:szCs w:val="18"/>
        </w:rPr>
        <w:t>Сссудополучателями</w:t>
      </w:r>
      <w:proofErr w:type="spellEnd"/>
      <w:r w:rsidRPr="00400F5F">
        <w:rPr>
          <w:sz w:val="18"/>
          <w:szCs w:val="18"/>
        </w:rPr>
        <w:t xml:space="preserve">  муниципального имущества могут выступать лица, указанные в пункте 4.1 настоящего Порядка,  выполняющие социально – значимые для муниципального образования функции, перечень которых утверждается Администрацией.</w:t>
      </w:r>
    </w:p>
    <w:p w:rsidR="001A3C0F" w:rsidRPr="00400F5F" w:rsidRDefault="001A3C0F" w:rsidP="002415E2">
      <w:pPr>
        <w:pStyle w:val="13"/>
        <w:spacing w:before="0" w:after="0"/>
        <w:jc w:val="both"/>
        <w:rPr>
          <w:rFonts w:ascii="Times New Roman" w:hAnsi="Times New Roman"/>
          <w:b w:val="0"/>
          <w:sz w:val="18"/>
          <w:szCs w:val="18"/>
        </w:rPr>
      </w:pPr>
    </w:p>
    <w:p w:rsidR="001A3C0F" w:rsidRPr="00400F5F" w:rsidRDefault="001A3C0F" w:rsidP="002415E2">
      <w:pPr>
        <w:pStyle w:val="13"/>
        <w:spacing w:before="0" w:after="0"/>
        <w:jc w:val="both"/>
        <w:rPr>
          <w:rFonts w:ascii="Times New Roman" w:hAnsi="Times New Roman"/>
          <w:b w:val="0"/>
          <w:sz w:val="18"/>
          <w:szCs w:val="18"/>
        </w:rPr>
      </w:pPr>
      <w:r w:rsidRPr="00400F5F">
        <w:rPr>
          <w:rFonts w:ascii="Times New Roman" w:hAnsi="Times New Roman"/>
          <w:b w:val="0"/>
          <w:sz w:val="18"/>
          <w:szCs w:val="18"/>
        </w:rPr>
        <w:t>5. Порядок передачи муниципального имущества в аренду, безвозмездное пользование</w:t>
      </w:r>
    </w:p>
    <w:p w:rsidR="001A3C0F" w:rsidRPr="00400F5F" w:rsidRDefault="001A3C0F" w:rsidP="002415E2">
      <w:pPr>
        <w:ind w:firstLine="709"/>
        <w:jc w:val="both"/>
        <w:rPr>
          <w:sz w:val="18"/>
          <w:szCs w:val="18"/>
        </w:rPr>
      </w:pPr>
      <w:r w:rsidRPr="00400F5F">
        <w:rPr>
          <w:sz w:val="18"/>
          <w:szCs w:val="18"/>
        </w:rPr>
        <w:t>5.1. Передача муниципального имущества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1A3C0F" w:rsidRPr="00400F5F" w:rsidRDefault="001A3C0F" w:rsidP="002415E2">
      <w:pPr>
        <w:ind w:firstLine="709"/>
        <w:jc w:val="both"/>
        <w:rPr>
          <w:sz w:val="18"/>
          <w:szCs w:val="18"/>
        </w:rPr>
      </w:pPr>
      <w:bookmarkStart w:id="22" w:name="sub_212"/>
      <w:r w:rsidRPr="00400F5F">
        <w:rPr>
          <w:sz w:val="18"/>
          <w:szCs w:val="18"/>
        </w:rPr>
        <w:t>Проведение конкурсов или аукционов на право заключения договоров аренды, безвозмездного пользования на муниципальное имущество осуществляется в порядке, установленном законодательством РФ.</w:t>
      </w:r>
    </w:p>
    <w:bookmarkEnd w:id="22"/>
    <w:p w:rsidR="001A3C0F" w:rsidRPr="00400F5F" w:rsidRDefault="001A3C0F" w:rsidP="002415E2">
      <w:pPr>
        <w:ind w:firstLine="709"/>
        <w:jc w:val="both"/>
        <w:rPr>
          <w:sz w:val="18"/>
          <w:szCs w:val="18"/>
        </w:rPr>
      </w:pPr>
      <w:r w:rsidRPr="00400F5F">
        <w:rPr>
          <w:sz w:val="18"/>
          <w:szCs w:val="18"/>
        </w:rPr>
        <w:t>Организаторами конкурсов или аукционов на право заключения договоров аренды, безвозмездного пользования на муниципальное имущество выступают:</w:t>
      </w:r>
    </w:p>
    <w:p w:rsidR="001A3C0F" w:rsidRPr="00400F5F" w:rsidRDefault="001A3C0F" w:rsidP="002415E2">
      <w:pPr>
        <w:ind w:firstLine="709"/>
        <w:jc w:val="both"/>
        <w:rPr>
          <w:sz w:val="18"/>
          <w:szCs w:val="18"/>
        </w:rPr>
      </w:pPr>
      <w:bookmarkStart w:id="23" w:name="sub_6"/>
      <w:r w:rsidRPr="00400F5F">
        <w:rPr>
          <w:sz w:val="18"/>
          <w:szCs w:val="18"/>
        </w:rPr>
        <w:t>а) Администрация в отношении муниципального имущества, закрепленного в муниципальной казне муниципального образования;</w:t>
      </w:r>
    </w:p>
    <w:bookmarkEnd w:id="23"/>
    <w:p w:rsidR="001A3C0F" w:rsidRPr="00400F5F" w:rsidRDefault="001A3C0F" w:rsidP="002415E2">
      <w:pPr>
        <w:ind w:firstLine="709"/>
        <w:jc w:val="both"/>
        <w:rPr>
          <w:sz w:val="18"/>
          <w:szCs w:val="18"/>
        </w:rPr>
      </w:pPr>
      <w:r w:rsidRPr="00400F5F">
        <w:rPr>
          <w:sz w:val="18"/>
          <w:szCs w:val="18"/>
        </w:rPr>
        <w:t>б) муниципальные  предприятия в отношении муниципального имущества закрепленного за ними на праве оперативного управления или хозяйственного ведения, а также муниципальные автономные, бюджетные и казенные учреждения в отношении муниципального имущества, закрепленного за ними на праве оперативного управления;</w:t>
      </w:r>
    </w:p>
    <w:p w:rsidR="001A3C0F" w:rsidRPr="00400F5F" w:rsidRDefault="001A3C0F" w:rsidP="002415E2">
      <w:pPr>
        <w:ind w:firstLine="709"/>
        <w:jc w:val="both"/>
        <w:rPr>
          <w:sz w:val="18"/>
          <w:szCs w:val="18"/>
        </w:rPr>
      </w:pPr>
      <w:r w:rsidRPr="00400F5F">
        <w:rPr>
          <w:sz w:val="18"/>
          <w:szCs w:val="18"/>
        </w:rPr>
        <w:t>в) специализированная организация на договорной основе.</w:t>
      </w:r>
    </w:p>
    <w:p w:rsidR="001A3C0F" w:rsidRPr="00400F5F" w:rsidRDefault="001A3C0F" w:rsidP="002415E2">
      <w:pPr>
        <w:ind w:firstLine="709"/>
        <w:jc w:val="both"/>
        <w:rPr>
          <w:sz w:val="18"/>
          <w:szCs w:val="18"/>
        </w:rPr>
      </w:pPr>
      <w:bookmarkStart w:id="24" w:name="sub_32"/>
      <w:r w:rsidRPr="00400F5F">
        <w:rPr>
          <w:sz w:val="18"/>
          <w:szCs w:val="18"/>
        </w:rPr>
        <w:t>5.2. Основным документом, регламентирующим аренду, безвозмездное пользование муниципального имущества, является договор аренды, безвозмездного пользования муниципального имущества, заключаемый в соответствии с требованиями федерального законодательства и муниципальными правовыми актами органов местного самоуправления Шерагульского сельского поселения.</w:t>
      </w:r>
    </w:p>
    <w:bookmarkEnd w:id="24"/>
    <w:p w:rsidR="001A3C0F" w:rsidRPr="00400F5F" w:rsidRDefault="001A3C0F" w:rsidP="002415E2">
      <w:pPr>
        <w:ind w:firstLine="709"/>
        <w:jc w:val="both"/>
        <w:rPr>
          <w:sz w:val="18"/>
          <w:szCs w:val="18"/>
        </w:rPr>
      </w:pPr>
      <w:r w:rsidRPr="00400F5F">
        <w:rPr>
          <w:sz w:val="18"/>
          <w:szCs w:val="18"/>
        </w:rPr>
        <w:t>5.3. Договор аренды, безвозмездного пользования муниципального имущества оформляется организатором конкурса или аукциона с учетом примерного договора, утвержденного распоряжением Администрации,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1A3C0F" w:rsidRPr="00400F5F" w:rsidRDefault="001A3C0F" w:rsidP="002415E2">
      <w:pPr>
        <w:ind w:firstLine="709"/>
        <w:jc w:val="both"/>
        <w:rPr>
          <w:sz w:val="18"/>
          <w:szCs w:val="18"/>
        </w:rPr>
      </w:pPr>
      <w:bookmarkStart w:id="25" w:name="sub_24"/>
      <w:r w:rsidRPr="00400F5F">
        <w:rPr>
          <w:sz w:val="18"/>
          <w:szCs w:val="18"/>
        </w:rPr>
        <w:t xml:space="preserve">5.4. Без проведения конкурса или аукциона на право заключения договора аренды (безвозмездного пользования) муниципальное имущество предоставляются в аренду (безвозмездное пользование) в соответствии со статьей 17.1 </w:t>
      </w:r>
      <w:hyperlink r:id="rId31" w:history="1">
        <w:r w:rsidRPr="00400F5F">
          <w:rPr>
            <w:rStyle w:val="aff1"/>
            <w:rFonts w:eastAsiaTheme="majorEastAsia"/>
            <w:color w:val="auto"/>
            <w:sz w:val="18"/>
            <w:szCs w:val="18"/>
          </w:rPr>
          <w:t>Федерального закона</w:t>
        </w:r>
      </w:hyperlink>
      <w:r w:rsidRPr="00400F5F">
        <w:rPr>
          <w:sz w:val="18"/>
          <w:szCs w:val="18"/>
        </w:rPr>
        <w:t xml:space="preserve"> № 135-ФЗ и настоящим Порядком.</w:t>
      </w:r>
    </w:p>
    <w:p w:rsidR="001A3C0F" w:rsidRPr="00400F5F" w:rsidRDefault="001A3C0F" w:rsidP="002415E2">
      <w:pPr>
        <w:ind w:firstLine="709"/>
        <w:jc w:val="both"/>
        <w:rPr>
          <w:sz w:val="18"/>
          <w:szCs w:val="18"/>
        </w:rPr>
      </w:pPr>
      <w:bookmarkStart w:id="26" w:name="sub_242"/>
      <w:bookmarkEnd w:id="25"/>
      <w:r w:rsidRPr="00400F5F">
        <w:rPr>
          <w:sz w:val="18"/>
          <w:szCs w:val="18"/>
        </w:rPr>
        <w:t xml:space="preserve">5.5. Предоставление муниципальной преференции осуществляется в порядке, предусмотренном </w:t>
      </w:r>
      <w:hyperlink r:id="rId32" w:history="1">
        <w:r w:rsidRPr="00400F5F">
          <w:rPr>
            <w:rStyle w:val="aff1"/>
            <w:rFonts w:eastAsiaTheme="majorEastAsia"/>
            <w:color w:val="auto"/>
            <w:sz w:val="18"/>
            <w:szCs w:val="18"/>
          </w:rPr>
          <w:t>Федеральным законом</w:t>
        </w:r>
      </w:hyperlink>
      <w:r w:rsidRPr="00400F5F">
        <w:rPr>
          <w:sz w:val="18"/>
          <w:szCs w:val="18"/>
        </w:rPr>
        <w:t xml:space="preserve"> № 135-ФЗ.</w:t>
      </w:r>
    </w:p>
    <w:p w:rsidR="001A3C0F" w:rsidRPr="00400F5F" w:rsidRDefault="001A3C0F" w:rsidP="002415E2">
      <w:pPr>
        <w:ind w:firstLine="709"/>
        <w:jc w:val="both"/>
        <w:rPr>
          <w:sz w:val="18"/>
          <w:szCs w:val="18"/>
        </w:rPr>
      </w:pPr>
      <w:r w:rsidRPr="00400F5F">
        <w:rPr>
          <w:sz w:val="18"/>
          <w:szCs w:val="1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33" w:history="1">
        <w:r w:rsidRPr="00400F5F">
          <w:rPr>
            <w:rStyle w:val="aff1"/>
            <w:rFonts w:eastAsiaTheme="majorEastAsia"/>
            <w:color w:val="auto"/>
            <w:sz w:val="18"/>
            <w:szCs w:val="18"/>
          </w:rPr>
          <w:t>главой 5</w:t>
        </w:r>
      </w:hyperlink>
      <w:r w:rsidRPr="00400F5F">
        <w:rPr>
          <w:sz w:val="18"/>
          <w:szCs w:val="18"/>
        </w:rPr>
        <w:t xml:space="preserve"> Федерального закона № 135-ФЗ и </w:t>
      </w:r>
      <w:hyperlink r:id="rId34" w:history="1">
        <w:r w:rsidRPr="00400F5F">
          <w:rPr>
            <w:rStyle w:val="aff1"/>
            <w:rFonts w:eastAsiaTheme="majorEastAsia"/>
            <w:color w:val="auto"/>
            <w:sz w:val="18"/>
            <w:szCs w:val="18"/>
          </w:rPr>
          <w:t>Федеральным законом</w:t>
        </w:r>
      </w:hyperlink>
      <w:r w:rsidRPr="00400F5F">
        <w:rPr>
          <w:sz w:val="18"/>
          <w:szCs w:val="18"/>
        </w:rPr>
        <w:t xml:space="preserve"> от 24 июля 2007 года № 209-ФЗ «О развитии малого и среднего предпринимательства в Российской Федерации» (далее – Федеральный закон № 209-ФЗ).</w:t>
      </w:r>
    </w:p>
    <w:bookmarkEnd w:id="26"/>
    <w:p w:rsidR="001A3C0F" w:rsidRPr="00400F5F" w:rsidRDefault="001A3C0F" w:rsidP="002415E2">
      <w:pPr>
        <w:ind w:firstLine="709"/>
        <w:jc w:val="both"/>
        <w:rPr>
          <w:sz w:val="18"/>
          <w:szCs w:val="18"/>
        </w:rPr>
      </w:pPr>
      <w:r w:rsidRPr="00400F5F">
        <w:rPr>
          <w:sz w:val="18"/>
          <w:szCs w:val="18"/>
        </w:rPr>
        <w:t>5.6. Для заключения договора аренды (безвозмездного пользования) муниципального имущества без проведения торгов лицо, заинтересованное в заключени</w:t>
      </w:r>
      <w:proofErr w:type="gramStart"/>
      <w:r w:rsidRPr="00400F5F">
        <w:rPr>
          <w:sz w:val="18"/>
          <w:szCs w:val="18"/>
        </w:rPr>
        <w:t>и</w:t>
      </w:r>
      <w:proofErr w:type="gramEnd"/>
      <w:r w:rsidRPr="00400F5F">
        <w:rPr>
          <w:sz w:val="18"/>
          <w:szCs w:val="18"/>
        </w:rPr>
        <w:t xml:space="preserve"> договора (далее – заявитель), направляет арендодателю (ссудодателю) заявление с предложением о передаче ему в аренду (безвозмездное пользование) муниципального имущества, содержащее следующие сведения:</w:t>
      </w:r>
    </w:p>
    <w:p w:rsidR="001A3C0F" w:rsidRPr="00400F5F" w:rsidRDefault="001A3C0F" w:rsidP="002415E2">
      <w:pPr>
        <w:ind w:firstLine="709"/>
        <w:jc w:val="both"/>
        <w:rPr>
          <w:sz w:val="18"/>
          <w:szCs w:val="18"/>
        </w:rPr>
      </w:pPr>
      <w:r w:rsidRPr="00400F5F">
        <w:rPr>
          <w:sz w:val="18"/>
          <w:szCs w:val="18"/>
        </w:rPr>
        <w:t>- наименование заявителя (наименование юридического лица; Ф.И.О. физического лица);</w:t>
      </w:r>
    </w:p>
    <w:p w:rsidR="001A3C0F" w:rsidRPr="00400F5F" w:rsidRDefault="001A3C0F" w:rsidP="002415E2">
      <w:pPr>
        <w:ind w:firstLine="709"/>
        <w:jc w:val="both"/>
        <w:rPr>
          <w:sz w:val="18"/>
          <w:szCs w:val="18"/>
        </w:rPr>
      </w:pPr>
      <w:r w:rsidRPr="00400F5F">
        <w:rPr>
          <w:sz w:val="18"/>
          <w:szCs w:val="18"/>
        </w:rPr>
        <w:lastRenderedPageBreak/>
        <w:t>- адрес лица, подавшего заявление (юридический, фактический, почтовый);</w:t>
      </w:r>
    </w:p>
    <w:p w:rsidR="001A3C0F" w:rsidRPr="00400F5F" w:rsidRDefault="001A3C0F" w:rsidP="002415E2">
      <w:pPr>
        <w:ind w:firstLine="709"/>
        <w:jc w:val="both"/>
        <w:rPr>
          <w:sz w:val="18"/>
          <w:szCs w:val="18"/>
        </w:rPr>
      </w:pPr>
      <w:r w:rsidRPr="00400F5F">
        <w:rPr>
          <w:sz w:val="18"/>
          <w:szCs w:val="18"/>
        </w:rPr>
        <w:t>- контактный номер телефона;</w:t>
      </w:r>
    </w:p>
    <w:p w:rsidR="001A3C0F" w:rsidRPr="00400F5F" w:rsidRDefault="001A3C0F" w:rsidP="002415E2">
      <w:pPr>
        <w:ind w:firstLine="709"/>
        <w:jc w:val="both"/>
        <w:rPr>
          <w:sz w:val="18"/>
          <w:szCs w:val="18"/>
        </w:rPr>
      </w:pPr>
      <w:r w:rsidRPr="00400F5F">
        <w:rPr>
          <w:sz w:val="18"/>
          <w:szCs w:val="18"/>
        </w:rPr>
        <w:t>- наименование, характеристики муниципального имущества;</w:t>
      </w:r>
    </w:p>
    <w:p w:rsidR="001A3C0F" w:rsidRPr="00400F5F" w:rsidRDefault="001A3C0F" w:rsidP="002415E2">
      <w:pPr>
        <w:ind w:firstLine="709"/>
        <w:jc w:val="both"/>
        <w:rPr>
          <w:sz w:val="18"/>
          <w:szCs w:val="18"/>
        </w:rPr>
      </w:pPr>
      <w:r w:rsidRPr="00400F5F">
        <w:rPr>
          <w:sz w:val="18"/>
          <w:szCs w:val="18"/>
        </w:rPr>
        <w:t>- срок договора аренды (безвозмездного пользования).</w:t>
      </w:r>
    </w:p>
    <w:p w:rsidR="001A3C0F" w:rsidRPr="00400F5F" w:rsidRDefault="001A3C0F" w:rsidP="002415E2">
      <w:pPr>
        <w:ind w:firstLine="709"/>
        <w:jc w:val="both"/>
        <w:rPr>
          <w:sz w:val="18"/>
          <w:szCs w:val="18"/>
        </w:rPr>
      </w:pPr>
      <w:r w:rsidRPr="00400F5F">
        <w:rPr>
          <w:sz w:val="18"/>
          <w:szCs w:val="18"/>
        </w:rPr>
        <w:t>5.7. К заявлению должен прилагаться следующий пакет документов:</w:t>
      </w:r>
    </w:p>
    <w:p w:rsidR="001A3C0F" w:rsidRPr="00400F5F" w:rsidRDefault="001A3C0F" w:rsidP="002415E2">
      <w:pPr>
        <w:ind w:firstLine="709"/>
        <w:jc w:val="both"/>
        <w:rPr>
          <w:sz w:val="18"/>
          <w:szCs w:val="18"/>
        </w:rPr>
      </w:pPr>
      <w:bookmarkStart w:id="27" w:name="sub_44304"/>
      <w:r w:rsidRPr="00400F5F">
        <w:rPr>
          <w:sz w:val="18"/>
          <w:szCs w:val="18"/>
        </w:rPr>
        <w:t>- для физических лиц - копия паспорта;</w:t>
      </w:r>
    </w:p>
    <w:p w:rsidR="001A3C0F" w:rsidRPr="00400F5F" w:rsidRDefault="001A3C0F" w:rsidP="002415E2">
      <w:pPr>
        <w:ind w:firstLine="709"/>
        <w:jc w:val="both"/>
        <w:rPr>
          <w:sz w:val="18"/>
          <w:szCs w:val="18"/>
        </w:rPr>
      </w:pPr>
      <w:bookmarkStart w:id="28" w:name="sub_44305"/>
      <w:bookmarkEnd w:id="27"/>
      <w:r w:rsidRPr="00400F5F">
        <w:rPr>
          <w:sz w:val="18"/>
          <w:szCs w:val="1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w:t>
      </w:r>
      <w:bookmarkStart w:id="29" w:name="_GoBack"/>
      <w:r w:rsidRPr="00400F5F">
        <w:rPr>
          <w:sz w:val="18"/>
          <w:szCs w:val="18"/>
        </w:rPr>
        <w:t>уполномоч</w:t>
      </w:r>
      <w:bookmarkEnd w:id="29"/>
      <w:r w:rsidRPr="00400F5F">
        <w:rPr>
          <w:sz w:val="18"/>
          <w:szCs w:val="18"/>
        </w:rPr>
        <w:t>енным государственным органом; копия учредительного договора (для хозяйственных товариществ);</w:t>
      </w:r>
    </w:p>
    <w:p w:rsidR="001A3C0F" w:rsidRPr="00400F5F" w:rsidRDefault="001A3C0F" w:rsidP="002415E2">
      <w:pPr>
        <w:ind w:firstLine="709"/>
        <w:jc w:val="both"/>
        <w:rPr>
          <w:sz w:val="18"/>
          <w:szCs w:val="18"/>
        </w:rPr>
      </w:pPr>
      <w:r w:rsidRPr="00400F5F">
        <w:rPr>
          <w:sz w:val="18"/>
          <w:szCs w:val="1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8"/>
    <w:p w:rsidR="001A3C0F" w:rsidRPr="00400F5F" w:rsidRDefault="001A3C0F" w:rsidP="002415E2">
      <w:pPr>
        <w:ind w:firstLine="709"/>
        <w:jc w:val="both"/>
        <w:rPr>
          <w:sz w:val="18"/>
          <w:szCs w:val="18"/>
        </w:rPr>
      </w:pPr>
      <w:r w:rsidRPr="00400F5F">
        <w:rPr>
          <w:sz w:val="18"/>
          <w:szCs w:val="18"/>
        </w:rPr>
        <w:t xml:space="preserve">5.8. В случае необходимости предварительного согласования предоставления муниципальной преференции с Управлением Федеральной антимонопольной службы по Иркутской области (далее – антимонопольный орган) в соответствии с </w:t>
      </w:r>
      <w:proofErr w:type="gramStart"/>
      <w:r w:rsidRPr="00400F5F">
        <w:rPr>
          <w:sz w:val="18"/>
          <w:szCs w:val="18"/>
        </w:rPr>
        <w:t>Ф</w:t>
      </w:r>
      <w:hyperlink r:id="rId35" w:history="1">
        <w:r w:rsidRPr="00400F5F">
          <w:rPr>
            <w:rStyle w:val="aff1"/>
            <w:rFonts w:eastAsiaTheme="majorEastAsia"/>
            <w:color w:val="auto"/>
            <w:sz w:val="18"/>
            <w:szCs w:val="18"/>
          </w:rPr>
          <w:t>едеральным</w:t>
        </w:r>
        <w:proofErr w:type="gramEnd"/>
        <w:r w:rsidRPr="00400F5F">
          <w:rPr>
            <w:rStyle w:val="aff1"/>
            <w:rFonts w:eastAsiaTheme="majorEastAsia"/>
            <w:color w:val="auto"/>
            <w:sz w:val="18"/>
            <w:szCs w:val="18"/>
          </w:rPr>
          <w:t xml:space="preserve"> законом</w:t>
        </w:r>
      </w:hyperlink>
      <w:r w:rsidRPr="00400F5F">
        <w:rPr>
          <w:sz w:val="18"/>
          <w:szCs w:val="18"/>
        </w:rPr>
        <w:t xml:space="preserve"> № 135-ФЗ к заявлению должны прилагаться документы, предусмотренные </w:t>
      </w:r>
      <w:hyperlink r:id="rId36" w:history="1">
        <w:r w:rsidRPr="00400F5F">
          <w:rPr>
            <w:rStyle w:val="aff1"/>
            <w:rFonts w:eastAsiaTheme="majorEastAsia"/>
            <w:color w:val="auto"/>
            <w:sz w:val="18"/>
            <w:szCs w:val="18"/>
          </w:rPr>
          <w:t>статьей 20</w:t>
        </w:r>
      </w:hyperlink>
      <w:r w:rsidRPr="00400F5F">
        <w:rPr>
          <w:sz w:val="18"/>
          <w:szCs w:val="18"/>
        </w:rPr>
        <w:t xml:space="preserve"> Федерального закона № 135-ФЗ.</w:t>
      </w:r>
    </w:p>
    <w:p w:rsidR="001A3C0F" w:rsidRPr="00400F5F" w:rsidRDefault="001A3C0F" w:rsidP="002415E2">
      <w:pPr>
        <w:ind w:firstLine="709"/>
        <w:jc w:val="both"/>
        <w:rPr>
          <w:sz w:val="18"/>
          <w:szCs w:val="18"/>
        </w:rPr>
      </w:pPr>
      <w:bookmarkStart w:id="30" w:name="sub_247"/>
      <w:r w:rsidRPr="00400F5F">
        <w:rPr>
          <w:sz w:val="18"/>
          <w:szCs w:val="18"/>
        </w:rPr>
        <w:t>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муниципального имущества либо отказывает в заключени</w:t>
      </w:r>
      <w:proofErr w:type="gramStart"/>
      <w:r w:rsidRPr="00400F5F">
        <w:rPr>
          <w:sz w:val="18"/>
          <w:szCs w:val="18"/>
        </w:rPr>
        <w:t>и</w:t>
      </w:r>
      <w:proofErr w:type="gramEnd"/>
      <w:r w:rsidRPr="00400F5F">
        <w:rPr>
          <w:sz w:val="18"/>
          <w:szCs w:val="18"/>
        </w:rPr>
        <w:t xml:space="preserve"> договора.</w:t>
      </w:r>
    </w:p>
    <w:bookmarkEnd w:id="30"/>
    <w:p w:rsidR="001A3C0F" w:rsidRPr="00400F5F" w:rsidRDefault="001A3C0F" w:rsidP="002415E2">
      <w:pPr>
        <w:ind w:firstLine="709"/>
        <w:jc w:val="both"/>
        <w:rPr>
          <w:sz w:val="18"/>
          <w:szCs w:val="18"/>
        </w:rPr>
      </w:pPr>
      <w:r w:rsidRPr="00400F5F">
        <w:rPr>
          <w:sz w:val="18"/>
          <w:szCs w:val="18"/>
        </w:rPr>
        <w:t xml:space="preserve">В случае </w:t>
      </w:r>
      <w:proofErr w:type="gramStart"/>
      <w:r w:rsidRPr="00400F5F">
        <w:rPr>
          <w:sz w:val="18"/>
          <w:szCs w:val="18"/>
        </w:rPr>
        <w:t>необходимости получения предварительного согласования предоставления муниципальной преференции</w:t>
      </w:r>
      <w:proofErr w:type="gramEnd"/>
      <w:r w:rsidRPr="00400F5F">
        <w:rPr>
          <w:sz w:val="18"/>
          <w:szCs w:val="18"/>
        </w:rPr>
        <w:t xml:space="preserve">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Pr="00400F5F">
          <w:rPr>
            <w:rStyle w:val="aff1"/>
            <w:rFonts w:eastAsiaTheme="majorEastAsia"/>
            <w:color w:val="auto"/>
            <w:sz w:val="18"/>
            <w:szCs w:val="18"/>
          </w:rPr>
          <w:t>пунктом</w:t>
        </w:r>
      </w:hyperlink>
      <w:r w:rsidRPr="00400F5F">
        <w:rPr>
          <w:rStyle w:val="aff1"/>
          <w:rFonts w:eastAsiaTheme="majorEastAsia"/>
          <w:color w:val="auto"/>
          <w:sz w:val="18"/>
          <w:szCs w:val="18"/>
        </w:rPr>
        <w:t xml:space="preserve"> 5.6 </w:t>
      </w:r>
      <w:r w:rsidRPr="00400F5F">
        <w:rPr>
          <w:sz w:val="18"/>
          <w:szCs w:val="18"/>
        </w:rPr>
        <w:t>настоящего Порядка, в антимонопольный орган направляется заявление о даче согласия на предоставление такой преференции.</w:t>
      </w:r>
    </w:p>
    <w:p w:rsidR="001A3C0F" w:rsidRPr="00400F5F" w:rsidRDefault="001A3C0F" w:rsidP="002415E2">
      <w:pPr>
        <w:ind w:firstLine="709"/>
        <w:jc w:val="both"/>
        <w:rPr>
          <w:sz w:val="18"/>
          <w:szCs w:val="18"/>
        </w:rPr>
      </w:pPr>
      <w:r w:rsidRPr="00400F5F">
        <w:rPr>
          <w:sz w:val="18"/>
          <w:szCs w:val="18"/>
        </w:rPr>
        <w:t>В случае неполучения ответа антимонопольного органа на момент окончания срока согласования муниципальной преференции срок рассмотрения заявления может быть продлен, если иное не установлено действующим законодательством РФ.</w:t>
      </w:r>
    </w:p>
    <w:p w:rsidR="001A3C0F" w:rsidRPr="00400F5F" w:rsidRDefault="001A3C0F" w:rsidP="002415E2">
      <w:pPr>
        <w:ind w:firstLine="709"/>
        <w:jc w:val="both"/>
        <w:rPr>
          <w:sz w:val="18"/>
          <w:szCs w:val="18"/>
        </w:rPr>
      </w:pPr>
      <w:r w:rsidRPr="00400F5F">
        <w:rPr>
          <w:sz w:val="18"/>
          <w:szCs w:val="18"/>
        </w:rPr>
        <w:t>5.10. Арендодатель (ссудодатель) направляет заявителю в срок, установленный пунктом 5.9 настоящего Порядка, письменный отказ на передачу муниципального имущества в аренду (безвозмездное пользование) без проведения конкурса или аукциона в следующих случаях:</w:t>
      </w:r>
    </w:p>
    <w:p w:rsidR="001A3C0F" w:rsidRPr="00400F5F" w:rsidRDefault="001A3C0F" w:rsidP="002415E2">
      <w:pPr>
        <w:ind w:firstLine="709"/>
        <w:jc w:val="both"/>
        <w:rPr>
          <w:sz w:val="18"/>
          <w:szCs w:val="18"/>
        </w:rPr>
      </w:pPr>
      <w:bookmarkStart w:id="31" w:name="sub_2492"/>
      <w:r w:rsidRPr="00400F5F">
        <w:rPr>
          <w:sz w:val="18"/>
          <w:szCs w:val="18"/>
        </w:rPr>
        <w:t xml:space="preserve">- несоблюдения требований, установленных </w:t>
      </w:r>
      <w:hyperlink r:id="rId37" w:history="1">
        <w:r w:rsidRPr="00400F5F">
          <w:rPr>
            <w:rStyle w:val="aff1"/>
            <w:rFonts w:eastAsiaTheme="majorEastAsia"/>
            <w:color w:val="auto"/>
            <w:sz w:val="18"/>
            <w:szCs w:val="18"/>
          </w:rPr>
          <w:t>частью 1 статьи 17.1</w:t>
        </w:r>
      </w:hyperlink>
      <w:r w:rsidRPr="00400F5F">
        <w:rPr>
          <w:sz w:val="18"/>
          <w:szCs w:val="18"/>
        </w:rPr>
        <w:t>. Федерального закона № 135-ФЗ;</w:t>
      </w:r>
    </w:p>
    <w:bookmarkEnd w:id="31"/>
    <w:p w:rsidR="001A3C0F" w:rsidRPr="00400F5F" w:rsidRDefault="001A3C0F" w:rsidP="002415E2">
      <w:pPr>
        <w:ind w:firstLine="709"/>
        <w:jc w:val="both"/>
        <w:rPr>
          <w:sz w:val="18"/>
          <w:szCs w:val="18"/>
        </w:rPr>
      </w:pPr>
      <w:r w:rsidRPr="00400F5F">
        <w:rPr>
          <w:sz w:val="18"/>
          <w:szCs w:val="18"/>
        </w:rPr>
        <w:t>- представления неполного пакета документов в соответствии с настоящим Порядком;</w:t>
      </w:r>
    </w:p>
    <w:p w:rsidR="001A3C0F" w:rsidRPr="00400F5F" w:rsidRDefault="001A3C0F" w:rsidP="002415E2">
      <w:pPr>
        <w:ind w:firstLine="709"/>
        <w:jc w:val="both"/>
        <w:rPr>
          <w:sz w:val="18"/>
          <w:szCs w:val="18"/>
        </w:rPr>
      </w:pPr>
      <w:r w:rsidRPr="00400F5F">
        <w:rPr>
          <w:sz w:val="18"/>
          <w:szCs w:val="18"/>
        </w:rPr>
        <w:t>- муниципальное имущество передано в аренду (безвозмездное пользование);</w:t>
      </w:r>
    </w:p>
    <w:p w:rsidR="001A3C0F" w:rsidRPr="00400F5F" w:rsidRDefault="001A3C0F" w:rsidP="002415E2">
      <w:pPr>
        <w:ind w:firstLine="709"/>
        <w:jc w:val="both"/>
        <w:rPr>
          <w:sz w:val="18"/>
          <w:szCs w:val="18"/>
        </w:rPr>
      </w:pPr>
      <w:r w:rsidRPr="00400F5F">
        <w:rPr>
          <w:sz w:val="18"/>
          <w:szCs w:val="18"/>
        </w:rPr>
        <w:t>- антимонопольный орган отказал в предоставлении муниципальной преференции.</w:t>
      </w:r>
    </w:p>
    <w:p w:rsidR="001A3C0F" w:rsidRPr="00400F5F" w:rsidRDefault="001A3C0F" w:rsidP="002415E2">
      <w:pPr>
        <w:pStyle w:val="a5"/>
        <w:spacing w:before="0" w:after="0"/>
        <w:ind w:firstLine="709"/>
        <w:jc w:val="both"/>
        <w:rPr>
          <w:sz w:val="18"/>
          <w:szCs w:val="18"/>
        </w:rPr>
      </w:pPr>
      <w:r w:rsidRPr="00400F5F">
        <w:rPr>
          <w:sz w:val="18"/>
          <w:szCs w:val="18"/>
        </w:rPr>
        <w:t xml:space="preserve">5.11. </w:t>
      </w:r>
      <w:proofErr w:type="gramStart"/>
      <w:r w:rsidRPr="00400F5F">
        <w:rPr>
          <w:sz w:val="18"/>
          <w:szCs w:val="18"/>
        </w:rPr>
        <w:t>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администрацией муниципального образования регламентом по предоставлению муниципальной услуги.</w:t>
      </w:r>
      <w:proofErr w:type="gramEnd"/>
    </w:p>
    <w:p w:rsidR="001A3C0F" w:rsidRPr="00400F5F" w:rsidRDefault="001A3C0F" w:rsidP="002415E2">
      <w:pPr>
        <w:ind w:firstLine="709"/>
        <w:jc w:val="both"/>
        <w:rPr>
          <w:sz w:val="18"/>
          <w:szCs w:val="18"/>
          <w:shd w:val="clear" w:color="auto" w:fill="FFFFFF"/>
        </w:rPr>
      </w:pPr>
      <w:r w:rsidRPr="00400F5F">
        <w:rPr>
          <w:sz w:val="18"/>
          <w:szCs w:val="18"/>
        </w:rPr>
        <w:t>5.12. П</w:t>
      </w:r>
      <w:r w:rsidRPr="00400F5F">
        <w:rPr>
          <w:sz w:val="18"/>
          <w:szCs w:val="1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1A3C0F" w:rsidRPr="00400F5F" w:rsidRDefault="001A3C0F" w:rsidP="002415E2">
      <w:pPr>
        <w:pStyle w:val="a5"/>
        <w:spacing w:before="0" w:after="0"/>
        <w:ind w:firstLine="709"/>
        <w:jc w:val="both"/>
        <w:rPr>
          <w:sz w:val="18"/>
          <w:szCs w:val="18"/>
        </w:rPr>
      </w:pPr>
      <w:r w:rsidRPr="00400F5F">
        <w:rPr>
          <w:sz w:val="18"/>
          <w:szCs w:val="1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8" w:tgtFrame="_blank" w:tooltip="&lt;div class=&quot;doc www&quot;&gt;&lt;span class=&quot;aligner&quot;&gt;&lt;div class=&quot;icon listDocWWW-16&quot;&gt;&lt;/div&gt;&lt;/span&gt;www.torgi.gov.ru&lt;/div&gt;" w:history="1">
        <w:r w:rsidRPr="00400F5F">
          <w:rPr>
            <w:rStyle w:val="a7"/>
            <w:color w:val="auto"/>
            <w:sz w:val="18"/>
            <w:szCs w:val="18"/>
            <w:u w:val="none"/>
          </w:rPr>
          <w:t>www.torgi.gov.ru</w:t>
        </w:r>
      </w:hyperlink>
      <w:r w:rsidRPr="00400F5F">
        <w:rPr>
          <w:sz w:val="18"/>
          <w:szCs w:val="18"/>
        </w:rPr>
        <w:t xml:space="preserve"> (далее - официальный сайт торгов).</w:t>
      </w:r>
    </w:p>
    <w:p w:rsidR="001A3C0F" w:rsidRPr="00400F5F" w:rsidRDefault="001A3C0F" w:rsidP="002415E2">
      <w:pPr>
        <w:pStyle w:val="a5"/>
        <w:spacing w:before="0" w:after="0"/>
        <w:ind w:firstLine="709"/>
        <w:jc w:val="both"/>
        <w:rPr>
          <w:rFonts w:eastAsiaTheme="minorEastAsia"/>
          <w:sz w:val="18"/>
          <w:szCs w:val="18"/>
        </w:rPr>
      </w:pPr>
      <w:r w:rsidRPr="00400F5F">
        <w:rPr>
          <w:sz w:val="18"/>
          <w:szCs w:val="18"/>
        </w:rPr>
        <w:t>Информация о проведении торгов также размещается на официальном сайте Администрации и публикуется в газете «Информационный вестник»</w:t>
      </w:r>
      <w:r w:rsidRPr="00400F5F">
        <w:rPr>
          <w:rFonts w:eastAsiaTheme="minorEastAsia"/>
          <w:sz w:val="18"/>
          <w:szCs w:val="18"/>
        </w:rPr>
        <w:t xml:space="preserve">. </w:t>
      </w:r>
    </w:p>
    <w:p w:rsidR="001A3C0F" w:rsidRPr="00400F5F" w:rsidRDefault="001A3C0F" w:rsidP="002415E2">
      <w:pPr>
        <w:pStyle w:val="a5"/>
        <w:spacing w:before="0" w:after="0"/>
        <w:ind w:firstLine="709"/>
        <w:jc w:val="both"/>
        <w:rPr>
          <w:sz w:val="18"/>
          <w:szCs w:val="18"/>
        </w:rPr>
      </w:pPr>
      <w:r w:rsidRPr="00400F5F">
        <w:rPr>
          <w:sz w:val="18"/>
          <w:szCs w:val="18"/>
        </w:rPr>
        <w:t xml:space="preserve">5.13. Заключение договоров аренды на новый срок без проведения торгов осуществляется в соответствии с </w:t>
      </w:r>
      <w:proofErr w:type="gramStart"/>
      <w:r w:rsidRPr="00400F5F">
        <w:rPr>
          <w:sz w:val="18"/>
          <w:szCs w:val="18"/>
        </w:rPr>
        <w:t>ч</w:t>
      </w:r>
      <w:proofErr w:type="gramEnd"/>
      <w:r w:rsidRPr="00400F5F">
        <w:rPr>
          <w:sz w:val="18"/>
          <w:szCs w:val="18"/>
        </w:rPr>
        <w:t xml:space="preserve">. 9 - 11 ст. 17.1 Федерального закона № 135-ФЗ.  </w:t>
      </w:r>
    </w:p>
    <w:p w:rsidR="001A3C0F" w:rsidRPr="00400F5F" w:rsidRDefault="001A3C0F" w:rsidP="002415E2">
      <w:pPr>
        <w:ind w:firstLine="709"/>
        <w:jc w:val="both"/>
        <w:rPr>
          <w:sz w:val="18"/>
          <w:szCs w:val="18"/>
        </w:rPr>
      </w:pPr>
      <w:bookmarkStart w:id="32" w:name="sub_9392"/>
      <w:bookmarkStart w:id="33" w:name="sub_939"/>
      <w:r w:rsidRPr="00400F5F">
        <w:rPr>
          <w:sz w:val="18"/>
          <w:szCs w:val="18"/>
        </w:rPr>
        <w:t>5.14. В случаях, установленных законодательством РФ, договор аренды (безвозмездного пользования) муниципального имущества подлежит государственной регистрации.</w:t>
      </w:r>
    </w:p>
    <w:p w:rsidR="001A3C0F" w:rsidRPr="00400F5F" w:rsidRDefault="001A3C0F" w:rsidP="002415E2">
      <w:pPr>
        <w:ind w:firstLine="709"/>
        <w:jc w:val="both"/>
        <w:rPr>
          <w:sz w:val="18"/>
          <w:szCs w:val="18"/>
        </w:rPr>
      </w:pPr>
      <w:bookmarkStart w:id="34" w:name="sub_310"/>
      <w:bookmarkEnd w:id="32"/>
      <w:bookmarkEnd w:id="33"/>
      <w:r w:rsidRPr="00400F5F">
        <w:rPr>
          <w:sz w:val="18"/>
          <w:szCs w:val="18"/>
        </w:rPr>
        <w:t>5.15. Фактическая передача муниципального имущества с его принадлежностями и технической документацией на муниципальное  имущество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1A3C0F" w:rsidRPr="00400F5F" w:rsidRDefault="001A3C0F" w:rsidP="002415E2">
      <w:pPr>
        <w:ind w:firstLine="709"/>
        <w:jc w:val="both"/>
        <w:rPr>
          <w:sz w:val="18"/>
          <w:szCs w:val="18"/>
        </w:rPr>
      </w:pPr>
      <w:bookmarkStart w:id="35" w:name="sub_311"/>
      <w:bookmarkEnd w:id="34"/>
      <w:r w:rsidRPr="00400F5F">
        <w:rPr>
          <w:sz w:val="18"/>
          <w:szCs w:val="18"/>
        </w:rPr>
        <w:t>5.16. Переход права собственности, иного вещного права (права хозяйственного ведения, права оперативного управления) на муниципальное  имущество не является основанием для изменения, расторжения договора аренды (безвозмездного пользования).</w:t>
      </w:r>
    </w:p>
    <w:p w:rsidR="001A3C0F" w:rsidRPr="00400F5F" w:rsidRDefault="001A3C0F" w:rsidP="002415E2">
      <w:pPr>
        <w:ind w:firstLine="709"/>
        <w:jc w:val="both"/>
        <w:rPr>
          <w:sz w:val="18"/>
          <w:szCs w:val="18"/>
        </w:rPr>
      </w:pPr>
      <w:bookmarkStart w:id="36" w:name="sub_313"/>
      <w:bookmarkEnd w:id="35"/>
      <w:r w:rsidRPr="00400F5F">
        <w:rPr>
          <w:sz w:val="18"/>
          <w:szCs w:val="18"/>
        </w:rPr>
        <w:t>5.17.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муниципального имущества. Арендатор (ссудополучатель) муниципального имущества,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w:t>
      </w:r>
      <w:proofErr w:type="gramStart"/>
      <w:r w:rsidRPr="00400F5F">
        <w:rPr>
          <w:sz w:val="18"/>
          <w:szCs w:val="18"/>
        </w:rPr>
        <w:t>дств в п</w:t>
      </w:r>
      <w:proofErr w:type="gramEnd"/>
      <w:r w:rsidRPr="00400F5F">
        <w:rPr>
          <w:sz w:val="18"/>
          <w:szCs w:val="18"/>
        </w:rPr>
        <w:t xml:space="preserve">орядке, установленном законодательством РФ. </w:t>
      </w:r>
    </w:p>
    <w:p w:rsidR="001A3C0F" w:rsidRPr="00400F5F" w:rsidRDefault="001A3C0F" w:rsidP="002415E2">
      <w:pPr>
        <w:ind w:firstLine="709"/>
        <w:jc w:val="both"/>
        <w:rPr>
          <w:sz w:val="18"/>
          <w:szCs w:val="18"/>
        </w:rPr>
      </w:pPr>
      <w:r w:rsidRPr="00400F5F">
        <w:rPr>
          <w:sz w:val="18"/>
          <w:szCs w:val="18"/>
        </w:rPr>
        <w:t>В случае причинения вреда муниципальному имуществу со стороны третьих лиц, Арендатор (ссудополучатель)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муниципального имущества.</w:t>
      </w:r>
    </w:p>
    <w:bookmarkEnd w:id="36"/>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r w:rsidRPr="00400F5F">
        <w:rPr>
          <w:rFonts w:ascii="Times New Roman" w:hAnsi="Times New Roman"/>
          <w:b w:val="0"/>
          <w:sz w:val="18"/>
          <w:szCs w:val="18"/>
        </w:rPr>
        <w:t>6. Порядок передачи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w:t>
      </w:r>
    </w:p>
    <w:p w:rsidR="001A3C0F" w:rsidRPr="00400F5F" w:rsidRDefault="001A3C0F" w:rsidP="002415E2">
      <w:pPr>
        <w:jc w:val="both"/>
        <w:rPr>
          <w:sz w:val="18"/>
          <w:szCs w:val="18"/>
        </w:rPr>
      </w:pPr>
    </w:p>
    <w:p w:rsidR="001A3C0F" w:rsidRPr="00400F5F" w:rsidRDefault="001A3C0F" w:rsidP="002415E2">
      <w:pPr>
        <w:ind w:firstLine="709"/>
        <w:jc w:val="both"/>
        <w:rPr>
          <w:sz w:val="18"/>
          <w:szCs w:val="18"/>
        </w:rPr>
      </w:pPr>
      <w:r w:rsidRPr="00400F5F">
        <w:rPr>
          <w:sz w:val="18"/>
          <w:szCs w:val="18"/>
        </w:rPr>
        <w:lastRenderedPageBreak/>
        <w:t xml:space="preserve">6.1. Предоставление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 осуществляется путем проведения торгов на право заключения договора аренды в соответствии с пунктом 5.12 Порядка, за исключением случаев, предусмотренных </w:t>
      </w:r>
      <w:hyperlink w:anchor="sub_503" w:history="1">
        <w:r w:rsidRPr="00400F5F">
          <w:rPr>
            <w:sz w:val="18"/>
            <w:szCs w:val="18"/>
          </w:rPr>
          <w:t>пунктом</w:t>
        </w:r>
        <w:r w:rsidRPr="00400F5F">
          <w:rPr>
            <w:rStyle w:val="aff1"/>
            <w:rFonts w:eastAsiaTheme="majorEastAsia"/>
            <w:color w:val="auto"/>
            <w:sz w:val="18"/>
            <w:szCs w:val="18"/>
          </w:rPr>
          <w:t xml:space="preserve"> 5.4</w:t>
        </w:r>
      </w:hyperlink>
      <w:r w:rsidRPr="00400F5F">
        <w:rPr>
          <w:sz w:val="18"/>
          <w:szCs w:val="18"/>
        </w:rPr>
        <w:t xml:space="preserve"> Порядка.  </w:t>
      </w:r>
    </w:p>
    <w:p w:rsidR="001A3C0F" w:rsidRPr="00400F5F" w:rsidRDefault="001A3C0F" w:rsidP="002415E2">
      <w:pPr>
        <w:ind w:firstLine="709"/>
        <w:jc w:val="both"/>
        <w:rPr>
          <w:sz w:val="18"/>
          <w:szCs w:val="18"/>
        </w:rPr>
      </w:pPr>
      <w:bookmarkStart w:id="37" w:name="sub_602"/>
      <w:r w:rsidRPr="00400F5F">
        <w:rPr>
          <w:sz w:val="18"/>
          <w:szCs w:val="18"/>
        </w:rPr>
        <w:t>6.2. Для получения согласия на передачу в аренду (безвозмездное пользование) муниципального имущества, указанного в пункте 3.2 настоящего Порядка, муниципальное предприятие (учреждение) представляет в Администрацию следующие документы:</w:t>
      </w:r>
    </w:p>
    <w:p w:rsidR="001A3C0F" w:rsidRPr="00400F5F" w:rsidRDefault="001A3C0F" w:rsidP="002415E2">
      <w:pPr>
        <w:ind w:firstLine="709"/>
        <w:jc w:val="both"/>
        <w:rPr>
          <w:sz w:val="18"/>
          <w:szCs w:val="18"/>
        </w:rPr>
      </w:pPr>
      <w:bookmarkStart w:id="38" w:name="sub_6021"/>
      <w:bookmarkEnd w:id="37"/>
      <w:r w:rsidRPr="00400F5F">
        <w:rPr>
          <w:sz w:val="18"/>
          <w:szCs w:val="18"/>
        </w:rPr>
        <w:t>6.2.1. Заявление, подписанное руководителем муниципального предприятия (учреждения), с указанием имущества, предполагаемого к сдаче в аренду (безвозмездное пользование), обоснования необходимости передачи его в аренду, срока аренды, размера арендной платы, сведений об арендаторе.</w:t>
      </w:r>
    </w:p>
    <w:p w:rsidR="001A3C0F" w:rsidRPr="00400F5F" w:rsidRDefault="001A3C0F" w:rsidP="002415E2">
      <w:pPr>
        <w:pStyle w:val="a5"/>
        <w:spacing w:before="0" w:after="0"/>
        <w:ind w:firstLine="709"/>
        <w:jc w:val="both"/>
        <w:rPr>
          <w:sz w:val="18"/>
          <w:szCs w:val="18"/>
        </w:rPr>
      </w:pPr>
      <w:bookmarkStart w:id="39" w:name="sub_6022"/>
      <w:bookmarkEnd w:id="38"/>
      <w:r w:rsidRPr="00400F5F">
        <w:rPr>
          <w:sz w:val="18"/>
          <w:szCs w:val="18"/>
        </w:rPr>
        <w:t>6.2.2. Копию выписки из Единого государственного реестра недвижимости (далее – ЕГРН) на муниципальное недвижимое имущество, предполагаемое к сдаче в аренду (безвозмездное пользование).</w:t>
      </w:r>
    </w:p>
    <w:p w:rsidR="001A3C0F" w:rsidRPr="00400F5F" w:rsidRDefault="001A3C0F" w:rsidP="002415E2">
      <w:pPr>
        <w:ind w:firstLine="709"/>
        <w:jc w:val="both"/>
        <w:rPr>
          <w:sz w:val="18"/>
          <w:szCs w:val="18"/>
        </w:rPr>
      </w:pPr>
      <w:bookmarkStart w:id="40" w:name="sub_6023"/>
      <w:bookmarkEnd w:id="39"/>
      <w:r w:rsidRPr="00400F5F">
        <w:rPr>
          <w:sz w:val="18"/>
          <w:szCs w:val="18"/>
        </w:rPr>
        <w:t>6.2.3. Проект договора аренды (безвозмездного пользования), соответствующий примерной форме договора аренды (безвозмездного пользования) 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1A3C0F" w:rsidRPr="00400F5F" w:rsidRDefault="001A3C0F" w:rsidP="002415E2">
      <w:pPr>
        <w:ind w:firstLine="709"/>
        <w:jc w:val="both"/>
        <w:rPr>
          <w:sz w:val="18"/>
          <w:szCs w:val="18"/>
        </w:rPr>
      </w:pPr>
      <w:bookmarkStart w:id="41" w:name="sub_6024"/>
      <w:bookmarkEnd w:id="40"/>
      <w:r w:rsidRPr="00400F5F">
        <w:rPr>
          <w:sz w:val="18"/>
          <w:szCs w:val="1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1A3C0F" w:rsidRPr="00400F5F" w:rsidRDefault="001A3C0F" w:rsidP="002415E2">
      <w:pPr>
        <w:ind w:firstLine="709"/>
        <w:jc w:val="both"/>
        <w:rPr>
          <w:sz w:val="18"/>
          <w:szCs w:val="18"/>
        </w:rPr>
      </w:pPr>
      <w:bookmarkStart w:id="42" w:name="sub_6025"/>
      <w:bookmarkEnd w:id="41"/>
      <w:r w:rsidRPr="00400F5F">
        <w:rPr>
          <w:sz w:val="18"/>
          <w:szCs w:val="18"/>
        </w:rPr>
        <w:t xml:space="preserve">6.2.5. </w:t>
      </w:r>
      <w:proofErr w:type="gramStart"/>
      <w:r w:rsidRPr="00400F5F">
        <w:rPr>
          <w:sz w:val="18"/>
          <w:szCs w:val="18"/>
        </w:rPr>
        <w:t>Информацию органов технической инвентаризации об объектах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(безвозмездного пользование) муниципальное недвижимое имущество.</w:t>
      </w:r>
      <w:proofErr w:type="gramEnd"/>
    </w:p>
    <w:p w:rsidR="001A3C0F" w:rsidRPr="00400F5F" w:rsidRDefault="001A3C0F" w:rsidP="002415E2">
      <w:pPr>
        <w:ind w:firstLine="709"/>
        <w:jc w:val="both"/>
        <w:rPr>
          <w:sz w:val="18"/>
          <w:szCs w:val="18"/>
        </w:rPr>
      </w:pPr>
      <w:r w:rsidRPr="00400F5F">
        <w:rPr>
          <w:sz w:val="18"/>
          <w:szCs w:val="18"/>
        </w:rPr>
        <w:t xml:space="preserve">6.2.6. Уведомление руководителя (заместителя руководителя) предприятия (учреждения) о наличии (отсутствии) заинтересованности при совершении сделки по форме, утвержденной Администрацией. </w:t>
      </w:r>
    </w:p>
    <w:p w:rsidR="001A3C0F" w:rsidRPr="00400F5F" w:rsidRDefault="001A3C0F" w:rsidP="002415E2">
      <w:pPr>
        <w:ind w:firstLine="709"/>
        <w:jc w:val="both"/>
        <w:rPr>
          <w:sz w:val="18"/>
          <w:szCs w:val="18"/>
        </w:rPr>
      </w:pPr>
      <w:bookmarkStart w:id="43" w:name="sub_6026"/>
      <w:bookmarkEnd w:id="42"/>
      <w:r w:rsidRPr="00400F5F">
        <w:rPr>
          <w:sz w:val="18"/>
          <w:szCs w:val="18"/>
        </w:rPr>
        <w:t>6.2.7. Иные документы, подтверждающие возможность заключения договора аренды (безвозмездного пользования) без проведения торгов, в случае, если передача имущества в аренду предполагается без проведения торгов.</w:t>
      </w:r>
    </w:p>
    <w:p w:rsidR="001A3C0F" w:rsidRPr="00400F5F" w:rsidRDefault="001A3C0F" w:rsidP="002415E2">
      <w:pPr>
        <w:ind w:firstLine="709"/>
        <w:jc w:val="both"/>
        <w:rPr>
          <w:sz w:val="18"/>
          <w:szCs w:val="18"/>
        </w:rPr>
      </w:pPr>
      <w:bookmarkStart w:id="44" w:name="sub_603"/>
      <w:bookmarkEnd w:id="43"/>
      <w:r w:rsidRPr="00400F5F">
        <w:rPr>
          <w:sz w:val="18"/>
          <w:szCs w:val="18"/>
        </w:rPr>
        <w:t>6.3. Администрация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 (безвозмездного пользования).</w:t>
      </w:r>
    </w:p>
    <w:p w:rsidR="001A3C0F" w:rsidRPr="00400F5F" w:rsidRDefault="001A3C0F" w:rsidP="002415E2">
      <w:pPr>
        <w:ind w:firstLine="709"/>
        <w:jc w:val="both"/>
        <w:rPr>
          <w:sz w:val="18"/>
          <w:szCs w:val="18"/>
        </w:rPr>
      </w:pPr>
      <w:bookmarkStart w:id="45" w:name="sub_604"/>
      <w:bookmarkEnd w:id="44"/>
      <w:r w:rsidRPr="00400F5F">
        <w:rPr>
          <w:sz w:val="18"/>
          <w:szCs w:val="18"/>
        </w:rPr>
        <w:t>6.4. Администрация принимает решение об отказе муниципальному предприятию в заключение договора аренды (безвозмездного пользования) в следующих случаях:</w:t>
      </w:r>
    </w:p>
    <w:p w:rsidR="001A3C0F" w:rsidRPr="00400F5F" w:rsidRDefault="001A3C0F" w:rsidP="002415E2">
      <w:pPr>
        <w:ind w:firstLine="709"/>
        <w:jc w:val="both"/>
        <w:rPr>
          <w:sz w:val="18"/>
          <w:szCs w:val="18"/>
        </w:rPr>
      </w:pPr>
      <w:bookmarkStart w:id="46" w:name="sub_6041"/>
      <w:bookmarkEnd w:id="45"/>
      <w:r w:rsidRPr="00400F5F">
        <w:rPr>
          <w:sz w:val="18"/>
          <w:szCs w:val="18"/>
        </w:rPr>
        <w:t xml:space="preserve">6.4.1. Неполная или недостоверная информация в представленных документах, указанных в </w:t>
      </w:r>
      <w:hyperlink w:anchor="sub_602" w:history="1">
        <w:r w:rsidRPr="00400F5F">
          <w:rPr>
            <w:sz w:val="18"/>
            <w:szCs w:val="18"/>
          </w:rPr>
          <w:t>пункте</w:t>
        </w:r>
        <w:r w:rsidRPr="00400F5F">
          <w:rPr>
            <w:rStyle w:val="aff1"/>
            <w:rFonts w:eastAsiaTheme="majorEastAsia"/>
            <w:color w:val="auto"/>
            <w:sz w:val="18"/>
            <w:szCs w:val="18"/>
          </w:rPr>
          <w:t xml:space="preserve"> 6.2</w:t>
        </w:r>
      </w:hyperlink>
      <w:r w:rsidRPr="00400F5F">
        <w:rPr>
          <w:sz w:val="18"/>
          <w:szCs w:val="18"/>
        </w:rPr>
        <w:t>. настоящего Порядка.</w:t>
      </w:r>
    </w:p>
    <w:p w:rsidR="001A3C0F" w:rsidRPr="00400F5F" w:rsidRDefault="001A3C0F" w:rsidP="002415E2">
      <w:pPr>
        <w:ind w:firstLine="709"/>
        <w:jc w:val="both"/>
        <w:rPr>
          <w:sz w:val="18"/>
          <w:szCs w:val="18"/>
        </w:rPr>
      </w:pPr>
      <w:bookmarkStart w:id="47" w:name="sub_6042"/>
      <w:bookmarkEnd w:id="46"/>
      <w:r w:rsidRPr="00400F5F">
        <w:rPr>
          <w:sz w:val="18"/>
          <w:szCs w:val="18"/>
        </w:rPr>
        <w:t>6.4.2. Нарушение муниципальным предприятием (учреждением) требований законодательства РФ, регламентирующего процедуру передачи в аренду (безвозмездное пользование) муниципального имущества.</w:t>
      </w:r>
    </w:p>
    <w:p w:rsidR="001A3C0F" w:rsidRPr="00400F5F" w:rsidRDefault="001A3C0F" w:rsidP="002415E2">
      <w:pPr>
        <w:ind w:firstLine="709"/>
        <w:jc w:val="both"/>
        <w:rPr>
          <w:sz w:val="18"/>
          <w:szCs w:val="18"/>
        </w:rPr>
      </w:pPr>
      <w:bookmarkStart w:id="48" w:name="sub_6043"/>
      <w:bookmarkEnd w:id="47"/>
      <w:r w:rsidRPr="00400F5F">
        <w:rPr>
          <w:sz w:val="18"/>
          <w:szCs w:val="18"/>
        </w:rPr>
        <w:t>6.4.3. Несоответствие условий проекта договора аренды (безвозмездного пользования) примерной форме договора аренды (безвозмездного пользования) муниципального имущества, составляющего муниципальную казну, а также требованиям настоящего Порядка.</w:t>
      </w:r>
    </w:p>
    <w:p w:rsidR="001A3C0F" w:rsidRPr="00400F5F" w:rsidRDefault="001A3C0F" w:rsidP="002415E2">
      <w:pPr>
        <w:ind w:firstLine="709"/>
        <w:jc w:val="both"/>
        <w:rPr>
          <w:sz w:val="18"/>
          <w:szCs w:val="18"/>
        </w:rPr>
      </w:pPr>
      <w:bookmarkStart w:id="49" w:name="sub_6044"/>
      <w:bookmarkEnd w:id="48"/>
      <w:r w:rsidRPr="00400F5F">
        <w:rPr>
          <w:sz w:val="18"/>
          <w:szCs w:val="18"/>
        </w:rPr>
        <w:t>6.4.4. Неэффективное использование муниципальным предприятием (учреждением) муниципального имущества, закрепленного в его хозяйственное ведение (оперативное управление), в том числе недобросовестное исполнение муниципальным предприятием (учреждением) функций арендодателя (ссудодателя) по действующим договорам аренды (безвозмездного пользования) муниципального имущества, закрепленного в его хозяйственное ведение (оперативное управление).</w:t>
      </w:r>
    </w:p>
    <w:p w:rsidR="001A3C0F" w:rsidRPr="00400F5F" w:rsidRDefault="001A3C0F" w:rsidP="002415E2">
      <w:pPr>
        <w:ind w:firstLine="709"/>
        <w:jc w:val="both"/>
        <w:rPr>
          <w:sz w:val="18"/>
          <w:szCs w:val="18"/>
        </w:rPr>
      </w:pPr>
      <w:bookmarkStart w:id="50" w:name="sub_6045"/>
      <w:bookmarkEnd w:id="49"/>
      <w:r w:rsidRPr="00400F5F">
        <w:rPr>
          <w:sz w:val="18"/>
          <w:szCs w:val="18"/>
        </w:rPr>
        <w:t>6.4.5. Невозможность в результате аренды (безвозмездного пользования) муниципального имущества, закрепленного за муниципальными предприятиями (учреждениями), осуществлять деятельность, предмет и цели которой определены их уставами, или ограничение такой возможности.</w:t>
      </w:r>
    </w:p>
    <w:p w:rsidR="001A3C0F" w:rsidRPr="00400F5F" w:rsidRDefault="001A3C0F" w:rsidP="002415E2">
      <w:pPr>
        <w:pStyle w:val="s1"/>
        <w:shd w:val="clear" w:color="auto" w:fill="FFFFFF"/>
        <w:spacing w:before="0" w:beforeAutospacing="0" w:after="0" w:afterAutospacing="0"/>
        <w:ind w:firstLine="709"/>
        <w:jc w:val="both"/>
        <w:rPr>
          <w:sz w:val="18"/>
          <w:szCs w:val="18"/>
        </w:rPr>
      </w:pPr>
      <w:r w:rsidRPr="00400F5F">
        <w:rPr>
          <w:sz w:val="18"/>
          <w:szCs w:val="18"/>
        </w:rPr>
        <w:t xml:space="preserve">6.4.6. Возможность передачи имущества в </w:t>
      </w:r>
      <w:r w:rsidRPr="00400F5F">
        <w:rPr>
          <w:rStyle w:val="af5"/>
          <w:rFonts w:ascii="Times New Roman" w:hAnsi="Times New Roman"/>
          <w:b w:val="0"/>
          <w:i w:val="0"/>
          <w:sz w:val="18"/>
          <w:szCs w:val="18"/>
        </w:rPr>
        <w:t xml:space="preserve">безвозмездное пользование </w:t>
      </w:r>
      <w:r w:rsidRPr="00400F5F">
        <w:rPr>
          <w:sz w:val="18"/>
          <w:szCs w:val="18"/>
        </w:rPr>
        <w:t>не предусмотрена учредительными документами предприятия (учреждения).</w:t>
      </w:r>
    </w:p>
    <w:p w:rsidR="001A3C0F" w:rsidRPr="00400F5F" w:rsidRDefault="001A3C0F" w:rsidP="002415E2">
      <w:pPr>
        <w:pStyle w:val="a5"/>
        <w:spacing w:before="0" w:after="0"/>
        <w:ind w:firstLine="709"/>
        <w:jc w:val="both"/>
        <w:rPr>
          <w:sz w:val="18"/>
          <w:szCs w:val="18"/>
        </w:rPr>
      </w:pPr>
      <w:r w:rsidRPr="00400F5F">
        <w:rPr>
          <w:sz w:val="18"/>
          <w:szCs w:val="18"/>
        </w:rPr>
        <w:t xml:space="preserve">6.5. </w:t>
      </w:r>
      <w:proofErr w:type="gramStart"/>
      <w:r w:rsidRPr="00400F5F">
        <w:rPr>
          <w:sz w:val="18"/>
          <w:szCs w:val="18"/>
        </w:rPr>
        <w:t>Порядок и условия заключения без проведения торгов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400F5F">
        <w:rPr>
          <w:sz w:val="18"/>
          <w:szCs w:val="18"/>
        </w:rPr>
        <w:t xml:space="preserve">, секретов производства (ноу-хау)), право </w:t>
      </w:r>
      <w:proofErr w:type="gramStart"/>
      <w:r w:rsidRPr="00400F5F">
        <w:rPr>
          <w:sz w:val="18"/>
          <w:szCs w:val="18"/>
        </w:rPr>
        <w:t>использования</w:t>
      </w:r>
      <w:proofErr w:type="gramEnd"/>
      <w:r w:rsidRPr="00400F5F">
        <w:rPr>
          <w:sz w:val="18"/>
          <w:szCs w:val="18"/>
        </w:rPr>
        <w:t xml:space="preserve"> которых внесено в качестве вклада в их уставные капиталы определяется Постановлением Правительства РФ от 12 августа 2011 года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
    <w:p w:rsidR="001A3C0F" w:rsidRPr="00400F5F" w:rsidRDefault="001A3C0F" w:rsidP="002415E2">
      <w:pPr>
        <w:ind w:firstLine="709"/>
        <w:jc w:val="both"/>
        <w:rPr>
          <w:sz w:val="18"/>
          <w:szCs w:val="18"/>
        </w:rPr>
      </w:pPr>
      <w:bookmarkStart w:id="51" w:name="sub_605"/>
      <w:bookmarkEnd w:id="50"/>
      <w:r w:rsidRPr="00400F5F">
        <w:rPr>
          <w:sz w:val="18"/>
          <w:szCs w:val="18"/>
        </w:rPr>
        <w:t xml:space="preserve">6.6. Размер арендной платы за муниципальное имущество, переданного в аренду  из хозяйственного ведения (оперативного управления) муниципальных предприятий (учреждений), определяется в порядке, установленном </w:t>
      </w:r>
      <w:hyperlink w:anchor="sub_900" w:history="1">
        <w:r w:rsidRPr="00400F5F">
          <w:rPr>
            <w:rStyle w:val="aff1"/>
            <w:rFonts w:eastAsiaTheme="majorEastAsia"/>
            <w:color w:val="auto"/>
            <w:sz w:val="18"/>
            <w:szCs w:val="18"/>
          </w:rPr>
          <w:t>разделом 9</w:t>
        </w:r>
      </w:hyperlink>
      <w:r w:rsidRPr="00400F5F">
        <w:rPr>
          <w:sz w:val="18"/>
          <w:szCs w:val="18"/>
        </w:rPr>
        <w:t xml:space="preserve"> настоящего Порядка.</w:t>
      </w:r>
    </w:p>
    <w:p w:rsidR="001A3C0F" w:rsidRPr="00400F5F" w:rsidRDefault="001A3C0F" w:rsidP="002415E2">
      <w:pPr>
        <w:ind w:firstLine="709"/>
        <w:jc w:val="both"/>
        <w:rPr>
          <w:sz w:val="18"/>
          <w:szCs w:val="18"/>
        </w:rPr>
      </w:pPr>
      <w:bookmarkStart w:id="52" w:name="sub_606"/>
      <w:bookmarkEnd w:id="51"/>
      <w:r w:rsidRPr="00400F5F">
        <w:rPr>
          <w:sz w:val="18"/>
          <w:szCs w:val="18"/>
        </w:rPr>
        <w:t xml:space="preserve">6.7. После заключения договора аренды муниципальное предприятие (учреждение) в течение тридцати календарных дней направляет один экземпляр договора в Администрацию. Все изменения и дополнения к договорам аренды, заключенным муниципальным предприятием (учреждением) с согласия Администрации, совершаются также только с письменного согласия Администрации. </w:t>
      </w:r>
    </w:p>
    <w:bookmarkEnd w:id="52"/>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53" w:name="sub_700"/>
      <w:r w:rsidRPr="00400F5F">
        <w:rPr>
          <w:rFonts w:ascii="Times New Roman" w:hAnsi="Times New Roman"/>
          <w:b w:val="0"/>
          <w:sz w:val="18"/>
          <w:szCs w:val="18"/>
        </w:rPr>
        <w:t>7. Условия аренды муниципального имущества</w:t>
      </w:r>
    </w:p>
    <w:p w:rsidR="001A3C0F" w:rsidRPr="00400F5F" w:rsidRDefault="001A3C0F" w:rsidP="002415E2">
      <w:pPr>
        <w:ind w:firstLine="709"/>
        <w:jc w:val="both"/>
        <w:rPr>
          <w:sz w:val="18"/>
          <w:szCs w:val="18"/>
        </w:rPr>
      </w:pPr>
      <w:bookmarkStart w:id="54" w:name="sub_701"/>
      <w:bookmarkEnd w:id="53"/>
      <w:r w:rsidRPr="00400F5F">
        <w:rPr>
          <w:sz w:val="18"/>
          <w:szCs w:val="18"/>
        </w:rPr>
        <w:t>7.1. Основным документом, регулирующим отношения арендодателя с арендатором, является договор аренды.</w:t>
      </w:r>
    </w:p>
    <w:bookmarkEnd w:id="54"/>
    <w:p w:rsidR="001A3C0F" w:rsidRPr="00400F5F" w:rsidRDefault="001A3C0F" w:rsidP="002415E2">
      <w:pPr>
        <w:ind w:firstLine="709"/>
        <w:jc w:val="both"/>
        <w:rPr>
          <w:sz w:val="18"/>
          <w:szCs w:val="18"/>
        </w:rPr>
      </w:pPr>
      <w:r w:rsidRPr="00400F5F">
        <w:rPr>
          <w:sz w:val="18"/>
          <w:szCs w:val="18"/>
        </w:rPr>
        <w:t>Форма типового договора аренды утверждается Администрацией и является обязательной, в том числе при сдаче в аренду муниципального имущества муниципальными предприятиями и автономными учреждениями.</w:t>
      </w:r>
    </w:p>
    <w:p w:rsidR="001A3C0F" w:rsidRPr="00400F5F" w:rsidRDefault="001A3C0F" w:rsidP="002415E2">
      <w:pPr>
        <w:ind w:firstLine="709"/>
        <w:jc w:val="both"/>
        <w:rPr>
          <w:sz w:val="18"/>
          <w:szCs w:val="18"/>
        </w:rPr>
      </w:pPr>
      <w:bookmarkStart w:id="55" w:name="sub_702"/>
      <w:r w:rsidRPr="00400F5F">
        <w:rPr>
          <w:sz w:val="18"/>
          <w:szCs w:val="18"/>
        </w:rPr>
        <w:t>7.2. Договором аренды муниципального имущества определяются следующие условия:</w:t>
      </w:r>
    </w:p>
    <w:p w:rsidR="001A3C0F" w:rsidRPr="00400F5F" w:rsidRDefault="001A3C0F" w:rsidP="002415E2">
      <w:pPr>
        <w:ind w:firstLine="709"/>
        <w:jc w:val="both"/>
        <w:rPr>
          <w:sz w:val="18"/>
          <w:szCs w:val="18"/>
        </w:rPr>
      </w:pPr>
      <w:bookmarkStart w:id="56" w:name="sub_7021"/>
      <w:bookmarkEnd w:id="55"/>
      <w:r w:rsidRPr="00400F5F">
        <w:rPr>
          <w:sz w:val="18"/>
          <w:szCs w:val="18"/>
        </w:rPr>
        <w:t>7.2.1. Наименование арендодателя и арендатора, их почтовые адреса, банковские и иные реквизиты;</w:t>
      </w:r>
    </w:p>
    <w:p w:rsidR="001A3C0F" w:rsidRPr="00400F5F" w:rsidRDefault="001A3C0F" w:rsidP="002415E2">
      <w:pPr>
        <w:ind w:firstLine="709"/>
        <w:jc w:val="both"/>
        <w:rPr>
          <w:sz w:val="18"/>
          <w:szCs w:val="18"/>
        </w:rPr>
      </w:pPr>
      <w:bookmarkStart w:id="57" w:name="sub_7022"/>
      <w:bookmarkEnd w:id="56"/>
      <w:r w:rsidRPr="00400F5F">
        <w:rPr>
          <w:sz w:val="18"/>
          <w:szCs w:val="18"/>
        </w:rPr>
        <w:t>7.2.2. Данные об объектах аренды, позволяющие его однозначно идентифицировать:</w:t>
      </w:r>
    </w:p>
    <w:bookmarkEnd w:id="57"/>
    <w:p w:rsidR="001A3C0F" w:rsidRPr="00400F5F" w:rsidRDefault="001A3C0F" w:rsidP="002415E2">
      <w:pPr>
        <w:ind w:firstLine="709"/>
        <w:jc w:val="both"/>
        <w:rPr>
          <w:sz w:val="18"/>
          <w:szCs w:val="18"/>
        </w:rPr>
      </w:pPr>
      <w:r w:rsidRPr="00400F5F">
        <w:rPr>
          <w:sz w:val="18"/>
          <w:szCs w:val="18"/>
        </w:rPr>
        <w:lastRenderedPageBreak/>
        <w:t>1) Адрес (местонахождение) муниципального имущества аренды;</w:t>
      </w:r>
    </w:p>
    <w:p w:rsidR="001A3C0F" w:rsidRPr="00400F5F" w:rsidRDefault="001A3C0F" w:rsidP="002415E2">
      <w:pPr>
        <w:ind w:firstLine="709"/>
        <w:jc w:val="both"/>
        <w:rPr>
          <w:sz w:val="18"/>
          <w:szCs w:val="18"/>
        </w:rPr>
      </w:pPr>
      <w:r w:rsidRPr="00400F5F">
        <w:rPr>
          <w:sz w:val="18"/>
          <w:szCs w:val="18"/>
        </w:rPr>
        <w:t>2) Вид имущества (здание, помещение, строение, сооружение и т.п.), являющегося объектом аренды;</w:t>
      </w:r>
    </w:p>
    <w:p w:rsidR="001A3C0F" w:rsidRPr="00400F5F" w:rsidRDefault="001A3C0F" w:rsidP="002415E2">
      <w:pPr>
        <w:ind w:firstLine="709"/>
        <w:jc w:val="both"/>
        <w:rPr>
          <w:sz w:val="18"/>
          <w:szCs w:val="18"/>
        </w:rPr>
      </w:pPr>
      <w:r w:rsidRPr="00400F5F">
        <w:rPr>
          <w:sz w:val="18"/>
          <w:szCs w:val="18"/>
        </w:rPr>
        <w:t>3) Характеристики объектов аренды в соответствии с данными ЕГРН;</w:t>
      </w:r>
    </w:p>
    <w:p w:rsidR="001A3C0F" w:rsidRPr="00400F5F" w:rsidRDefault="001A3C0F" w:rsidP="002415E2">
      <w:pPr>
        <w:ind w:firstLine="709"/>
        <w:jc w:val="both"/>
        <w:rPr>
          <w:sz w:val="18"/>
          <w:szCs w:val="18"/>
        </w:rPr>
      </w:pPr>
      <w:bookmarkStart w:id="58" w:name="sub_7023"/>
      <w:r w:rsidRPr="00400F5F">
        <w:rPr>
          <w:sz w:val="18"/>
          <w:szCs w:val="18"/>
        </w:rPr>
        <w:t>7.2.3. Срок договора аренды;</w:t>
      </w:r>
    </w:p>
    <w:p w:rsidR="001A3C0F" w:rsidRPr="00400F5F" w:rsidRDefault="001A3C0F" w:rsidP="002415E2">
      <w:pPr>
        <w:ind w:firstLine="709"/>
        <w:jc w:val="both"/>
        <w:rPr>
          <w:sz w:val="18"/>
          <w:szCs w:val="18"/>
        </w:rPr>
      </w:pPr>
      <w:bookmarkStart w:id="59" w:name="sub_7024"/>
      <w:bookmarkEnd w:id="58"/>
      <w:r w:rsidRPr="00400F5F">
        <w:rPr>
          <w:sz w:val="18"/>
          <w:szCs w:val="18"/>
        </w:rPr>
        <w:t>7.2.4. Размер арендной платы, порядок ее определения и внесения;</w:t>
      </w:r>
    </w:p>
    <w:p w:rsidR="001A3C0F" w:rsidRPr="00400F5F" w:rsidRDefault="001A3C0F" w:rsidP="002415E2">
      <w:pPr>
        <w:ind w:firstLine="709"/>
        <w:jc w:val="both"/>
        <w:rPr>
          <w:sz w:val="18"/>
          <w:szCs w:val="18"/>
        </w:rPr>
      </w:pPr>
      <w:bookmarkStart w:id="60" w:name="sub_7025"/>
      <w:bookmarkEnd w:id="59"/>
      <w:r w:rsidRPr="00400F5F">
        <w:rPr>
          <w:sz w:val="18"/>
          <w:szCs w:val="18"/>
        </w:rPr>
        <w:t>7.2.5. Порядок и условия пересмотра арендной платы;</w:t>
      </w:r>
    </w:p>
    <w:p w:rsidR="001A3C0F" w:rsidRPr="00400F5F" w:rsidRDefault="001A3C0F" w:rsidP="002415E2">
      <w:pPr>
        <w:ind w:firstLine="709"/>
        <w:jc w:val="both"/>
        <w:rPr>
          <w:sz w:val="18"/>
          <w:szCs w:val="18"/>
        </w:rPr>
      </w:pPr>
      <w:bookmarkStart w:id="61" w:name="sub_7026"/>
      <w:bookmarkEnd w:id="60"/>
      <w:r w:rsidRPr="00400F5F">
        <w:rPr>
          <w:sz w:val="18"/>
          <w:szCs w:val="18"/>
        </w:rPr>
        <w:t>7.2.6. Порядок передачи муниципального имущества арендатору и порядок его возврата;</w:t>
      </w:r>
    </w:p>
    <w:p w:rsidR="001A3C0F" w:rsidRPr="00400F5F" w:rsidRDefault="001A3C0F" w:rsidP="002415E2">
      <w:pPr>
        <w:ind w:firstLine="709"/>
        <w:jc w:val="both"/>
        <w:rPr>
          <w:sz w:val="18"/>
          <w:szCs w:val="18"/>
        </w:rPr>
      </w:pPr>
      <w:bookmarkStart w:id="62" w:name="sub_7027"/>
      <w:bookmarkEnd w:id="61"/>
      <w:r w:rsidRPr="00400F5F">
        <w:rPr>
          <w:sz w:val="18"/>
          <w:szCs w:val="18"/>
        </w:rPr>
        <w:t>7.2.7. Условия использования арендуемого имущества;</w:t>
      </w:r>
    </w:p>
    <w:p w:rsidR="001A3C0F" w:rsidRPr="00400F5F" w:rsidRDefault="001A3C0F" w:rsidP="002415E2">
      <w:pPr>
        <w:ind w:firstLine="709"/>
        <w:jc w:val="both"/>
        <w:rPr>
          <w:sz w:val="18"/>
          <w:szCs w:val="18"/>
        </w:rPr>
      </w:pPr>
      <w:bookmarkStart w:id="63" w:name="sub_7028"/>
      <w:bookmarkEnd w:id="62"/>
      <w:r w:rsidRPr="00400F5F">
        <w:rPr>
          <w:sz w:val="18"/>
          <w:szCs w:val="18"/>
        </w:rPr>
        <w:t>7.2.8. Права и обязанности сторон;</w:t>
      </w:r>
    </w:p>
    <w:p w:rsidR="001A3C0F" w:rsidRPr="00400F5F" w:rsidRDefault="001A3C0F" w:rsidP="002415E2">
      <w:pPr>
        <w:ind w:firstLine="709"/>
        <w:jc w:val="both"/>
        <w:rPr>
          <w:sz w:val="18"/>
          <w:szCs w:val="18"/>
        </w:rPr>
      </w:pPr>
      <w:bookmarkStart w:id="64" w:name="sub_7029"/>
      <w:bookmarkEnd w:id="63"/>
      <w:r w:rsidRPr="00400F5F">
        <w:rPr>
          <w:sz w:val="18"/>
          <w:szCs w:val="18"/>
        </w:rPr>
        <w:t>7.2.9. Ответственность сторон за неисполнение или ненадлежащее исполнение условий договора аренды;</w:t>
      </w:r>
    </w:p>
    <w:p w:rsidR="001A3C0F" w:rsidRPr="00400F5F" w:rsidRDefault="001A3C0F" w:rsidP="002415E2">
      <w:pPr>
        <w:ind w:firstLine="709"/>
        <w:jc w:val="both"/>
        <w:rPr>
          <w:sz w:val="18"/>
          <w:szCs w:val="18"/>
        </w:rPr>
      </w:pPr>
      <w:bookmarkStart w:id="65" w:name="sub_70210"/>
      <w:bookmarkEnd w:id="64"/>
      <w:r w:rsidRPr="00400F5F">
        <w:rPr>
          <w:sz w:val="18"/>
          <w:szCs w:val="18"/>
        </w:rPr>
        <w:t>7.2.10. Условия и порядок расторжения договора аренды;</w:t>
      </w:r>
    </w:p>
    <w:p w:rsidR="001A3C0F" w:rsidRPr="00400F5F" w:rsidRDefault="001A3C0F" w:rsidP="002415E2">
      <w:pPr>
        <w:ind w:firstLine="709"/>
        <w:jc w:val="both"/>
        <w:rPr>
          <w:sz w:val="18"/>
          <w:szCs w:val="18"/>
        </w:rPr>
      </w:pPr>
      <w:bookmarkStart w:id="66" w:name="sub_70211"/>
      <w:bookmarkEnd w:id="65"/>
      <w:r w:rsidRPr="00400F5F">
        <w:rPr>
          <w:sz w:val="18"/>
          <w:szCs w:val="18"/>
        </w:rPr>
        <w:t>7.2.11. Иные условия, которые названы в законе или иных правовых актах как существенные или необходимые для договоров данного вида.</w:t>
      </w:r>
    </w:p>
    <w:p w:rsidR="001A3C0F" w:rsidRPr="00400F5F" w:rsidRDefault="001A3C0F" w:rsidP="002415E2">
      <w:pPr>
        <w:ind w:firstLine="709"/>
        <w:jc w:val="both"/>
        <w:rPr>
          <w:sz w:val="18"/>
          <w:szCs w:val="18"/>
        </w:rPr>
      </w:pPr>
      <w:bookmarkStart w:id="67" w:name="sub_703"/>
      <w:bookmarkEnd w:id="66"/>
      <w:r w:rsidRPr="00400F5F">
        <w:rPr>
          <w:sz w:val="18"/>
          <w:szCs w:val="18"/>
        </w:rPr>
        <w:t>7.3. Срок по договору аренды муниципальной собственности определяется условиями договора аренды.</w:t>
      </w:r>
    </w:p>
    <w:p w:rsidR="001A3C0F" w:rsidRPr="00400F5F" w:rsidRDefault="001A3C0F" w:rsidP="002415E2">
      <w:pPr>
        <w:ind w:firstLine="709"/>
        <w:jc w:val="both"/>
        <w:rPr>
          <w:sz w:val="18"/>
          <w:szCs w:val="18"/>
        </w:rPr>
      </w:pPr>
      <w:bookmarkStart w:id="68" w:name="sub_704"/>
      <w:bookmarkEnd w:id="67"/>
      <w:r w:rsidRPr="00400F5F">
        <w:rPr>
          <w:sz w:val="18"/>
          <w:szCs w:val="18"/>
        </w:rPr>
        <w:t>7.4. Ответственность за исполнение обязательств по правильному исчислению арендной платы возлагается на Арендатора.</w:t>
      </w:r>
    </w:p>
    <w:p w:rsidR="001A3C0F" w:rsidRPr="00400F5F" w:rsidRDefault="001A3C0F" w:rsidP="002415E2">
      <w:pPr>
        <w:ind w:firstLine="709"/>
        <w:jc w:val="both"/>
        <w:rPr>
          <w:sz w:val="18"/>
          <w:szCs w:val="18"/>
        </w:rPr>
      </w:pPr>
      <w:bookmarkStart w:id="69" w:name="sub_705"/>
      <w:bookmarkEnd w:id="68"/>
      <w:r w:rsidRPr="00400F5F">
        <w:rPr>
          <w:sz w:val="18"/>
          <w:szCs w:val="18"/>
        </w:rPr>
        <w:t>7.5. Договор аренды должен предусматривать уплату арендатором неустойки в следующих случаях:</w:t>
      </w:r>
    </w:p>
    <w:p w:rsidR="001A3C0F" w:rsidRPr="00400F5F" w:rsidRDefault="001A3C0F" w:rsidP="002415E2">
      <w:pPr>
        <w:ind w:firstLine="709"/>
        <w:jc w:val="both"/>
        <w:rPr>
          <w:sz w:val="18"/>
          <w:szCs w:val="18"/>
        </w:rPr>
      </w:pPr>
      <w:bookmarkStart w:id="70" w:name="sub_7051"/>
      <w:bookmarkEnd w:id="69"/>
      <w:r w:rsidRPr="00400F5F">
        <w:rPr>
          <w:sz w:val="18"/>
          <w:szCs w:val="18"/>
        </w:rPr>
        <w:t xml:space="preserve">1) За нарушение срока внесения арендной платы - в размере 1/300 </w:t>
      </w:r>
      <w:hyperlink r:id="rId39" w:history="1">
        <w:r w:rsidRPr="00400F5F">
          <w:rPr>
            <w:rStyle w:val="aff1"/>
            <w:rFonts w:eastAsiaTheme="majorEastAsia"/>
            <w:color w:val="auto"/>
            <w:sz w:val="18"/>
            <w:szCs w:val="18"/>
          </w:rPr>
          <w:t>ставки рефинансирования</w:t>
        </w:r>
      </w:hyperlink>
      <w:r w:rsidRPr="00400F5F">
        <w:rPr>
          <w:sz w:val="18"/>
          <w:szCs w:val="18"/>
        </w:rPr>
        <w:t xml:space="preserve"> Центрального банка Российской Федерации за каждый день просрочки;</w:t>
      </w:r>
    </w:p>
    <w:p w:rsidR="001A3C0F" w:rsidRPr="00400F5F" w:rsidRDefault="001A3C0F" w:rsidP="002415E2">
      <w:pPr>
        <w:ind w:firstLine="709"/>
        <w:jc w:val="both"/>
        <w:rPr>
          <w:sz w:val="18"/>
          <w:szCs w:val="18"/>
        </w:rPr>
      </w:pPr>
      <w:bookmarkStart w:id="71" w:name="sub_7052"/>
      <w:bookmarkEnd w:id="70"/>
      <w:r w:rsidRPr="00400F5F">
        <w:rPr>
          <w:sz w:val="18"/>
          <w:szCs w:val="18"/>
        </w:rPr>
        <w:t>2) За неисполнение или ненадлежащее исполнение арендатором других условий договора - в размере 1 процент от суммы арендной платы за месяц.</w:t>
      </w:r>
    </w:p>
    <w:p w:rsidR="001A3C0F" w:rsidRPr="00400F5F" w:rsidRDefault="001A3C0F" w:rsidP="002415E2">
      <w:pPr>
        <w:ind w:firstLine="709"/>
        <w:jc w:val="both"/>
        <w:rPr>
          <w:sz w:val="18"/>
          <w:szCs w:val="18"/>
        </w:rPr>
      </w:pPr>
      <w:bookmarkStart w:id="72" w:name="sub_706"/>
      <w:bookmarkEnd w:id="71"/>
      <w:r w:rsidRPr="00400F5F">
        <w:rPr>
          <w:sz w:val="18"/>
          <w:szCs w:val="1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72"/>
    <w:p w:rsidR="001A3C0F" w:rsidRPr="00400F5F" w:rsidRDefault="001A3C0F" w:rsidP="002415E2">
      <w:pPr>
        <w:ind w:firstLine="709"/>
        <w:jc w:val="both"/>
        <w:rPr>
          <w:sz w:val="18"/>
          <w:szCs w:val="18"/>
        </w:rPr>
      </w:pPr>
      <w:r w:rsidRPr="00400F5F">
        <w:rPr>
          <w:sz w:val="18"/>
          <w:szCs w:val="18"/>
        </w:rPr>
        <w:t xml:space="preserve">Срок, на который заключаются договоры в отношении имущества, включенного в соответствии с </w:t>
      </w:r>
      <w:hyperlink r:id="rId40" w:history="1">
        <w:r w:rsidRPr="00400F5F">
          <w:rPr>
            <w:rStyle w:val="aff1"/>
            <w:rFonts w:eastAsiaTheme="majorEastAsia"/>
            <w:color w:val="auto"/>
            <w:sz w:val="18"/>
            <w:szCs w:val="18"/>
          </w:rPr>
          <w:t>Федеральным законом</w:t>
        </w:r>
      </w:hyperlink>
      <w:r w:rsidRPr="00400F5F">
        <w:rPr>
          <w:sz w:val="18"/>
          <w:szCs w:val="18"/>
        </w:rPr>
        <w:t xml:space="preserve"> № 209-ФЗ,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1A3C0F" w:rsidRPr="00400F5F" w:rsidRDefault="001A3C0F" w:rsidP="002415E2">
      <w:pPr>
        <w:ind w:firstLine="709"/>
        <w:jc w:val="both"/>
        <w:rPr>
          <w:sz w:val="18"/>
          <w:szCs w:val="18"/>
        </w:rPr>
      </w:pPr>
      <w:bookmarkStart w:id="73" w:name="sub_707"/>
      <w:r w:rsidRPr="00400F5F">
        <w:rPr>
          <w:sz w:val="18"/>
          <w:szCs w:val="18"/>
        </w:rPr>
        <w:t>7.7. Договор аренды недвижимого имущества,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1A3C0F" w:rsidRPr="00400F5F" w:rsidRDefault="001A3C0F" w:rsidP="002415E2">
      <w:pPr>
        <w:ind w:firstLine="709"/>
        <w:jc w:val="both"/>
        <w:rPr>
          <w:sz w:val="18"/>
          <w:szCs w:val="18"/>
        </w:rPr>
      </w:pPr>
      <w:bookmarkStart w:id="74" w:name="sub_708"/>
      <w:bookmarkEnd w:id="73"/>
      <w:r w:rsidRPr="00400F5F">
        <w:rPr>
          <w:sz w:val="18"/>
          <w:szCs w:val="1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1A3C0F" w:rsidRPr="00400F5F" w:rsidRDefault="001A3C0F" w:rsidP="002415E2">
      <w:pPr>
        <w:ind w:firstLine="709"/>
        <w:jc w:val="both"/>
        <w:rPr>
          <w:sz w:val="18"/>
          <w:szCs w:val="18"/>
        </w:rPr>
      </w:pPr>
      <w:bookmarkStart w:id="75" w:name="sub_709"/>
      <w:bookmarkEnd w:id="74"/>
      <w:r w:rsidRPr="00400F5F">
        <w:rPr>
          <w:sz w:val="18"/>
          <w:szCs w:val="18"/>
        </w:rPr>
        <w:t>7.9.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5"/>
    <w:p w:rsidR="001A3C0F" w:rsidRPr="00400F5F" w:rsidRDefault="001A3C0F" w:rsidP="002415E2">
      <w:pPr>
        <w:ind w:firstLine="709"/>
        <w:jc w:val="both"/>
        <w:rPr>
          <w:sz w:val="18"/>
          <w:szCs w:val="18"/>
        </w:rPr>
      </w:pPr>
      <w:r w:rsidRPr="00400F5F">
        <w:rPr>
          <w:sz w:val="18"/>
          <w:szCs w:val="18"/>
        </w:rPr>
        <w:t>7.10. Имущество, переданное в безвозмездное пользование, передаче третьим лицам в аренду не подлежит.</w:t>
      </w:r>
    </w:p>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76" w:name="sub_800"/>
      <w:r w:rsidRPr="00400F5F">
        <w:rPr>
          <w:rFonts w:ascii="Times New Roman" w:hAnsi="Times New Roman"/>
          <w:b w:val="0"/>
          <w:sz w:val="18"/>
          <w:szCs w:val="18"/>
        </w:rPr>
        <w:t xml:space="preserve">8. Предоставление в субаренду </w:t>
      </w:r>
    </w:p>
    <w:p w:rsidR="001A3C0F" w:rsidRPr="00400F5F" w:rsidRDefault="001A3C0F" w:rsidP="002415E2">
      <w:pPr>
        <w:pStyle w:val="13"/>
        <w:spacing w:before="0" w:after="0"/>
        <w:jc w:val="both"/>
        <w:rPr>
          <w:rFonts w:ascii="Times New Roman" w:hAnsi="Times New Roman"/>
          <w:b w:val="0"/>
          <w:sz w:val="18"/>
          <w:szCs w:val="18"/>
        </w:rPr>
      </w:pPr>
      <w:r w:rsidRPr="00400F5F">
        <w:rPr>
          <w:rFonts w:ascii="Times New Roman" w:hAnsi="Times New Roman"/>
          <w:b w:val="0"/>
          <w:sz w:val="18"/>
          <w:szCs w:val="18"/>
        </w:rPr>
        <w:t>муниципального недвижимого имущества</w:t>
      </w:r>
    </w:p>
    <w:bookmarkEnd w:id="76"/>
    <w:p w:rsidR="001A3C0F" w:rsidRPr="00400F5F" w:rsidRDefault="001A3C0F" w:rsidP="002415E2">
      <w:pPr>
        <w:jc w:val="both"/>
        <w:rPr>
          <w:sz w:val="18"/>
          <w:szCs w:val="18"/>
        </w:rPr>
      </w:pPr>
    </w:p>
    <w:p w:rsidR="001A3C0F" w:rsidRPr="00400F5F" w:rsidRDefault="001A3C0F" w:rsidP="002415E2">
      <w:pPr>
        <w:ind w:firstLine="709"/>
        <w:jc w:val="both"/>
        <w:rPr>
          <w:sz w:val="18"/>
          <w:szCs w:val="18"/>
        </w:rPr>
      </w:pPr>
      <w:bookmarkStart w:id="77" w:name="sub_801"/>
      <w:r w:rsidRPr="00400F5F">
        <w:rPr>
          <w:sz w:val="18"/>
          <w:szCs w:val="1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1A3C0F" w:rsidRPr="00400F5F" w:rsidRDefault="001A3C0F" w:rsidP="002415E2">
      <w:pPr>
        <w:ind w:firstLine="709"/>
        <w:jc w:val="both"/>
        <w:rPr>
          <w:sz w:val="18"/>
          <w:szCs w:val="18"/>
        </w:rPr>
      </w:pPr>
      <w:bookmarkStart w:id="78" w:name="sub_802"/>
      <w:bookmarkEnd w:id="77"/>
      <w:r w:rsidRPr="00400F5F">
        <w:rPr>
          <w:sz w:val="18"/>
          <w:szCs w:val="18"/>
        </w:rPr>
        <w:t>8.2. Недвижимое имущество, переданное по договорам аренды, может быть передано арендатором в субаренду, при отсутств</w:t>
      </w:r>
      <w:proofErr w:type="gramStart"/>
      <w:r w:rsidRPr="00400F5F">
        <w:rPr>
          <w:sz w:val="18"/>
          <w:szCs w:val="18"/>
        </w:rPr>
        <w:t>ии у А</w:t>
      </w:r>
      <w:proofErr w:type="gramEnd"/>
      <w:r w:rsidRPr="00400F5F">
        <w:rPr>
          <w:sz w:val="18"/>
          <w:szCs w:val="18"/>
        </w:rPr>
        <w:t>рендатора задолженности по уплате арендной платы. Арендная плата при этом не изменяется.</w:t>
      </w:r>
    </w:p>
    <w:bookmarkEnd w:id="78"/>
    <w:p w:rsidR="001A3C0F" w:rsidRPr="00400F5F" w:rsidRDefault="001A3C0F" w:rsidP="002415E2">
      <w:pPr>
        <w:ind w:firstLine="709"/>
        <w:jc w:val="both"/>
        <w:rPr>
          <w:sz w:val="18"/>
          <w:szCs w:val="18"/>
        </w:rPr>
      </w:pPr>
      <w:r w:rsidRPr="00400F5F">
        <w:rPr>
          <w:sz w:val="18"/>
          <w:szCs w:val="18"/>
        </w:rPr>
        <w:t>Ограничений по площади муниципального имущества, передаваемого в субаренду, не установлено.</w:t>
      </w:r>
    </w:p>
    <w:p w:rsidR="001A3C0F" w:rsidRPr="00400F5F" w:rsidRDefault="001A3C0F" w:rsidP="002415E2">
      <w:pPr>
        <w:ind w:firstLine="709"/>
        <w:jc w:val="both"/>
        <w:rPr>
          <w:sz w:val="18"/>
          <w:szCs w:val="18"/>
        </w:rPr>
      </w:pPr>
      <w:bookmarkStart w:id="79" w:name="sub_803"/>
      <w:r w:rsidRPr="00400F5F">
        <w:rPr>
          <w:sz w:val="18"/>
          <w:szCs w:val="18"/>
        </w:rPr>
        <w:t>8.3. Договор субаренды нежилых помещений заключается между арендатором и субарендатором.</w:t>
      </w:r>
    </w:p>
    <w:bookmarkEnd w:id="79"/>
    <w:p w:rsidR="001A3C0F" w:rsidRPr="00400F5F" w:rsidRDefault="001A3C0F" w:rsidP="002415E2">
      <w:pPr>
        <w:ind w:firstLine="709"/>
        <w:jc w:val="both"/>
        <w:rPr>
          <w:sz w:val="18"/>
          <w:szCs w:val="18"/>
        </w:rPr>
      </w:pPr>
      <w:r w:rsidRPr="00400F5F">
        <w:rPr>
          <w:sz w:val="18"/>
          <w:szCs w:val="18"/>
        </w:rPr>
        <w:t>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Арендодателю.</w:t>
      </w:r>
    </w:p>
    <w:p w:rsidR="001A3C0F" w:rsidRPr="00400F5F" w:rsidRDefault="001A3C0F" w:rsidP="002415E2">
      <w:pPr>
        <w:ind w:firstLine="709"/>
        <w:jc w:val="both"/>
        <w:rPr>
          <w:sz w:val="18"/>
          <w:szCs w:val="18"/>
        </w:rPr>
      </w:pPr>
      <w:r w:rsidRPr="00400F5F">
        <w:rPr>
          <w:sz w:val="18"/>
          <w:szCs w:val="1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1A3C0F" w:rsidRPr="00400F5F" w:rsidRDefault="001A3C0F" w:rsidP="002415E2">
      <w:pPr>
        <w:ind w:firstLine="709"/>
        <w:jc w:val="both"/>
        <w:rPr>
          <w:sz w:val="18"/>
          <w:szCs w:val="18"/>
        </w:rPr>
      </w:pPr>
      <w:bookmarkStart w:id="80" w:name="sub_805"/>
      <w:r w:rsidRPr="00400F5F">
        <w:rPr>
          <w:sz w:val="18"/>
          <w:szCs w:val="18"/>
        </w:rPr>
        <w:t>8.4. Срок субаренды недвижимого имущества не должен превышать срок аренды, установленный в договоре аренды.</w:t>
      </w:r>
    </w:p>
    <w:p w:rsidR="001A3C0F" w:rsidRPr="00400F5F" w:rsidRDefault="001A3C0F" w:rsidP="002415E2">
      <w:pPr>
        <w:ind w:firstLine="709"/>
        <w:jc w:val="both"/>
        <w:rPr>
          <w:sz w:val="18"/>
          <w:szCs w:val="18"/>
        </w:rPr>
      </w:pPr>
      <w:bookmarkStart w:id="81" w:name="sub_806"/>
      <w:bookmarkEnd w:id="80"/>
      <w:r w:rsidRPr="00400F5F">
        <w:rPr>
          <w:sz w:val="18"/>
          <w:szCs w:val="18"/>
        </w:rPr>
        <w:t>8.5.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81"/>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82" w:name="sub_900"/>
      <w:r w:rsidRPr="00400F5F">
        <w:rPr>
          <w:rFonts w:ascii="Times New Roman" w:hAnsi="Times New Roman"/>
          <w:b w:val="0"/>
          <w:sz w:val="18"/>
          <w:szCs w:val="18"/>
        </w:rPr>
        <w:t>9. Арендная плата</w:t>
      </w:r>
    </w:p>
    <w:p w:rsidR="001A3C0F" w:rsidRPr="00400F5F" w:rsidRDefault="001A3C0F" w:rsidP="002415E2">
      <w:pPr>
        <w:ind w:firstLine="709"/>
        <w:jc w:val="both"/>
        <w:rPr>
          <w:sz w:val="18"/>
          <w:szCs w:val="18"/>
        </w:rPr>
      </w:pPr>
      <w:bookmarkStart w:id="83" w:name="sub_9011"/>
      <w:bookmarkEnd w:id="82"/>
      <w:r w:rsidRPr="00400F5F">
        <w:rPr>
          <w:sz w:val="18"/>
          <w:szCs w:val="18"/>
        </w:rPr>
        <w:t>9.1. За пользование объектами муниципального имущества, предоставляемыми по договорам аренды, Арендатор уплачивает арендную плату.</w:t>
      </w:r>
    </w:p>
    <w:bookmarkEnd w:id="83"/>
    <w:p w:rsidR="001A3C0F" w:rsidRPr="00400F5F" w:rsidRDefault="001A3C0F" w:rsidP="002415E2">
      <w:pPr>
        <w:ind w:firstLine="709"/>
        <w:jc w:val="both"/>
        <w:rPr>
          <w:sz w:val="18"/>
          <w:szCs w:val="18"/>
        </w:rPr>
      </w:pPr>
      <w:r w:rsidRPr="00400F5F">
        <w:rPr>
          <w:sz w:val="18"/>
          <w:szCs w:val="18"/>
        </w:rPr>
        <w:t xml:space="preserve">9.2. Размер арендной платы определяется по результатам оценки рыночной стоимости муниципального имущества, проводимой в соответствии с </w:t>
      </w:r>
      <w:hyperlink r:id="rId41" w:history="1">
        <w:r w:rsidRPr="00400F5F">
          <w:rPr>
            <w:rStyle w:val="aff1"/>
            <w:rFonts w:eastAsiaTheme="majorEastAsia"/>
            <w:color w:val="auto"/>
            <w:sz w:val="18"/>
            <w:szCs w:val="18"/>
          </w:rPr>
          <w:t>Федеральным законом</w:t>
        </w:r>
      </w:hyperlink>
      <w:r w:rsidRPr="00400F5F">
        <w:rPr>
          <w:sz w:val="18"/>
          <w:szCs w:val="18"/>
        </w:rPr>
        <w:t xml:space="preserve"> об оценочной деятельности.</w:t>
      </w:r>
    </w:p>
    <w:p w:rsidR="001A3C0F" w:rsidRPr="00400F5F" w:rsidRDefault="001A3C0F" w:rsidP="002415E2">
      <w:pPr>
        <w:ind w:firstLine="709"/>
        <w:jc w:val="both"/>
        <w:rPr>
          <w:sz w:val="18"/>
          <w:szCs w:val="18"/>
        </w:rPr>
      </w:pPr>
      <w:r w:rsidRPr="00400F5F">
        <w:rPr>
          <w:sz w:val="18"/>
          <w:szCs w:val="1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1A3C0F" w:rsidRPr="00400F5F" w:rsidRDefault="001A3C0F" w:rsidP="002415E2">
      <w:pPr>
        <w:ind w:firstLine="709"/>
        <w:jc w:val="both"/>
        <w:rPr>
          <w:sz w:val="18"/>
          <w:szCs w:val="18"/>
        </w:rPr>
      </w:pPr>
      <w:r w:rsidRPr="00400F5F">
        <w:rPr>
          <w:sz w:val="18"/>
          <w:szCs w:val="18"/>
        </w:rPr>
        <w:t>По согласию сторон допускается установление арендной платы выше расчетной (в случае предоставления имущества в аренду без проведения торгов).</w:t>
      </w:r>
    </w:p>
    <w:p w:rsidR="001A3C0F" w:rsidRPr="00400F5F" w:rsidRDefault="001A3C0F" w:rsidP="002415E2">
      <w:pPr>
        <w:ind w:firstLine="709"/>
        <w:jc w:val="both"/>
        <w:rPr>
          <w:sz w:val="18"/>
          <w:szCs w:val="18"/>
        </w:rPr>
      </w:pPr>
      <w:r w:rsidRPr="00400F5F">
        <w:rPr>
          <w:sz w:val="18"/>
          <w:szCs w:val="18"/>
        </w:rPr>
        <w:lastRenderedPageBreak/>
        <w:t>9.3. Арендная плата подлежит перечислению в местный бюджет в размере 100 % (исключение: арендная плата за пользование муниципальным имуществом, закрепленным на праве хозяйственного ведения за муниципальными предприятиями, которая перечисляется Арендатором на расчетный счет Арендодателя - муниципального предприятия).</w:t>
      </w:r>
    </w:p>
    <w:p w:rsidR="001A3C0F" w:rsidRPr="00400F5F" w:rsidRDefault="001A3C0F" w:rsidP="002415E2">
      <w:pPr>
        <w:ind w:firstLine="709"/>
        <w:jc w:val="both"/>
        <w:rPr>
          <w:sz w:val="18"/>
          <w:szCs w:val="18"/>
        </w:rPr>
      </w:pPr>
      <w:r w:rsidRPr="00400F5F">
        <w:rPr>
          <w:sz w:val="18"/>
          <w:szCs w:val="18"/>
        </w:rPr>
        <w:t>Арендная плата подлежит налогообложению в соответствии с законодательством РФ.</w:t>
      </w:r>
    </w:p>
    <w:p w:rsidR="001A3C0F" w:rsidRPr="00400F5F" w:rsidRDefault="001A3C0F" w:rsidP="002415E2">
      <w:pPr>
        <w:ind w:firstLine="709"/>
        <w:jc w:val="both"/>
        <w:rPr>
          <w:sz w:val="18"/>
          <w:szCs w:val="18"/>
        </w:rPr>
      </w:pPr>
      <w:r w:rsidRPr="00400F5F">
        <w:rPr>
          <w:sz w:val="18"/>
          <w:szCs w:val="18"/>
        </w:rPr>
        <w:t xml:space="preserve">9.4. </w:t>
      </w:r>
      <w:proofErr w:type="gramStart"/>
      <w:r w:rsidRPr="00400F5F">
        <w:rPr>
          <w:sz w:val="18"/>
          <w:szCs w:val="18"/>
        </w:rPr>
        <w:t>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муниципального имущества и выданных в установленном законодательством Российской Федерации порядке до дня вступления в</w:t>
      </w:r>
      <w:proofErr w:type="gramEnd"/>
      <w:r w:rsidRPr="00400F5F">
        <w:rPr>
          <w:sz w:val="18"/>
          <w:szCs w:val="18"/>
        </w:rPr>
        <w:t xml:space="preserve"> силу </w:t>
      </w:r>
      <w:hyperlink r:id="rId42" w:history="1">
        <w:r w:rsidRPr="00400F5F">
          <w:rPr>
            <w:rStyle w:val="aff1"/>
            <w:rFonts w:eastAsiaTheme="majorEastAsia"/>
            <w:color w:val="auto"/>
            <w:sz w:val="18"/>
            <w:szCs w:val="18"/>
          </w:rPr>
          <w:t>Федерального закона</w:t>
        </w:r>
      </w:hyperlink>
      <w:r w:rsidRPr="00400F5F">
        <w:rPr>
          <w:sz w:val="18"/>
          <w:szCs w:val="18"/>
        </w:rPr>
        <w:t xml:space="preserve"> от 24 июля 2007 года № 221-ФЗ «О кадастровой деятельности».</w:t>
      </w:r>
    </w:p>
    <w:p w:rsidR="001A3C0F" w:rsidRPr="00400F5F" w:rsidRDefault="001A3C0F" w:rsidP="002415E2">
      <w:pPr>
        <w:ind w:firstLine="709"/>
        <w:jc w:val="both"/>
        <w:rPr>
          <w:sz w:val="18"/>
          <w:szCs w:val="18"/>
        </w:rPr>
      </w:pPr>
      <w:r w:rsidRPr="00400F5F">
        <w:rPr>
          <w:sz w:val="18"/>
          <w:szCs w:val="18"/>
        </w:rPr>
        <w:t>В случае сдачи в аренду отдельно стоящего здания, сооружения или изолированного помещения, места общего пользования, которое используется только Арендатором, расчет арендной платы производится исходя из общей площади муниципального имущества (полезная площадь помещений и площадь общего пользования).</w:t>
      </w:r>
    </w:p>
    <w:p w:rsidR="001A3C0F" w:rsidRPr="00400F5F" w:rsidRDefault="001A3C0F" w:rsidP="002415E2">
      <w:pPr>
        <w:ind w:firstLine="709"/>
        <w:jc w:val="both"/>
        <w:rPr>
          <w:sz w:val="18"/>
          <w:szCs w:val="18"/>
        </w:rPr>
      </w:pPr>
      <w:bookmarkStart w:id="84" w:name="sub_9013"/>
      <w:r w:rsidRPr="00400F5F">
        <w:rPr>
          <w:sz w:val="18"/>
          <w:szCs w:val="18"/>
        </w:rPr>
        <w:t>9.5. Арендная плата не включает в себя эксплуатационные и коммунальные расходы на содержание муниципального имущества.</w:t>
      </w:r>
    </w:p>
    <w:p w:rsidR="001A3C0F" w:rsidRPr="00400F5F" w:rsidRDefault="001A3C0F" w:rsidP="002415E2">
      <w:pPr>
        <w:ind w:firstLine="709"/>
        <w:jc w:val="both"/>
        <w:rPr>
          <w:sz w:val="18"/>
          <w:szCs w:val="18"/>
        </w:rPr>
      </w:pPr>
      <w:bookmarkStart w:id="85" w:name="sub_9014"/>
      <w:bookmarkEnd w:id="84"/>
      <w:r w:rsidRPr="00400F5F">
        <w:rPr>
          <w:sz w:val="18"/>
          <w:szCs w:val="18"/>
        </w:rPr>
        <w:t>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муниципального имущества.</w:t>
      </w:r>
    </w:p>
    <w:p w:rsidR="001A3C0F" w:rsidRPr="00400F5F" w:rsidRDefault="001A3C0F" w:rsidP="002415E2">
      <w:pPr>
        <w:ind w:firstLine="709"/>
        <w:jc w:val="both"/>
        <w:rPr>
          <w:sz w:val="18"/>
          <w:szCs w:val="18"/>
        </w:rPr>
      </w:pPr>
      <w:bookmarkStart w:id="86" w:name="sub_9015"/>
      <w:bookmarkEnd w:id="85"/>
      <w:r w:rsidRPr="00400F5F">
        <w:rPr>
          <w:sz w:val="18"/>
          <w:szCs w:val="18"/>
        </w:rPr>
        <w:t>9.6. В случае сдачи в аренду отдельного стоящего недвижимого имущества, Арендатор самостоятельно вправе осуществлять эксплуатацию и обслуживание муниципального имущества, а также самостоятельно заключать договоры на предоставление коммунальных услуг с поставщиками услуг.</w:t>
      </w:r>
    </w:p>
    <w:p w:rsidR="001A3C0F" w:rsidRPr="00400F5F" w:rsidRDefault="001A3C0F" w:rsidP="002415E2">
      <w:pPr>
        <w:ind w:firstLine="709"/>
        <w:jc w:val="both"/>
        <w:rPr>
          <w:sz w:val="18"/>
          <w:szCs w:val="18"/>
        </w:rPr>
      </w:pPr>
      <w:bookmarkStart w:id="87" w:name="sub_9016"/>
      <w:bookmarkEnd w:id="86"/>
      <w:r w:rsidRPr="00400F5F">
        <w:rPr>
          <w:sz w:val="18"/>
          <w:szCs w:val="18"/>
        </w:rPr>
        <w:t>9.7.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 не менее чем за один месяц от даты изменения. Сроки оплаты устанавливаются в договоре аренды.</w:t>
      </w:r>
    </w:p>
    <w:p w:rsidR="001A3C0F" w:rsidRPr="00400F5F" w:rsidRDefault="001A3C0F" w:rsidP="002415E2">
      <w:pPr>
        <w:ind w:firstLine="709"/>
        <w:jc w:val="both"/>
        <w:rPr>
          <w:sz w:val="18"/>
          <w:szCs w:val="18"/>
        </w:rPr>
      </w:pPr>
      <w:bookmarkStart w:id="88" w:name="sub_9018"/>
      <w:bookmarkEnd w:id="87"/>
      <w:r w:rsidRPr="00400F5F">
        <w:rPr>
          <w:sz w:val="18"/>
          <w:szCs w:val="18"/>
        </w:rPr>
        <w:t xml:space="preserve">9.8. За пользование земельным участком, находящимся под арендуемым муниципальным недвижимым  имуществом (прилегающим к нему) и необходимым для его использования Арендатор вносит плату за использование земли по отдельному договору, заключенному в соответствии с </w:t>
      </w:r>
      <w:hyperlink r:id="rId43" w:history="1">
        <w:r w:rsidRPr="00400F5F">
          <w:rPr>
            <w:rStyle w:val="aff1"/>
            <w:rFonts w:eastAsiaTheme="majorEastAsia"/>
            <w:color w:val="auto"/>
            <w:sz w:val="18"/>
            <w:szCs w:val="18"/>
          </w:rPr>
          <w:t>земельным законодательством</w:t>
        </w:r>
      </w:hyperlink>
      <w:r w:rsidRPr="00400F5F">
        <w:rPr>
          <w:rStyle w:val="aff1"/>
          <w:rFonts w:eastAsiaTheme="majorEastAsia"/>
          <w:color w:val="auto"/>
          <w:sz w:val="18"/>
          <w:szCs w:val="18"/>
        </w:rPr>
        <w:t>.</w:t>
      </w:r>
    </w:p>
    <w:bookmarkEnd w:id="88"/>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89" w:name="sub_1100"/>
      <w:r w:rsidRPr="00400F5F">
        <w:rPr>
          <w:rFonts w:ascii="Times New Roman" w:hAnsi="Times New Roman"/>
          <w:b w:val="0"/>
          <w:sz w:val="18"/>
          <w:szCs w:val="18"/>
        </w:rPr>
        <w:t>10. Капитальный ремонт (реконструкция) муниципального имущества муниципальной собственности, переданных по договорам аренды или безвозмездного пользования и возмещение затрат на его проведение</w:t>
      </w:r>
    </w:p>
    <w:bookmarkEnd w:id="89"/>
    <w:p w:rsidR="001A3C0F" w:rsidRPr="00400F5F" w:rsidRDefault="001A3C0F" w:rsidP="002415E2">
      <w:pPr>
        <w:jc w:val="both"/>
        <w:rPr>
          <w:sz w:val="18"/>
          <w:szCs w:val="18"/>
        </w:rPr>
      </w:pPr>
    </w:p>
    <w:p w:rsidR="001A3C0F" w:rsidRPr="00400F5F" w:rsidRDefault="001A3C0F" w:rsidP="002415E2">
      <w:pPr>
        <w:ind w:firstLine="709"/>
        <w:jc w:val="both"/>
        <w:rPr>
          <w:sz w:val="18"/>
          <w:szCs w:val="18"/>
        </w:rPr>
      </w:pPr>
      <w:bookmarkStart w:id="90" w:name="sub_1101"/>
      <w:r w:rsidRPr="00400F5F">
        <w:rPr>
          <w:sz w:val="18"/>
          <w:szCs w:val="18"/>
        </w:rPr>
        <w:t>10.1. Капитальный ремонт переданных по договорам аренды или безвозмездного пользования муниципального имущества муниципальной собственности может производиться Арендодателем (ссудодателем) или Арендатором (ссудополучателем) за счет собственных средств, с письменного согласия Арендодателя (ссудодателя) на проведение работ с возмещением затрат на его проведение за счет Арендодателя (ссудодателя) или отнесением их в зачет арендной платы.</w:t>
      </w:r>
    </w:p>
    <w:bookmarkEnd w:id="90"/>
    <w:p w:rsidR="001A3C0F" w:rsidRPr="00400F5F" w:rsidRDefault="001A3C0F" w:rsidP="002415E2">
      <w:pPr>
        <w:ind w:firstLine="709"/>
        <w:jc w:val="both"/>
        <w:rPr>
          <w:sz w:val="18"/>
          <w:szCs w:val="18"/>
        </w:rPr>
      </w:pPr>
      <w:r w:rsidRPr="00400F5F">
        <w:rPr>
          <w:sz w:val="18"/>
          <w:szCs w:val="18"/>
        </w:rPr>
        <w:t>Согласование Арендатору (ссудополучателю) проведения капитального ремонта (реконструкции) муниципального имущества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1A3C0F" w:rsidRPr="00400F5F" w:rsidRDefault="001A3C0F" w:rsidP="002415E2">
      <w:pPr>
        <w:ind w:firstLine="709"/>
        <w:jc w:val="both"/>
        <w:rPr>
          <w:sz w:val="18"/>
          <w:szCs w:val="18"/>
        </w:rPr>
      </w:pPr>
      <w:r w:rsidRPr="00400F5F">
        <w:rPr>
          <w:sz w:val="18"/>
          <w:szCs w:val="18"/>
        </w:rPr>
        <w:t>Сроки, объемы, сметная стоимость капитального ремонта (реконструкции) муниципального имущества недвижимости, переданного по договору аренды или безвозмездного пользования, подлежат обязательному согласованию с Администрацией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1A3C0F" w:rsidRPr="00400F5F" w:rsidRDefault="001A3C0F" w:rsidP="002415E2">
      <w:pPr>
        <w:ind w:firstLine="709"/>
        <w:jc w:val="both"/>
        <w:rPr>
          <w:sz w:val="18"/>
          <w:szCs w:val="18"/>
        </w:rPr>
      </w:pPr>
      <w:bookmarkStart w:id="91" w:name="sub_1102"/>
      <w:r w:rsidRPr="00400F5F">
        <w:rPr>
          <w:sz w:val="18"/>
          <w:szCs w:val="18"/>
        </w:rPr>
        <w:t>10.2. Арендатору (ссудополучателю)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1A3C0F" w:rsidRPr="00400F5F" w:rsidRDefault="001A3C0F" w:rsidP="002415E2">
      <w:pPr>
        <w:ind w:firstLine="709"/>
        <w:jc w:val="both"/>
        <w:rPr>
          <w:sz w:val="18"/>
          <w:szCs w:val="18"/>
        </w:rPr>
      </w:pPr>
      <w:bookmarkStart w:id="92" w:name="sub_1103"/>
      <w:bookmarkEnd w:id="91"/>
      <w:r w:rsidRPr="00400F5F">
        <w:rPr>
          <w:sz w:val="18"/>
          <w:szCs w:val="18"/>
        </w:rPr>
        <w:t>10.3. Сумма расходов, подлежащих финансированию по целевому возмещению затрат арендаторов (ссудополучателей) на капитальный ремонт муниципального имущества муниципальной собственности, предусматривается при формировании местного бюджета на очередной финансовый год.</w:t>
      </w:r>
    </w:p>
    <w:p w:rsidR="001A3C0F" w:rsidRPr="00400F5F" w:rsidRDefault="001A3C0F" w:rsidP="002415E2">
      <w:pPr>
        <w:ind w:firstLine="709"/>
        <w:jc w:val="both"/>
        <w:rPr>
          <w:sz w:val="18"/>
          <w:szCs w:val="18"/>
        </w:rPr>
      </w:pPr>
      <w:bookmarkStart w:id="93" w:name="sub_1105"/>
      <w:bookmarkEnd w:id="92"/>
      <w:r w:rsidRPr="00400F5F">
        <w:rPr>
          <w:sz w:val="18"/>
          <w:szCs w:val="18"/>
        </w:rPr>
        <w:t>10.4. При возмещении затрат на капитальный ремонт учитываются следующие виды работ:</w:t>
      </w:r>
    </w:p>
    <w:p w:rsidR="001A3C0F" w:rsidRPr="00400F5F" w:rsidRDefault="001A3C0F" w:rsidP="002415E2">
      <w:pPr>
        <w:ind w:firstLine="709"/>
        <w:jc w:val="both"/>
        <w:rPr>
          <w:sz w:val="18"/>
          <w:szCs w:val="18"/>
        </w:rPr>
      </w:pPr>
      <w:bookmarkStart w:id="94" w:name="sub_11051"/>
      <w:bookmarkEnd w:id="93"/>
      <w:r w:rsidRPr="00400F5F">
        <w:rPr>
          <w:sz w:val="18"/>
          <w:szCs w:val="18"/>
        </w:rPr>
        <w:t>1). Ремонт кровли;</w:t>
      </w:r>
    </w:p>
    <w:p w:rsidR="001A3C0F" w:rsidRPr="00400F5F" w:rsidRDefault="001A3C0F" w:rsidP="002415E2">
      <w:pPr>
        <w:ind w:firstLine="709"/>
        <w:jc w:val="both"/>
        <w:rPr>
          <w:sz w:val="18"/>
          <w:szCs w:val="18"/>
        </w:rPr>
      </w:pPr>
      <w:bookmarkStart w:id="95" w:name="sub_11052"/>
      <w:bookmarkEnd w:id="94"/>
      <w:r w:rsidRPr="00400F5F">
        <w:rPr>
          <w:sz w:val="18"/>
          <w:szCs w:val="1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1A3C0F" w:rsidRPr="00400F5F" w:rsidRDefault="001A3C0F" w:rsidP="002415E2">
      <w:pPr>
        <w:ind w:firstLine="709"/>
        <w:jc w:val="both"/>
        <w:rPr>
          <w:sz w:val="18"/>
          <w:szCs w:val="18"/>
        </w:rPr>
      </w:pPr>
      <w:bookmarkStart w:id="96" w:name="sub_11053"/>
      <w:bookmarkEnd w:id="95"/>
      <w:r w:rsidRPr="00400F5F">
        <w:rPr>
          <w:sz w:val="18"/>
          <w:szCs w:val="18"/>
        </w:rPr>
        <w:t>3). Усиление, полная или частичная замена несущих конструкций зданий, помещений;</w:t>
      </w:r>
    </w:p>
    <w:p w:rsidR="001A3C0F" w:rsidRPr="00400F5F" w:rsidRDefault="001A3C0F" w:rsidP="002415E2">
      <w:pPr>
        <w:ind w:firstLine="709"/>
        <w:jc w:val="both"/>
        <w:rPr>
          <w:sz w:val="18"/>
          <w:szCs w:val="18"/>
        </w:rPr>
      </w:pPr>
      <w:bookmarkStart w:id="97" w:name="sub_11054"/>
      <w:bookmarkEnd w:id="96"/>
      <w:r w:rsidRPr="00400F5F">
        <w:rPr>
          <w:sz w:val="18"/>
          <w:szCs w:val="18"/>
        </w:rPr>
        <w:t>4). При ремонте движимого имущества (замена двигателя, кузова и проведение иных работ, отнесенных к капитальному ремонту автотранспорта, спецтехники или оборудования).</w:t>
      </w:r>
    </w:p>
    <w:p w:rsidR="001A3C0F" w:rsidRPr="00400F5F" w:rsidRDefault="001A3C0F" w:rsidP="002415E2">
      <w:pPr>
        <w:ind w:firstLine="709"/>
        <w:jc w:val="both"/>
        <w:rPr>
          <w:sz w:val="18"/>
          <w:szCs w:val="18"/>
        </w:rPr>
      </w:pPr>
      <w:bookmarkStart w:id="98" w:name="sub_1106"/>
      <w:bookmarkEnd w:id="97"/>
      <w:r w:rsidRPr="00400F5F">
        <w:rPr>
          <w:sz w:val="18"/>
          <w:szCs w:val="18"/>
        </w:rPr>
        <w:t>10.5.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 (ссудополучателя).</w:t>
      </w:r>
    </w:p>
    <w:p w:rsidR="001A3C0F" w:rsidRPr="00400F5F" w:rsidRDefault="001A3C0F" w:rsidP="002415E2">
      <w:pPr>
        <w:ind w:firstLine="709"/>
        <w:jc w:val="both"/>
        <w:rPr>
          <w:sz w:val="18"/>
          <w:szCs w:val="18"/>
        </w:rPr>
      </w:pPr>
      <w:bookmarkStart w:id="99" w:name="sub_1107"/>
      <w:bookmarkEnd w:id="98"/>
      <w:r w:rsidRPr="00400F5F">
        <w:rPr>
          <w:sz w:val="18"/>
          <w:szCs w:val="18"/>
        </w:rPr>
        <w:t xml:space="preserve">10.6. Для обоснования необходимости капитального ремонта (реконструкции) создаваемой комиссией (далее – комиссия) с участием представителя Администрации и Арендатора (ссудополучателя) оформляются дефектная ведомость и акт технического состояния, на основании которых комиссией принимается решение о необходимости капитального ремонта. В участии в работе комиссии Администрацией может быть привлечен представитель независимой экспертной организации. </w:t>
      </w:r>
    </w:p>
    <w:bookmarkEnd w:id="99"/>
    <w:p w:rsidR="001A3C0F" w:rsidRPr="00400F5F" w:rsidRDefault="001A3C0F" w:rsidP="002415E2">
      <w:pPr>
        <w:ind w:firstLine="709"/>
        <w:jc w:val="both"/>
        <w:rPr>
          <w:sz w:val="18"/>
          <w:szCs w:val="18"/>
        </w:rPr>
      </w:pPr>
      <w:r w:rsidRPr="00400F5F">
        <w:rPr>
          <w:sz w:val="18"/>
          <w:szCs w:val="18"/>
        </w:rPr>
        <w:t xml:space="preserve">Выбор подрядной организации на проведение капитального ремонта производится в соответствии с </w:t>
      </w:r>
      <w:hyperlink r:id="rId44" w:history="1">
        <w:r w:rsidRPr="00400F5F">
          <w:rPr>
            <w:rStyle w:val="aff1"/>
            <w:rFonts w:eastAsiaTheme="majorEastAsia"/>
            <w:color w:val="auto"/>
            <w:sz w:val="18"/>
            <w:szCs w:val="18"/>
          </w:rPr>
          <w:t>Федеральным законом</w:t>
        </w:r>
      </w:hyperlink>
      <w:r w:rsidRPr="00400F5F">
        <w:rPr>
          <w:sz w:val="18"/>
          <w:szCs w:val="1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C0F" w:rsidRPr="00400F5F" w:rsidRDefault="001A3C0F" w:rsidP="002415E2">
      <w:pPr>
        <w:ind w:firstLine="709"/>
        <w:jc w:val="both"/>
        <w:rPr>
          <w:sz w:val="18"/>
          <w:szCs w:val="18"/>
        </w:rPr>
      </w:pPr>
      <w:r w:rsidRPr="00400F5F">
        <w:rPr>
          <w:sz w:val="18"/>
          <w:szCs w:val="18"/>
        </w:rPr>
        <w:t>10.7. На основании решения комиссии, согласованной в установленном порядке проектно-сметной документации, Администрация принимает решение:</w:t>
      </w:r>
    </w:p>
    <w:p w:rsidR="001A3C0F" w:rsidRPr="00400F5F" w:rsidRDefault="001A3C0F" w:rsidP="002415E2">
      <w:pPr>
        <w:ind w:firstLine="709"/>
        <w:jc w:val="both"/>
        <w:rPr>
          <w:sz w:val="18"/>
          <w:szCs w:val="18"/>
        </w:rPr>
      </w:pPr>
      <w:r w:rsidRPr="00400F5F">
        <w:rPr>
          <w:sz w:val="18"/>
          <w:szCs w:val="18"/>
        </w:rPr>
        <w:lastRenderedPageBreak/>
        <w:t>1) О проведении капительного ремонта силами и за счет Арендодателя (ссудодателя) или разрешении Арендатору (ссудополучателю) на проведение работ на муниципальное имущество за счет собственных средств;</w:t>
      </w:r>
    </w:p>
    <w:p w:rsidR="001A3C0F" w:rsidRPr="00400F5F" w:rsidRDefault="001A3C0F" w:rsidP="002415E2">
      <w:pPr>
        <w:ind w:firstLine="709"/>
        <w:jc w:val="both"/>
        <w:rPr>
          <w:sz w:val="18"/>
          <w:szCs w:val="18"/>
        </w:rPr>
      </w:pPr>
      <w:r w:rsidRPr="00400F5F">
        <w:rPr>
          <w:sz w:val="18"/>
          <w:szCs w:val="18"/>
        </w:rPr>
        <w:t>2) Об источнике финансирования в соответствии с пунктом 10.1 Порядка;</w:t>
      </w:r>
    </w:p>
    <w:p w:rsidR="001A3C0F" w:rsidRPr="00400F5F" w:rsidRDefault="001A3C0F" w:rsidP="002415E2">
      <w:pPr>
        <w:ind w:firstLine="709"/>
        <w:jc w:val="both"/>
        <w:rPr>
          <w:sz w:val="18"/>
          <w:szCs w:val="18"/>
        </w:rPr>
      </w:pPr>
      <w:r w:rsidRPr="00400F5F">
        <w:rPr>
          <w:sz w:val="18"/>
          <w:szCs w:val="18"/>
        </w:rPr>
        <w:t>3) Об объеме проведения работ;</w:t>
      </w:r>
    </w:p>
    <w:p w:rsidR="001A3C0F" w:rsidRPr="00400F5F" w:rsidRDefault="001A3C0F" w:rsidP="002415E2">
      <w:pPr>
        <w:ind w:firstLine="709"/>
        <w:jc w:val="both"/>
        <w:rPr>
          <w:sz w:val="18"/>
          <w:szCs w:val="18"/>
        </w:rPr>
      </w:pPr>
      <w:r w:rsidRPr="00400F5F">
        <w:rPr>
          <w:sz w:val="18"/>
          <w:szCs w:val="18"/>
        </w:rPr>
        <w:t>4) О сроках капитального ремонта (реконструкции);</w:t>
      </w:r>
    </w:p>
    <w:p w:rsidR="001A3C0F" w:rsidRPr="00400F5F" w:rsidRDefault="001A3C0F" w:rsidP="002415E2">
      <w:pPr>
        <w:ind w:firstLine="709"/>
        <w:jc w:val="both"/>
        <w:rPr>
          <w:sz w:val="18"/>
          <w:szCs w:val="18"/>
        </w:rPr>
      </w:pPr>
      <w:r w:rsidRPr="00400F5F">
        <w:rPr>
          <w:sz w:val="18"/>
          <w:szCs w:val="18"/>
        </w:rPr>
        <w:t>5) Об обязанности арендатора осуществлять текущие арендные платежи во время проведения ремонтных работ на муниципальное  имущество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1A3C0F" w:rsidRPr="00400F5F" w:rsidRDefault="001A3C0F" w:rsidP="002415E2">
      <w:pPr>
        <w:ind w:firstLine="709"/>
        <w:jc w:val="both"/>
        <w:rPr>
          <w:sz w:val="18"/>
          <w:szCs w:val="18"/>
        </w:rPr>
      </w:pPr>
      <w:bookmarkStart w:id="100" w:name="sub_1108"/>
      <w:r w:rsidRPr="00400F5F">
        <w:rPr>
          <w:sz w:val="18"/>
          <w:szCs w:val="18"/>
        </w:rPr>
        <w:t xml:space="preserve">10.8. В случае проведения капительного ремонта за счет Арендатора (ссудополучателя) </w:t>
      </w:r>
      <w:proofErr w:type="gramStart"/>
      <w:r w:rsidRPr="00400F5F">
        <w:rPr>
          <w:sz w:val="18"/>
          <w:szCs w:val="18"/>
        </w:rPr>
        <w:t>объем</w:t>
      </w:r>
      <w:proofErr w:type="gramEnd"/>
      <w:r w:rsidRPr="00400F5F">
        <w:rPr>
          <w:sz w:val="18"/>
          <w:szCs w:val="18"/>
        </w:rPr>
        <w:t xml:space="preserve"> и стоимость работ не могут быть увеличены арендатором без согласования с Арендодателем (ссудодателем). В противном случае арендатор (ссудополучатель) теряет право на компенсацию стоимости дополнительно выполненных работ.</w:t>
      </w:r>
    </w:p>
    <w:p w:rsidR="001A3C0F" w:rsidRPr="00400F5F" w:rsidRDefault="001A3C0F" w:rsidP="002415E2">
      <w:pPr>
        <w:ind w:firstLine="709"/>
        <w:jc w:val="both"/>
        <w:rPr>
          <w:sz w:val="18"/>
          <w:szCs w:val="18"/>
        </w:rPr>
      </w:pPr>
      <w:bookmarkStart w:id="101" w:name="sub_1110"/>
      <w:bookmarkEnd w:id="100"/>
      <w:r w:rsidRPr="00400F5F">
        <w:rPr>
          <w:sz w:val="18"/>
          <w:szCs w:val="18"/>
        </w:rPr>
        <w:t>10.9. Арендатор (ссудополучатель) в течение тридцати календарных дней с момента завершения работ предоставляет Арендодателю (ссудодателю)   следующую исполнительную документацию:</w:t>
      </w:r>
    </w:p>
    <w:p w:rsidR="001A3C0F" w:rsidRPr="00400F5F" w:rsidRDefault="001A3C0F" w:rsidP="002415E2">
      <w:pPr>
        <w:ind w:firstLine="709"/>
        <w:jc w:val="both"/>
        <w:rPr>
          <w:sz w:val="18"/>
          <w:szCs w:val="18"/>
        </w:rPr>
      </w:pPr>
      <w:bookmarkStart w:id="102" w:name="sub_11101"/>
      <w:bookmarkEnd w:id="101"/>
      <w:r w:rsidRPr="00400F5F">
        <w:rPr>
          <w:sz w:val="18"/>
          <w:szCs w:val="18"/>
        </w:rPr>
        <w:t>1) Договор подряда и акт приемки выполненных работ от подрядной организации;</w:t>
      </w:r>
    </w:p>
    <w:p w:rsidR="001A3C0F" w:rsidRPr="00400F5F" w:rsidRDefault="001A3C0F" w:rsidP="002415E2">
      <w:pPr>
        <w:ind w:firstLine="709"/>
        <w:jc w:val="both"/>
        <w:rPr>
          <w:sz w:val="18"/>
          <w:szCs w:val="18"/>
        </w:rPr>
      </w:pPr>
      <w:bookmarkStart w:id="103" w:name="sub_11102"/>
      <w:bookmarkEnd w:id="102"/>
      <w:r w:rsidRPr="00400F5F">
        <w:rPr>
          <w:sz w:val="18"/>
          <w:szCs w:val="18"/>
        </w:rPr>
        <w:t>2) Копию лицензии подрядчика на осуществление строительной или иной деятельности;</w:t>
      </w:r>
    </w:p>
    <w:p w:rsidR="001A3C0F" w:rsidRPr="00400F5F" w:rsidRDefault="001A3C0F" w:rsidP="002415E2">
      <w:pPr>
        <w:ind w:firstLine="709"/>
        <w:jc w:val="both"/>
        <w:rPr>
          <w:sz w:val="18"/>
          <w:szCs w:val="18"/>
        </w:rPr>
      </w:pPr>
      <w:bookmarkStart w:id="104" w:name="sub_11103"/>
      <w:bookmarkEnd w:id="103"/>
      <w:r w:rsidRPr="00400F5F">
        <w:rPr>
          <w:sz w:val="18"/>
          <w:szCs w:val="1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4"/>
    <w:p w:rsidR="001A3C0F" w:rsidRPr="00400F5F" w:rsidRDefault="001A3C0F" w:rsidP="002415E2">
      <w:pPr>
        <w:ind w:firstLine="709"/>
        <w:jc w:val="both"/>
        <w:rPr>
          <w:sz w:val="18"/>
          <w:szCs w:val="18"/>
        </w:rPr>
      </w:pPr>
      <w:r w:rsidRPr="00400F5F">
        <w:rPr>
          <w:sz w:val="18"/>
          <w:szCs w:val="18"/>
        </w:rPr>
        <w:t>Арендодатель (ссудодатель) имеет право запросить дополнительные документы, подтверждающие затраты на проведение капитального ремонта.</w:t>
      </w:r>
    </w:p>
    <w:p w:rsidR="001A3C0F" w:rsidRPr="00400F5F" w:rsidRDefault="001A3C0F" w:rsidP="002415E2">
      <w:pPr>
        <w:ind w:firstLine="709"/>
        <w:jc w:val="both"/>
        <w:rPr>
          <w:sz w:val="18"/>
          <w:szCs w:val="18"/>
        </w:rPr>
      </w:pPr>
      <w:r w:rsidRPr="00400F5F">
        <w:rPr>
          <w:sz w:val="18"/>
          <w:szCs w:val="18"/>
        </w:rPr>
        <w:t>При несвоевременном представлении арендатором (ссудополучателем) исполнительной документации претензии по возмещению затрат по проведению капитального ремонта и неотделимых улучшений не принимаются.</w:t>
      </w:r>
    </w:p>
    <w:p w:rsidR="001A3C0F" w:rsidRPr="00400F5F" w:rsidRDefault="001A3C0F" w:rsidP="002415E2">
      <w:pPr>
        <w:ind w:firstLine="709"/>
        <w:jc w:val="both"/>
        <w:rPr>
          <w:sz w:val="18"/>
          <w:szCs w:val="18"/>
        </w:rPr>
      </w:pPr>
      <w:bookmarkStart w:id="105" w:name="sub_1111"/>
      <w:r w:rsidRPr="00400F5F">
        <w:rPr>
          <w:sz w:val="18"/>
          <w:szCs w:val="18"/>
        </w:rPr>
        <w:t>10.10. При предоставлении арендатором (ссудополучателем) в установленные сроки исполнительной документации Арендодатель (ссудодатель):</w:t>
      </w:r>
    </w:p>
    <w:bookmarkEnd w:id="105"/>
    <w:p w:rsidR="001A3C0F" w:rsidRPr="00400F5F" w:rsidRDefault="001A3C0F" w:rsidP="002415E2">
      <w:pPr>
        <w:ind w:firstLine="709"/>
        <w:jc w:val="both"/>
        <w:rPr>
          <w:sz w:val="18"/>
          <w:szCs w:val="18"/>
        </w:rPr>
      </w:pPr>
      <w:r w:rsidRPr="00400F5F">
        <w:rPr>
          <w:sz w:val="18"/>
          <w:szCs w:val="18"/>
        </w:rPr>
        <w:t>1) Проверяет выполнение капитального ремонта и составляет акт приемки выполненных работ;</w:t>
      </w:r>
    </w:p>
    <w:p w:rsidR="001A3C0F" w:rsidRPr="00400F5F" w:rsidRDefault="001A3C0F" w:rsidP="002415E2">
      <w:pPr>
        <w:ind w:firstLine="709"/>
        <w:jc w:val="both"/>
        <w:rPr>
          <w:sz w:val="18"/>
          <w:szCs w:val="18"/>
        </w:rPr>
      </w:pPr>
      <w:r w:rsidRPr="00400F5F">
        <w:rPr>
          <w:sz w:val="18"/>
          <w:szCs w:val="18"/>
        </w:rPr>
        <w:t>2) Оформляет протокол о возмещении затрат, в котором должны быть указаны сумма и сроки возмещения затрат (приложение № 1 к Порядку).</w:t>
      </w:r>
    </w:p>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106" w:name="sub_1200"/>
      <w:r w:rsidRPr="00400F5F">
        <w:rPr>
          <w:rFonts w:ascii="Times New Roman" w:hAnsi="Times New Roman"/>
          <w:b w:val="0"/>
          <w:sz w:val="18"/>
          <w:szCs w:val="18"/>
        </w:rPr>
        <w:t xml:space="preserve">11. </w:t>
      </w:r>
      <w:proofErr w:type="gramStart"/>
      <w:r w:rsidRPr="00400F5F">
        <w:rPr>
          <w:rFonts w:ascii="Times New Roman" w:hAnsi="Times New Roman"/>
          <w:b w:val="0"/>
          <w:sz w:val="18"/>
          <w:szCs w:val="18"/>
        </w:rPr>
        <w:t>Контроль за</w:t>
      </w:r>
      <w:proofErr w:type="gramEnd"/>
      <w:r w:rsidRPr="00400F5F">
        <w:rPr>
          <w:rFonts w:ascii="Times New Roman" w:hAnsi="Times New Roman"/>
          <w:b w:val="0"/>
          <w:sz w:val="18"/>
          <w:szCs w:val="18"/>
        </w:rPr>
        <w:t xml:space="preserve"> использованием арендованного (переданного в безвозмездное пользование) муниципального имущества и его учет</w:t>
      </w:r>
    </w:p>
    <w:p w:rsidR="001A3C0F" w:rsidRPr="00400F5F" w:rsidRDefault="001A3C0F" w:rsidP="002415E2">
      <w:pPr>
        <w:jc w:val="both"/>
        <w:rPr>
          <w:sz w:val="18"/>
          <w:szCs w:val="18"/>
        </w:rPr>
      </w:pPr>
      <w:bookmarkStart w:id="107" w:name="sub_1201"/>
      <w:bookmarkEnd w:id="106"/>
      <w:r w:rsidRPr="00400F5F">
        <w:rPr>
          <w:sz w:val="18"/>
          <w:szCs w:val="18"/>
        </w:rPr>
        <w:t>11.1. Арендодатель (ссудодатель) вправе проверять муниципальное имущество и выполнение Арендатором (ссудополучателем) обязательств по договору аренды (безвозмездного пользования).</w:t>
      </w:r>
    </w:p>
    <w:bookmarkEnd w:id="107"/>
    <w:p w:rsidR="001A3C0F" w:rsidRPr="00400F5F" w:rsidRDefault="001A3C0F" w:rsidP="002415E2">
      <w:pPr>
        <w:jc w:val="both"/>
        <w:rPr>
          <w:sz w:val="18"/>
          <w:szCs w:val="18"/>
        </w:rPr>
      </w:pPr>
      <w:r w:rsidRPr="00400F5F">
        <w:rPr>
          <w:sz w:val="18"/>
          <w:szCs w:val="18"/>
        </w:rPr>
        <w:t>Арендатор (ссудополучатель) обязан обеспечивать беспрепятственный доступ представителей Арендодателя (ссудодателя), для проведения проверок состояния и использования муниципального имущества.</w:t>
      </w:r>
    </w:p>
    <w:p w:rsidR="001A3C0F" w:rsidRPr="00400F5F" w:rsidRDefault="001A3C0F" w:rsidP="002415E2">
      <w:pPr>
        <w:jc w:val="both"/>
        <w:rPr>
          <w:sz w:val="18"/>
          <w:szCs w:val="18"/>
        </w:rPr>
      </w:pPr>
      <w:bookmarkStart w:id="108" w:name="sub_1202"/>
      <w:r w:rsidRPr="00400F5F">
        <w:rPr>
          <w:sz w:val="18"/>
          <w:szCs w:val="18"/>
        </w:rPr>
        <w:t>11.2. Арендодатель (ссудодатель) принимает к нарушающему договор Арендатору (ссудополучателю) меры, предусмотренные действующим законодательством и договором аренды (безвозмездного пользования).</w:t>
      </w:r>
    </w:p>
    <w:p w:rsidR="001A3C0F" w:rsidRPr="00400F5F" w:rsidRDefault="001A3C0F" w:rsidP="002415E2">
      <w:pPr>
        <w:jc w:val="both"/>
        <w:rPr>
          <w:sz w:val="18"/>
          <w:szCs w:val="18"/>
        </w:rPr>
      </w:pPr>
      <w:bookmarkStart w:id="109" w:name="sub_1203"/>
      <w:bookmarkEnd w:id="108"/>
      <w:r w:rsidRPr="00400F5F">
        <w:rPr>
          <w:sz w:val="18"/>
          <w:szCs w:val="18"/>
        </w:rPr>
        <w:t>11.3.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муниципальным имуществом производится в размере, установленном договором аренды с учетом положений настоящего Порядка.</w:t>
      </w:r>
    </w:p>
    <w:p w:rsidR="001A3C0F" w:rsidRPr="00400F5F" w:rsidRDefault="001A3C0F" w:rsidP="002415E2">
      <w:pPr>
        <w:jc w:val="both"/>
        <w:rPr>
          <w:sz w:val="18"/>
          <w:szCs w:val="18"/>
        </w:rPr>
      </w:pPr>
      <w:bookmarkStart w:id="110" w:name="sub_1204"/>
      <w:bookmarkEnd w:id="109"/>
      <w:r w:rsidRPr="00400F5F">
        <w:rPr>
          <w:sz w:val="18"/>
          <w:szCs w:val="18"/>
        </w:rPr>
        <w:t>11.4. Начисление пени не производится:</w:t>
      </w:r>
    </w:p>
    <w:p w:rsidR="001A3C0F" w:rsidRPr="00400F5F" w:rsidRDefault="001A3C0F" w:rsidP="002415E2">
      <w:pPr>
        <w:jc w:val="both"/>
        <w:rPr>
          <w:sz w:val="18"/>
          <w:szCs w:val="18"/>
        </w:rPr>
      </w:pPr>
      <w:bookmarkStart w:id="111" w:name="sub_12041"/>
      <w:bookmarkEnd w:id="110"/>
      <w:r w:rsidRPr="00400F5F">
        <w:rPr>
          <w:sz w:val="18"/>
          <w:szCs w:val="1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1A3C0F" w:rsidRPr="00400F5F" w:rsidRDefault="001A3C0F" w:rsidP="002415E2">
      <w:pPr>
        <w:jc w:val="both"/>
        <w:rPr>
          <w:sz w:val="18"/>
          <w:szCs w:val="18"/>
        </w:rPr>
      </w:pPr>
      <w:bookmarkStart w:id="112" w:name="sub_12042"/>
      <w:bookmarkEnd w:id="111"/>
      <w:r w:rsidRPr="00400F5F">
        <w:rPr>
          <w:sz w:val="18"/>
          <w:szCs w:val="18"/>
        </w:rPr>
        <w:t>2) Арендаторам, осуществляющим льготное обслуживание населения муниципального образования 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1A3C0F" w:rsidRPr="00400F5F" w:rsidRDefault="001A3C0F" w:rsidP="002415E2">
      <w:pPr>
        <w:jc w:val="both"/>
        <w:rPr>
          <w:sz w:val="18"/>
          <w:szCs w:val="18"/>
        </w:rPr>
      </w:pPr>
      <w:bookmarkStart w:id="113" w:name="sub_12043"/>
      <w:bookmarkEnd w:id="112"/>
      <w:r w:rsidRPr="00400F5F">
        <w:rPr>
          <w:sz w:val="18"/>
          <w:szCs w:val="18"/>
        </w:rPr>
        <w:t>3) Арендаторам муниципального имущества, осуществляющим капитальный ремонт муниципального имущества с целевым возмещением затрат по его проведению, на сумму задолженности, в размере которой проводятся целевые расчеты;</w:t>
      </w:r>
    </w:p>
    <w:p w:rsidR="001A3C0F" w:rsidRPr="00400F5F" w:rsidRDefault="001A3C0F" w:rsidP="002415E2">
      <w:pPr>
        <w:jc w:val="both"/>
        <w:rPr>
          <w:sz w:val="18"/>
          <w:szCs w:val="18"/>
        </w:rPr>
      </w:pPr>
      <w:bookmarkStart w:id="114" w:name="sub_12044"/>
      <w:bookmarkEnd w:id="113"/>
      <w:r w:rsidRPr="00400F5F">
        <w:rPr>
          <w:sz w:val="18"/>
          <w:szCs w:val="1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1A3C0F" w:rsidRPr="00400F5F" w:rsidRDefault="001A3C0F" w:rsidP="002415E2">
      <w:pPr>
        <w:jc w:val="both"/>
        <w:rPr>
          <w:sz w:val="18"/>
          <w:szCs w:val="18"/>
        </w:rPr>
      </w:pPr>
      <w:bookmarkStart w:id="115" w:name="sub_12045"/>
      <w:bookmarkEnd w:id="114"/>
      <w:r w:rsidRPr="00400F5F">
        <w:rPr>
          <w:sz w:val="18"/>
          <w:szCs w:val="18"/>
        </w:rPr>
        <w:t>5) В иных случаях, установленных законодательством РФ.</w:t>
      </w:r>
    </w:p>
    <w:bookmarkEnd w:id="115"/>
    <w:p w:rsidR="001A3C0F" w:rsidRPr="00400F5F" w:rsidRDefault="001A3C0F" w:rsidP="002415E2">
      <w:pPr>
        <w:jc w:val="both"/>
        <w:rPr>
          <w:sz w:val="18"/>
          <w:szCs w:val="18"/>
        </w:rPr>
      </w:pPr>
      <w:r w:rsidRPr="00400F5F">
        <w:rPr>
          <w:sz w:val="18"/>
          <w:szCs w:val="18"/>
        </w:rPr>
        <w:t xml:space="preserve">11.5. Договор аренды (безвозмездного пользования) может </w:t>
      </w:r>
      <w:proofErr w:type="gramStart"/>
      <w:r w:rsidRPr="00400F5F">
        <w:rPr>
          <w:sz w:val="18"/>
          <w:szCs w:val="18"/>
        </w:rPr>
        <w:t>быть</w:t>
      </w:r>
      <w:proofErr w:type="gramEnd"/>
      <w:r w:rsidRPr="00400F5F">
        <w:rPr>
          <w:sz w:val="18"/>
          <w:szCs w:val="18"/>
        </w:rPr>
        <w:t xml:space="preserve"> расторгнут досрочно:</w:t>
      </w:r>
    </w:p>
    <w:p w:rsidR="001A3C0F" w:rsidRPr="00400F5F" w:rsidRDefault="001A3C0F" w:rsidP="002415E2">
      <w:pPr>
        <w:jc w:val="both"/>
        <w:rPr>
          <w:sz w:val="18"/>
          <w:szCs w:val="18"/>
        </w:rPr>
      </w:pPr>
      <w:bookmarkStart w:id="116" w:name="sub_1251"/>
      <w:r w:rsidRPr="00400F5F">
        <w:rPr>
          <w:sz w:val="18"/>
          <w:szCs w:val="18"/>
        </w:rPr>
        <w:t xml:space="preserve">11.5.1. По требованию арендодателя (ссудодателя) договор аренды (безвозмездного пользования) </w:t>
      </w:r>
      <w:proofErr w:type="gramStart"/>
      <w:r w:rsidRPr="00400F5F">
        <w:rPr>
          <w:sz w:val="18"/>
          <w:szCs w:val="18"/>
        </w:rPr>
        <w:t>может быть досрочно расторгнут</w:t>
      </w:r>
      <w:proofErr w:type="gramEnd"/>
      <w:r w:rsidRPr="00400F5F">
        <w:rPr>
          <w:sz w:val="18"/>
          <w:szCs w:val="18"/>
        </w:rPr>
        <w:t xml:space="preserve"> судом в случаях, когда арендатор (ссудополучатель):</w:t>
      </w:r>
    </w:p>
    <w:bookmarkEnd w:id="116"/>
    <w:p w:rsidR="001A3C0F" w:rsidRPr="00400F5F" w:rsidRDefault="001A3C0F" w:rsidP="002415E2">
      <w:pPr>
        <w:jc w:val="both"/>
        <w:rPr>
          <w:sz w:val="18"/>
          <w:szCs w:val="18"/>
        </w:rPr>
      </w:pPr>
      <w:r w:rsidRPr="00400F5F">
        <w:rPr>
          <w:sz w:val="18"/>
          <w:szCs w:val="18"/>
        </w:rPr>
        <w:t>1) пользуется имуществом с существенным нарушением условий договора или назначения имущества либо с неоднократными нарушениями;</w:t>
      </w:r>
    </w:p>
    <w:p w:rsidR="001A3C0F" w:rsidRPr="00400F5F" w:rsidRDefault="001A3C0F" w:rsidP="002415E2">
      <w:pPr>
        <w:jc w:val="both"/>
        <w:rPr>
          <w:sz w:val="18"/>
          <w:szCs w:val="18"/>
        </w:rPr>
      </w:pPr>
      <w:r w:rsidRPr="00400F5F">
        <w:rPr>
          <w:sz w:val="18"/>
          <w:szCs w:val="18"/>
        </w:rPr>
        <w:t>2) существенно ухудшает имущество;</w:t>
      </w:r>
    </w:p>
    <w:p w:rsidR="001A3C0F" w:rsidRPr="00400F5F" w:rsidRDefault="001A3C0F" w:rsidP="002415E2">
      <w:pPr>
        <w:jc w:val="both"/>
        <w:rPr>
          <w:sz w:val="18"/>
          <w:szCs w:val="18"/>
        </w:rPr>
      </w:pPr>
      <w:r w:rsidRPr="00400F5F">
        <w:rPr>
          <w:sz w:val="18"/>
          <w:szCs w:val="18"/>
        </w:rPr>
        <w:t>3) более двух раз подряд по истечении установленного договором срока платежа не вносит арендную плату (для арендаторов);</w:t>
      </w:r>
    </w:p>
    <w:p w:rsidR="001A3C0F" w:rsidRPr="00400F5F" w:rsidRDefault="001A3C0F" w:rsidP="002415E2">
      <w:pPr>
        <w:jc w:val="both"/>
        <w:rPr>
          <w:sz w:val="18"/>
          <w:szCs w:val="18"/>
        </w:rPr>
      </w:pPr>
      <w:r w:rsidRPr="00400F5F">
        <w:rPr>
          <w:sz w:val="18"/>
          <w:szCs w:val="18"/>
        </w:rPr>
        <w:t>4) не производит капитального ремонта имущества в установленные договором аренды (безвозмездного пользования)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(ссудополучателя).</w:t>
      </w:r>
    </w:p>
    <w:p w:rsidR="001A3C0F" w:rsidRPr="00400F5F" w:rsidRDefault="001A3C0F" w:rsidP="002415E2">
      <w:pPr>
        <w:jc w:val="both"/>
        <w:rPr>
          <w:sz w:val="18"/>
          <w:szCs w:val="18"/>
        </w:rPr>
      </w:pPr>
      <w:bookmarkStart w:id="117" w:name="sub_1252"/>
      <w:r w:rsidRPr="00400F5F">
        <w:rPr>
          <w:sz w:val="18"/>
          <w:szCs w:val="18"/>
        </w:rPr>
        <w:t xml:space="preserve">11.5.2. По требованию арендатора (ссудодателя) договор аренды (безвозмездного пользования) </w:t>
      </w:r>
      <w:proofErr w:type="gramStart"/>
      <w:r w:rsidRPr="00400F5F">
        <w:rPr>
          <w:sz w:val="18"/>
          <w:szCs w:val="18"/>
        </w:rPr>
        <w:t>может быть досрочно расторгнут</w:t>
      </w:r>
      <w:proofErr w:type="gramEnd"/>
      <w:r w:rsidRPr="00400F5F">
        <w:rPr>
          <w:sz w:val="18"/>
          <w:szCs w:val="18"/>
        </w:rPr>
        <w:t xml:space="preserve"> судом в случаях, когда:</w:t>
      </w:r>
    </w:p>
    <w:bookmarkEnd w:id="117"/>
    <w:p w:rsidR="001A3C0F" w:rsidRPr="00400F5F" w:rsidRDefault="001A3C0F" w:rsidP="002415E2">
      <w:pPr>
        <w:jc w:val="both"/>
        <w:rPr>
          <w:sz w:val="18"/>
          <w:szCs w:val="18"/>
        </w:rPr>
      </w:pPr>
      <w:r w:rsidRPr="00400F5F">
        <w:rPr>
          <w:sz w:val="18"/>
          <w:szCs w:val="18"/>
        </w:rPr>
        <w:t>1) арендодатель (ссудодатель) не предоставляет имущество в пользование арендатору (ссудополучателю) либо создает препятствия пользованию имуществом в соответствии с условиями договора или назначением имущества;</w:t>
      </w:r>
    </w:p>
    <w:p w:rsidR="001A3C0F" w:rsidRPr="00400F5F" w:rsidRDefault="001A3C0F" w:rsidP="002415E2">
      <w:pPr>
        <w:jc w:val="both"/>
        <w:rPr>
          <w:sz w:val="18"/>
          <w:szCs w:val="18"/>
        </w:rPr>
      </w:pPr>
      <w:r w:rsidRPr="00400F5F">
        <w:rPr>
          <w:sz w:val="18"/>
          <w:szCs w:val="18"/>
        </w:rPr>
        <w:t xml:space="preserve">2) переданное арендатору (ссудополучателю) имущество имеет препятствующие пользованию им недостатки, которые не были оговорены арендодателем (ссудополучателем) при заключении договора, не были заранее известны арендатору </w:t>
      </w:r>
      <w:r w:rsidRPr="00400F5F">
        <w:rPr>
          <w:sz w:val="18"/>
          <w:szCs w:val="18"/>
        </w:rPr>
        <w:lastRenderedPageBreak/>
        <w:t>(ссудополучателю)  и не должны были быть обнаружены арендатором (ссудополучателем)  во время осмотра имущества или проверки его исправности при заключении договора;</w:t>
      </w:r>
    </w:p>
    <w:p w:rsidR="001A3C0F" w:rsidRPr="00400F5F" w:rsidRDefault="001A3C0F" w:rsidP="002415E2">
      <w:pPr>
        <w:jc w:val="both"/>
        <w:rPr>
          <w:sz w:val="18"/>
          <w:szCs w:val="18"/>
        </w:rPr>
      </w:pPr>
      <w:r w:rsidRPr="00400F5F">
        <w:rPr>
          <w:sz w:val="18"/>
          <w:szCs w:val="18"/>
        </w:rPr>
        <w:t>3) арендодатель (ссудодатель)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1A3C0F" w:rsidRPr="00400F5F" w:rsidRDefault="001A3C0F" w:rsidP="002415E2">
      <w:pPr>
        <w:jc w:val="both"/>
        <w:rPr>
          <w:sz w:val="18"/>
          <w:szCs w:val="18"/>
        </w:rPr>
      </w:pPr>
      <w:r w:rsidRPr="00400F5F">
        <w:rPr>
          <w:sz w:val="18"/>
          <w:szCs w:val="18"/>
        </w:rPr>
        <w:t>4) имущество в силу обстоятельств, за которые арендатор (ссудодатель) не отвечает, окажется в состоянии, не пригодном для использования.</w:t>
      </w:r>
    </w:p>
    <w:p w:rsidR="001A3C0F" w:rsidRPr="00400F5F" w:rsidRDefault="001A3C0F" w:rsidP="002415E2">
      <w:pPr>
        <w:jc w:val="both"/>
        <w:rPr>
          <w:sz w:val="18"/>
          <w:szCs w:val="18"/>
        </w:rPr>
      </w:pPr>
      <w:bookmarkStart w:id="118" w:name="sub_1255"/>
      <w:r w:rsidRPr="00400F5F">
        <w:rPr>
          <w:sz w:val="18"/>
          <w:szCs w:val="18"/>
        </w:rPr>
        <w:t xml:space="preserve">11.5.3. Доказательствами указанных в </w:t>
      </w:r>
      <w:hyperlink w:anchor="sub_1251" w:history="1">
        <w:r w:rsidRPr="00400F5F">
          <w:rPr>
            <w:rStyle w:val="aff1"/>
            <w:rFonts w:eastAsiaTheme="majorEastAsia"/>
            <w:color w:val="auto"/>
            <w:sz w:val="18"/>
            <w:szCs w:val="18"/>
          </w:rPr>
          <w:t>пунктах 11.5.1 - 11.5.2</w:t>
        </w:r>
      </w:hyperlink>
      <w:r w:rsidRPr="00400F5F">
        <w:rPr>
          <w:sz w:val="18"/>
          <w:szCs w:val="18"/>
        </w:rPr>
        <w:t xml:space="preserve"> Порядка нарушений могут быть акты проверок, составленные представителями Арендодателя (ссудодателя) с участием представителей Арендатора (ссудополучателя) или любые другие доказательства, предусмотренные </w:t>
      </w:r>
      <w:hyperlink r:id="rId45" w:history="1">
        <w:r w:rsidRPr="00400F5F">
          <w:rPr>
            <w:rStyle w:val="aff1"/>
            <w:rFonts w:eastAsiaTheme="majorEastAsia"/>
            <w:color w:val="auto"/>
            <w:sz w:val="18"/>
            <w:szCs w:val="18"/>
          </w:rPr>
          <w:t>гражданским законодательством</w:t>
        </w:r>
      </w:hyperlink>
      <w:r w:rsidRPr="00400F5F">
        <w:rPr>
          <w:sz w:val="18"/>
          <w:szCs w:val="18"/>
        </w:rPr>
        <w:t xml:space="preserve"> Российской Федерации или договором аренды (безвозмездного пользования).</w:t>
      </w:r>
    </w:p>
    <w:bookmarkEnd w:id="118"/>
    <w:p w:rsidR="001A3C0F" w:rsidRPr="00400F5F" w:rsidRDefault="001A3C0F" w:rsidP="002415E2">
      <w:pPr>
        <w:jc w:val="both"/>
        <w:rPr>
          <w:sz w:val="18"/>
          <w:szCs w:val="18"/>
        </w:rPr>
      </w:pPr>
      <w:r w:rsidRPr="00400F5F">
        <w:rPr>
          <w:sz w:val="18"/>
          <w:szCs w:val="18"/>
        </w:rPr>
        <w:t>11.6. В соответствии с настоящим Порядком Администрация как Арендодатель (ссудодатель) для выполнения контрольных функций вправе осуществлять проверки использования муниципального имущества и требовать от арендаторов (ссудополучателей) предоставления всей необходимой информации.</w:t>
      </w:r>
    </w:p>
    <w:p w:rsidR="001A3C0F" w:rsidRPr="00400F5F" w:rsidRDefault="001A3C0F" w:rsidP="002415E2">
      <w:pPr>
        <w:jc w:val="both"/>
        <w:rPr>
          <w:sz w:val="18"/>
          <w:szCs w:val="18"/>
        </w:rPr>
      </w:pPr>
      <w:bookmarkStart w:id="119" w:name="sub_1207"/>
      <w:r w:rsidRPr="00400F5F">
        <w:rPr>
          <w:sz w:val="18"/>
          <w:szCs w:val="18"/>
        </w:rPr>
        <w:t xml:space="preserve">11.7. Общий </w:t>
      </w:r>
      <w:proofErr w:type="gramStart"/>
      <w:r w:rsidRPr="00400F5F">
        <w:rPr>
          <w:sz w:val="18"/>
          <w:szCs w:val="18"/>
        </w:rPr>
        <w:t>контроль за</w:t>
      </w:r>
      <w:proofErr w:type="gramEnd"/>
      <w:r w:rsidRPr="00400F5F">
        <w:rPr>
          <w:sz w:val="18"/>
          <w:szCs w:val="18"/>
        </w:rPr>
        <w:t xml:space="preserve"> поступлением арендной платы в бюджет муниципального образования в разрезе </w:t>
      </w:r>
      <w:hyperlink r:id="rId46" w:history="1">
        <w:r w:rsidRPr="00400F5F">
          <w:rPr>
            <w:rStyle w:val="aff1"/>
            <w:rFonts w:eastAsiaTheme="majorEastAsia"/>
            <w:color w:val="auto"/>
            <w:sz w:val="18"/>
            <w:szCs w:val="18"/>
          </w:rPr>
          <w:t>бюджетной классификации</w:t>
        </w:r>
      </w:hyperlink>
      <w:r w:rsidRPr="00400F5F">
        <w:rPr>
          <w:rStyle w:val="aff1"/>
          <w:rFonts w:eastAsiaTheme="majorEastAsia"/>
          <w:color w:val="auto"/>
          <w:sz w:val="18"/>
          <w:szCs w:val="18"/>
        </w:rPr>
        <w:t xml:space="preserve"> </w:t>
      </w:r>
      <w:r w:rsidRPr="00400F5F">
        <w:rPr>
          <w:sz w:val="18"/>
          <w:szCs w:val="18"/>
        </w:rPr>
        <w:t>осуществляет Глава сельского поселения.</w:t>
      </w:r>
    </w:p>
    <w:bookmarkEnd w:id="119"/>
    <w:p w:rsidR="001A3C0F" w:rsidRPr="00400F5F" w:rsidRDefault="001A3C0F" w:rsidP="002415E2">
      <w:pPr>
        <w:jc w:val="both"/>
        <w:rPr>
          <w:sz w:val="18"/>
          <w:szCs w:val="18"/>
        </w:rPr>
      </w:pPr>
    </w:p>
    <w:p w:rsidR="001A3C0F" w:rsidRPr="00400F5F" w:rsidRDefault="001A3C0F" w:rsidP="002415E2">
      <w:pPr>
        <w:pStyle w:val="13"/>
        <w:spacing w:before="0" w:after="0"/>
        <w:jc w:val="both"/>
        <w:rPr>
          <w:rFonts w:ascii="Times New Roman" w:hAnsi="Times New Roman"/>
          <w:b w:val="0"/>
          <w:sz w:val="18"/>
          <w:szCs w:val="18"/>
        </w:rPr>
      </w:pPr>
      <w:bookmarkStart w:id="120" w:name="sub_1300"/>
      <w:r w:rsidRPr="00400F5F">
        <w:rPr>
          <w:rFonts w:ascii="Times New Roman" w:hAnsi="Times New Roman"/>
          <w:b w:val="0"/>
          <w:sz w:val="18"/>
          <w:szCs w:val="18"/>
        </w:rPr>
        <w:t>12. Заключительные положения</w:t>
      </w:r>
    </w:p>
    <w:p w:rsidR="001A3C0F" w:rsidRPr="00400F5F" w:rsidRDefault="001A3C0F" w:rsidP="002415E2">
      <w:pPr>
        <w:jc w:val="both"/>
        <w:rPr>
          <w:sz w:val="18"/>
          <w:szCs w:val="18"/>
        </w:rPr>
      </w:pPr>
      <w:bookmarkStart w:id="121" w:name="sub_1301"/>
      <w:bookmarkEnd w:id="120"/>
      <w:r w:rsidRPr="00400F5F">
        <w:rPr>
          <w:sz w:val="18"/>
          <w:szCs w:val="18"/>
        </w:rPr>
        <w:t xml:space="preserve">12.1. В случаях, не урегулированных настоящим Порядком, применяются нормы </w:t>
      </w:r>
      <w:hyperlink r:id="rId47" w:history="1">
        <w:r w:rsidRPr="00400F5F">
          <w:rPr>
            <w:rStyle w:val="aff1"/>
            <w:rFonts w:eastAsiaTheme="majorEastAsia"/>
            <w:color w:val="auto"/>
            <w:sz w:val="18"/>
            <w:szCs w:val="18"/>
          </w:rPr>
          <w:t>гражданского законодательства</w:t>
        </w:r>
      </w:hyperlink>
      <w:r w:rsidRPr="00400F5F">
        <w:rPr>
          <w:sz w:val="18"/>
          <w:szCs w:val="18"/>
        </w:rPr>
        <w:t>, действующие на момент заключения договора аренды (безвозмездного пользования).</w:t>
      </w:r>
    </w:p>
    <w:bookmarkEnd w:id="121"/>
    <w:p w:rsidR="001A3C0F" w:rsidRPr="00400F5F" w:rsidRDefault="001A3C0F" w:rsidP="002415E2">
      <w:pPr>
        <w:jc w:val="both"/>
        <w:rPr>
          <w:sz w:val="18"/>
          <w:szCs w:val="18"/>
        </w:rPr>
      </w:pPr>
    </w:p>
    <w:p w:rsidR="001A3C0F" w:rsidRPr="00400F5F" w:rsidRDefault="001A3C0F" w:rsidP="004E006F">
      <w:pPr>
        <w:jc w:val="right"/>
        <w:rPr>
          <w:rStyle w:val="affd"/>
          <w:rFonts w:eastAsiaTheme="majorEastAsia"/>
          <w:b w:val="0"/>
          <w:sz w:val="18"/>
          <w:szCs w:val="18"/>
        </w:rPr>
      </w:pPr>
      <w:r w:rsidRPr="00400F5F">
        <w:rPr>
          <w:rStyle w:val="affd"/>
          <w:rFonts w:eastAsiaTheme="majorEastAsia"/>
          <w:b w:val="0"/>
          <w:sz w:val="18"/>
          <w:szCs w:val="18"/>
        </w:rPr>
        <w:t>Приложение № 1</w:t>
      </w:r>
    </w:p>
    <w:p w:rsidR="001A3C0F" w:rsidRPr="00400F5F" w:rsidRDefault="001A3C0F" w:rsidP="004E006F">
      <w:pPr>
        <w:jc w:val="right"/>
        <w:rPr>
          <w:rStyle w:val="affd"/>
          <w:rFonts w:eastAsiaTheme="majorEastAsia"/>
          <w:b w:val="0"/>
          <w:sz w:val="18"/>
          <w:szCs w:val="18"/>
        </w:rPr>
      </w:pPr>
      <w:r w:rsidRPr="00400F5F">
        <w:rPr>
          <w:rStyle w:val="affd"/>
          <w:rFonts w:eastAsiaTheme="majorEastAsia"/>
          <w:b w:val="0"/>
          <w:sz w:val="18"/>
          <w:szCs w:val="18"/>
        </w:rPr>
        <w:t>к Порядку предоставления муниципальной собственности</w:t>
      </w:r>
    </w:p>
    <w:p w:rsidR="001A3C0F" w:rsidRPr="00400F5F" w:rsidRDefault="001A3C0F" w:rsidP="004E006F">
      <w:pPr>
        <w:jc w:val="right"/>
        <w:rPr>
          <w:rStyle w:val="affd"/>
          <w:rFonts w:eastAsiaTheme="majorEastAsia"/>
          <w:b w:val="0"/>
          <w:sz w:val="18"/>
          <w:szCs w:val="18"/>
        </w:rPr>
      </w:pPr>
      <w:r w:rsidRPr="00400F5F">
        <w:rPr>
          <w:rStyle w:val="affd"/>
          <w:rFonts w:eastAsiaTheme="majorEastAsia"/>
          <w:b w:val="0"/>
          <w:sz w:val="18"/>
          <w:szCs w:val="18"/>
        </w:rPr>
        <w:t>Шерагульского сельского поселения в аренду и безвозмездное пользование</w:t>
      </w:r>
    </w:p>
    <w:p w:rsidR="001A3C0F" w:rsidRPr="00400F5F" w:rsidRDefault="001A3C0F" w:rsidP="004E006F">
      <w:pPr>
        <w:rPr>
          <w:sz w:val="18"/>
          <w:szCs w:val="18"/>
        </w:rPr>
      </w:pPr>
    </w:p>
    <w:p w:rsidR="001A3C0F" w:rsidRPr="00400F5F" w:rsidRDefault="001A3C0F" w:rsidP="004E006F">
      <w:pPr>
        <w:pStyle w:val="afffff1"/>
        <w:jc w:val="center"/>
        <w:rPr>
          <w:rFonts w:ascii="Times New Roman" w:hAnsi="Times New Roman" w:cs="Times New Roman"/>
          <w:sz w:val="18"/>
          <w:szCs w:val="18"/>
        </w:rPr>
      </w:pPr>
      <w:r w:rsidRPr="00400F5F">
        <w:rPr>
          <w:rStyle w:val="affd"/>
          <w:rFonts w:ascii="Times New Roman" w:eastAsiaTheme="majorEastAsia" w:hAnsi="Times New Roman" w:cs="Times New Roman"/>
          <w:b w:val="0"/>
          <w:sz w:val="18"/>
          <w:szCs w:val="18"/>
        </w:rPr>
        <w:t>ПРОТОКОЛ</w:t>
      </w:r>
    </w:p>
    <w:p w:rsidR="001A3C0F" w:rsidRPr="00400F5F" w:rsidRDefault="001A3C0F" w:rsidP="004E006F">
      <w:pPr>
        <w:pStyle w:val="afffff1"/>
        <w:jc w:val="center"/>
        <w:rPr>
          <w:rFonts w:ascii="Times New Roman" w:hAnsi="Times New Roman" w:cs="Times New Roman"/>
          <w:sz w:val="18"/>
          <w:szCs w:val="18"/>
        </w:rPr>
      </w:pPr>
      <w:r w:rsidRPr="00400F5F">
        <w:rPr>
          <w:rStyle w:val="affd"/>
          <w:rFonts w:ascii="Times New Roman" w:eastAsiaTheme="majorEastAsia" w:hAnsi="Times New Roman" w:cs="Times New Roman"/>
          <w:b w:val="0"/>
          <w:sz w:val="18"/>
          <w:szCs w:val="18"/>
        </w:rPr>
        <w:t>о возмещении затрат арендатору по проведению капитального ремонта</w:t>
      </w:r>
    </w:p>
    <w:p w:rsidR="001A3C0F" w:rsidRPr="00400F5F" w:rsidRDefault="001A3C0F" w:rsidP="004E006F">
      <w:pPr>
        <w:pStyle w:val="afffff1"/>
        <w:jc w:val="center"/>
        <w:rPr>
          <w:rFonts w:ascii="Times New Roman" w:hAnsi="Times New Roman" w:cs="Times New Roman"/>
          <w:sz w:val="18"/>
          <w:szCs w:val="18"/>
        </w:rPr>
      </w:pPr>
      <w:r w:rsidRPr="00400F5F">
        <w:rPr>
          <w:rStyle w:val="affd"/>
          <w:rFonts w:ascii="Times New Roman" w:eastAsiaTheme="majorEastAsia" w:hAnsi="Times New Roman" w:cs="Times New Roman"/>
          <w:b w:val="0"/>
          <w:sz w:val="18"/>
          <w:szCs w:val="18"/>
        </w:rPr>
        <w:t>муниципального имущества муниципальной собственности</w:t>
      </w:r>
    </w:p>
    <w:p w:rsidR="001A3C0F" w:rsidRPr="00400F5F" w:rsidRDefault="001A3C0F" w:rsidP="004E006F">
      <w:pPr>
        <w:pStyle w:val="afffff1"/>
        <w:rPr>
          <w:rFonts w:ascii="Times New Roman" w:hAnsi="Times New Roman" w:cs="Times New Roman"/>
          <w:sz w:val="18"/>
          <w:szCs w:val="18"/>
        </w:rPr>
      </w:pPr>
      <w:r w:rsidRPr="00400F5F">
        <w:rPr>
          <w:rFonts w:ascii="Times New Roman" w:hAnsi="Times New Roman" w:cs="Times New Roman"/>
          <w:sz w:val="18"/>
          <w:szCs w:val="18"/>
        </w:rPr>
        <w:t>Иркутская область,</w:t>
      </w:r>
    </w:p>
    <w:p w:rsidR="001A3C0F" w:rsidRPr="00400F5F" w:rsidRDefault="001A3C0F" w:rsidP="004E006F">
      <w:pPr>
        <w:pStyle w:val="afffff1"/>
        <w:rPr>
          <w:rFonts w:ascii="Times New Roman" w:hAnsi="Times New Roman" w:cs="Times New Roman"/>
          <w:sz w:val="18"/>
          <w:szCs w:val="18"/>
        </w:rPr>
      </w:pPr>
      <w:r w:rsidRPr="00400F5F">
        <w:rPr>
          <w:rFonts w:ascii="Times New Roman" w:hAnsi="Times New Roman" w:cs="Times New Roman"/>
          <w:sz w:val="18"/>
          <w:szCs w:val="18"/>
        </w:rPr>
        <w:t>Тулунский района, __________                  «____» ___________20___ года</w:t>
      </w:r>
    </w:p>
    <w:p w:rsidR="001A3C0F" w:rsidRPr="00400F5F" w:rsidRDefault="001A3C0F" w:rsidP="004E006F">
      <w:pPr>
        <w:ind w:firstLine="709"/>
        <w:rPr>
          <w:sz w:val="18"/>
          <w:szCs w:val="18"/>
        </w:rPr>
      </w:pPr>
    </w:p>
    <w:p w:rsidR="001A3C0F" w:rsidRPr="00400F5F" w:rsidRDefault="001A3C0F" w:rsidP="004E006F">
      <w:pPr>
        <w:pStyle w:val="afffff1"/>
        <w:ind w:firstLine="709"/>
        <w:jc w:val="both"/>
        <w:rPr>
          <w:rFonts w:ascii="Times New Roman" w:hAnsi="Times New Roman" w:cs="Times New Roman"/>
          <w:sz w:val="18"/>
          <w:szCs w:val="18"/>
        </w:rPr>
      </w:pPr>
      <w:r w:rsidRPr="00400F5F">
        <w:rPr>
          <w:rFonts w:ascii="Times New Roman" w:hAnsi="Times New Roman" w:cs="Times New Roman"/>
          <w:sz w:val="18"/>
          <w:szCs w:val="18"/>
        </w:rPr>
        <w:t xml:space="preserve">1. </w:t>
      </w:r>
      <w:proofErr w:type="gramStart"/>
      <w:r w:rsidRPr="00400F5F">
        <w:rPr>
          <w:rFonts w:ascii="Times New Roman" w:hAnsi="Times New Roman" w:cs="Times New Roman"/>
          <w:sz w:val="18"/>
          <w:szCs w:val="18"/>
        </w:rPr>
        <w:t>Комиссия Администрации Шерагульского сельского поселения в составе (в соответствии с актом главы муниципального образования):1) ________, 2) ________, 3)________, рассмотрела представленную исполнительную документацию о затратах арендатора ___________ по проведению работ капитального ремонта на муниципальное имущество аренды _________ (наименование муниципального имущества) муниципальной собственности Шерагульского сельского поселения, расположенном по адресу: ___, передан по договору аренды муниципального имущества от ____________ № _______ в сумме _______________ (прописью) ____________________________.</w:t>
      </w:r>
      <w:proofErr w:type="gramEnd"/>
    </w:p>
    <w:p w:rsidR="001A3C0F" w:rsidRPr="00400F5F" w:rsidRDefault="001A3C0F" w:rsidP="004E006F">
      <w:pPr>
        <w:pStyle w:val="afffff1"/>
        <w:ind w:firstLine="709"/>
        <w:jc w:val="both"/>
        <w:rPr>
          <w:rFonts w:ascii="Times New Roman" w:hAnsi="Times New Roman" w:cs="Times New Roman"/>
          <w:sz w:val="18"/>
          <w:szCs w:val="18"/>
        </w:rPr>
      </w:pPr>
      <w:r w:rsidRPr="00400F5F">
        <w:rPr>
          <w:rFonts w:ascii="Times New Roman" w:hAnsi="Times New Roman" w:cs="Times New Roman"/>
          <w:sz w:val="18"/>
          <w:szCs w:val="18"/>
        </w:rPr>
        <w:t xml:space="preserve">2. Межведомственная комиссия решила: затраты арендатора _____ (ФИО или наименование организации) по проведению ремонтно-строительных работ на муниципальное имущество аренды _____________, по адресу: ________ (договор аренды № ______ </w:t>
      </w:r>
      <w:proofErr w:type="gramStart"/>
      <w:r w:rsidRPr="00400F5F">
        <w:rPr>
          <w:rFonts w:ascii="Times New Roman" w:hAnsi="Times New Roman" w:cs="Times New Roman"/>
          <w:sz w:val="18"/>
          <w:szCs w:val="18"/>
        </w:rPr>
        <w:t>от</w:t>
      </w:r>
      <w:proofErr w:type="gramEnd"/>
      <w:r w:rsidRPr="00400F5F">
        <w:rPr>
          <w:rFonts w:ascii="Times New Roman" w:hAnsi="Times New Roman" w:cs="Times New Roman"/>
          <w:sz w:val="18"/>
          <w:szCs w:val="18"/>
        </w:rPr>
        <w:t xml:space="preserve"> ___________) составили </w:t>
      </w:r>
      <w:proofErr w:type="gramStart"/>
      <w:r w:rsidRPr="00400F5F">
        <w:rPr>
          <w:rFonts w:ascii="Times New Roman" w:hAnsi="Times New Roman" w:cs="Times New Roman"/>
          <w:sz w:val="18"/>
          <w:szCs w:val="18"/>
        </w:rPr>
        <w:t>сумму</w:t>
      </w:r>
      <w:proofErr w:type="gramEnd"/>
      <w:r w:rsidRPr="00400F5F">
        <w:rPr>
          <w:rFonts w:ascii="Times New Roman" w:hAnsi="Times New Roman" w:cs="Times New Roman"/>
          <w:sz w:val="18"/>
          <w:szCs w:val="18"/>
        </w:rPr>
        <w:t xml:space="preserve"> ___ (____(прописью)) и подлежат возмещению из местного бюджета.</w:t>
      </w:r>
    </w:p>
    <w:p w:rsidR="001A3C0F" w:rsidRPr="00400F5F" w:rsidRDefault="001A3C0F" w:rsidP="004E006F">
      <w:pPr>
        <w:pStyle w:val="afffff1"/>
        <w:rPr>
          <w:rFonts w:ascii="Times New Roman" w:hAnsi="Times New Roman" w:cs="Times New Roman"/>
          <w:sz w:val="18"/>
          <w:szCs w:val="18"/>
        </w:rPr>
      </w:pPr>
    </w:p>
    <w:p w:rsidR="001A3C0F" w:rsidRPr="00400F5F" w:rsidRDefault="001A3C0F" w:rsidP="004E006F">
      <w:pPr>
        <w:pStyle w:val="afffff1"/>
        <w:jc w:val="both"/>
        <w:rPr>
          <w:rFonts w:ascii="Times New Roman" w:hAnsi="Times New Roman" w:cs="Times New Roman"/>
          <w:sz w:val="18"/>
          <w:szCs w:val="18"/>
        </w:rPr>
      </w:pPr>
      <w:r w:rsidRPr="00400F5F">
        <w:rPr>
          <w:rFonts w:ascii="Times New Roman" w:hAnsi="Times New Roman" w:cs="Times New Roman"/>
          <w:sz w:val="18"/>
          <w:szCs w:val="18"/>
        </w:rPr>
        <w:t>Подписи членов комиссии:</w:t>
      </w:r>
    </w:p>
    <w:p w:rsidR="001A3C0F" w:rsidRPr="00400F5F" w:rsidRDefault="001A3C0F" w:rsidP="004E006F">
      <w:pPr>
        <w:pStyle w:val="afffff1"/>
        <w:jc w:val="both"/>
        <w:rPr>
          <w:rFonts w:ascii="Times New Roman" w:hAnsi="Times New Roman" w:cs="Times New Roman"/>
          <w:sz w:val="18"/>
          <w:szCs w:val="18"/>
        </w:rPr>
      </w:pPr>
      <w:r w:rsidRPr="00400F5F">
        <w:rPr>
          <w:rFonts w:ascii="Times New Roman" w:hAnsi="Times New Roman" w:cs="Times New Roman"/>
          <w:sz w:val="18"/>
          <w:szCs w:val="18"/>
        </w:rPr>
        <w:t>______________________________________/_____________________________</w:t>
      </w:r>
    </w:p>
    <w:p w:rsidR="001A3C0F" w:rsidRPr="00400F5F" w:rsidRDefault="001A3C0F" w:rsidP="004E006F">
      <w:pPr>
        <w:pStyle w:val="afffff1"/>
        <w:jc w:val="both"/>
        <w:rPr>
          <w:rFonts w:ascii="Times New Roman" w:hAnsi="Times New Roman" w:cs="Times New Roman"/>
          <w:sz w:val="18"/>
          <w:szCs w:val="18"/>
        </w:rPr>
      </w:pPr>
      <w:r w:rsidRPr="00400F5F">
        <w:rPr>
          <w:rFonts w:ascii="Times New Roman" w:hAnsi="Times New Roman" w:cs="Times New Roman"/>
          <w:sz w:val="18"/>
          <w:szCs w:val="18"/>
        </w:rPr>
        <w:t>______________________________________/_____________________________</w:t>
      </w:r>
    </w:p>
    <w:p w:rsidR="001A3C0F" w:rsidRDefault="001A3C0F" w:rsidP="004E006F">
      <w:pPr>
        <w:pStyle w:val="afffff1"/>
        <w:jc w:val="both"/>
        <w:rPr>
          <w:rFonts w:ascii="Times New Roman" w:hAnsi="Times New Roman" w:cs="Times New Roman"/>
          <w:sz w:val="18"/>
          <w:szCs w:val="18"/>
        </w:rPr>
      </w:pPr>
      <w:r w:rsidRPr="00400F5F">
        <w:rPr>
          <w:rFonts w:ascii="Times New Roman" w:hAnsi="Times New Roman" w:cs="Times New Roman"/>
          <w:sz w:val="18"/>
          <w:szCs w:val="18"/>
        </w:rPr>
        <w:t>______________________________________/_____________________________</w:t>
      </w:r>
    </w:p>
    <w:p w:rsidR="00D306B2" w:rsidRPr="00D306B2" w:rsidRDefault="00D306B2" w:rsidP="00D306B2"/>
    <w:p w:rsidR="001A3C0F" w:rsidRPr="00D306B2" w:rsidRDefault="001A3C0F" w:rsidP="00D306B2">
      <w:pPr>
        <w:jc w:val="center"/>
        <w:rPr>
          <w:b/>
          <w:i/>
          <w:sz w:val="22"/>
          <w:szCs w:val="22"/>
        </w:rPr>
      </w:pPr>
      <w:r w:rsidRPr="00D306B2">
        <w:rPr>
          <w:b/>
          <w:i/>
          <w:color w:val="000000"/>
          <w:sz w:val="22"/>
          <w:szCs w:val="22"/>
        </w:rPr>
        <w:t>6. Распоряжение администрации Шерагульского сельского поселения от 25.12.2024 г. № 72-р  «</w:t>
      </w:r>
      <w:r w:rsidRPr="00D306B2">
        <w:rPr>
          <w:b/>
          <w:i/>
          <w:sz w:val="22"/>
          <w:szCs w:val="22"/>
        </w:rPr>
        <w:t>Об утверждении плана мероприятий на 2025 год</w:t>
      </w:r>
      <w:r w:rsidR="00D306B2">
        <w:rPr>
          <w:b/>
          <w:i/>
          <w:sz w:val="22"/>
          <w:szCs w:val="22"/>
        </w:rPr>
        <w:t xml:space="preserve"> </w:t>
      </w:r>
      <w:r w:rsidRPr="00D306B2">
        <w:rPr>
          <w:b/>
          <w:i/>
          <w:sz w:val="22"/>
          <w:szCs w:val="22"/>
        </w:rPr>
        <w:t>по реализации муниципальной программы</w:t>
      </w:r>
    </w:p>
    <w:p w:rsidR="001A3C0F" w:rsidRPr="00D306B2" w:rsidRDefault="001A3C0F" w:rsidP="00D306B2">
      <w:pPr>
        <w:jc w:val="center"/>
        <w:rPr>
          <w:b/>
          <w:i/>
          <w:sz w:val="22"/>
          <w:szCs w:val="22"/>
        </w:rPr>
      </w:pPr>
      <w:r w:rsidRPr="00D306B2">
        <w:rPr>
          <w:b/>
          <w:i/>
          <w:sz w:val="22"/>
          <w:szCs w:val="22"/>
        </w:rPr>
        <w:t>"Социально-экономическое развитие территории</w:t>
      </w:r>
      <w:r w:rsidR="00D306B2">
        <w:rPr>
          <w:b/>
          <w:i/>
          <w:sz w:val="22"/>
          <w:szCs w:val="22"/>
        </w:rPr>
        <w:t xml:space="preserve"> </w:t>
      </w:r>
      <w:r w:rsidRPr="00D306B2">
        <w:rPr>
          <w:b/>
          <w:i/>
          <w:sz w:val="22"/>
          <w:szCs w:val="22"/>
        </w:rPr>
        <w:t>Шерагульского сельского поселения</w:t>
      </w:r>
    </w:p>
    <w:p w:rsidR="001A3C0F" w:rsidRDefault="001A3C0F" w:rsidP="00D306B2">
      <w:pPr>
        <w:jc w:val="center"/>
        <w:rPr>
          <w:b/>
          <w:i/>
          <w:sz w:val="22"/>
          <w:szCs w:val="22"/>
        </w:rPr>
      </w:pPr>
      <w:r w:rsidRPr="00D306B2">
        <w:rPr>
          <w:b/>
          <w:i/>
          <w:sz w:val="22"/>
          <w:szCs w:val="22"/>
        </w:rPr>
        <w:t>на 2024-2028 гг.»»</w:t>
      </w:r>
    </w:p>
    <w:p w:rsidR="00D306B2" w:rsidRPr="00D306B2" w:rsidRDefault="00D306B2" w:rsidP="00D306B2">
      <w:pPr>
        <w:jc w:val="center"/>
        <w:rPr>
          <w:b/>
          <w:i/>
          <w:sz w:val="22"/>
          <w:szCs w:val="22"/>
        </w:rPr>
      </w:pPr>
    </w:p>
    <w:p w:rsidR="001A3C0F" w:rsidRPr="00400F5F" w:rsidRDefault="001A3C0F" w:rsidP="004E006F">
      <w:pPr>
        <w:ind w:firstLine="709"/>
        <w:jc w:val="both"/>
        <w:rPr>
          <w:sz w:val="18"/>
          <w:szCs w:val="18"/>
        </w:rPr>
      </w:pPr>
      <w:r w:rsidRPr="00400F5F">
        <w:rPr>
          <w:sz w:val="18"/>
          <w:szCs w:val="18"/>
        </w:rPr>
        <w:t xml:space="preserve">В соответствии с </w:t>
      </w:r>
      <w:r w:rsidRPr="00400F5F">
        <w:rPr>
          <w:color w:val="000000"/>
          <w:sz w:val="18"/>
          <w:szCs w:val="18"/>
        </w:rPr>
        <w:t>Постановлением администрации Шерагульского  сельского поселения от  29 декабря 2015 года № 46-п «</w:t>
      </w:r>
      <w:r w:rsidRPr="00400F5F">
        <w:rPr>
          <w:bCs/>
          <w:sz w:val="18"/>
          <w:szCs w:val="18"/>
        </w:rPr>
        <w:t xml:space="preserve">Об утверждении Положения о порядке принятия решений о разработке муниципальных программ Шерагульского сельского поселения и их формирования и реализации» (с внесенными изменениями и дополнениями от </w:t>
      </w:r>
      <w:r w:rsidRPr="00400F5F">
        <w:rPr>
          <w:spacing w:val="20"/>
          <w:sz w:val="18"/>
          <w:szCs w:val="18"/>
        </w:rPr>
        <w:t xml:space="preserve"> 29.08.2017г. № 37-п; от 30.10.2018 г. № 62-п; от 06.05.2019г. № 25-п), </w:t>
      </w:r>
      <w:r w:rsidRPr="00400F5F">
        <w:rPr>
          <w:rFonts w:eastAsia="Calibri"/>
          <w:sz w:val="18"/>
          <w:szCs w:val="18"/>
        </w:rPr>
        <w:t>Решением Думы  Шерагульского  сельского поселения от «24» декабря 2024 г. № 103 «О бюджете Шерагульского муниципального образования на 2025 год и на плановый период 2026 и 2027 годов»</w:t>
      </w:r>
      <w:r w:rsidRPr="00400F5F">
        <w:rPr>
          <w:bCs/>
          <w:sz w:val="18"/>
          <w:szCs w:val="18"/>
        </w:rPr>
        <w:t xml:space="preserve">, </w:t>
      </w:r>
      <w:r w:rsidRPr="00400F5F">
        <w:rPr>
          <w:sz w:val="18"/>
          <w:szCs w:val="18"/>
        </w:rPr>
        <w:t>руководствуясь статьёй 24</w:t>
      </w:r>
      <w:r w:rsidRPr="00400F5F">
        <w:rPr>
          <w:color w:val="000000"/>
          <w:sz w:val="18"/>
          <w:szCs w:val="18"/>
        </w:rPr>
        <w:t xml:space="preserve"> Устава  Шерагульского  муниципального образования:</w:t>
      </w:r>
    </w:p>
    <w:p w:rsidR="001A3C0F" w:rsidRPr="00400F5F" w:rsidRDefault="001A3C0F" w:rsidP="004E006F">
      <w:pPr>
        <w:widowControl w:val="0"/>
        <w:autoSpaceDE w:val="0"/>
        <w:autoSpaceDN w:val="0"/>
        <w:adjustRightInd w:val="0"/>
        <w:ind w:firstLine="709"/>
        <w:jc w:val="both"/>
        <w:rPr>
          <w:sz w:val="18"/>
          <w:szCs w:val="18"/>
        </w:rPr>
      </w:pPr>
      <w:r w:rsidRPr="00400F5F">
        <w:rPr>
          <w:sz w:val="18"/>
          <w:szCs w:val="18"/>
        </w:rPr>
        <w:t>1. Утвердить План мероприятий на 2025 год по реализации муниципальной программы «Социально-экономическое развитие территории Шерагульского сельского поселения на 2024-2028 гг.» (план прилагается).</w:t>
      </w:r>
    </w:p>
    <w:p w:rsidR="001A3C0F" w:rsidRPr="00400F5F" w:rsidRDefault="001A3C0F" w:rsidP="004E006F">
      <w:pPr>
        <w:ind w:firstLine="708"/>
        <w:jc w:val="both"/>
        <w:rPr>
          <w:sz w:val="18"/>
          <w:szCs w:val="18"/>
        </w:rPr>
      </w:pPr>
      <w:r w:rsidRPr="00400F5F">
        <w:rPr>
          <w:sz w:val="18"/>
          <w:szCs w:val="18"/>
        </w:rPr>
        <w:t xml:space="preserve">2. Настоящее распоряжение подлежит опубликованию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48" w:history="1">
        <w:r w:rsidRPr="00400F5F">
          <w:rPr>
            <w:rStyle w:val="a7"/>
            <w:rFonts w:eastAsiaTheme="minorEastAsia"/>
            <w:sz w:val="18"/>
            <w:szCs w:val="18"/>
            <w:u w:val="none"/>
            <w:lang w:val="en-US"/>
          </w:rPr>
          <w:t>http</w:t>
        </w:r>
        <w:r w:rsidRPr="00400F5F">
          <w:rPr>
            <w:rStyle w:val="a7"/>
            <w:rFonts w:eastAsiaTheme="minorEastAsia"/>
            <w:sz w:val="18"/>
            <w:szCs w:val="18"/>
            <w:u w:val="none"/>
          </w:rPr>
          <w:t>://</w:t>
        </w:r>
        <w:proofErr w:type="spellStart"/>
        <w:r w:rsidRPr="00400F5F">
          <w:rPr>
            <w:rStyle w:val="a7"/>
            <w:rFonts w:eastAsiaTheme="minorEastAsia"/>
            <w:sz w:val="18"/>
            <w:szCs w:val="18"/>
            <w:u w:val="none"/>
            <w:lang w:val="en-US"/>
          </w:rPr>
          <w:t>sheragul</w:t>
        </w:r>
        <w:proofErr w:type="spellEnd"/>
        <w:r w:rsidRPr="00400F5F">
          <w:rPr>
            <w:rStyle w:val="a7"/>
            <w:rFonts w:eastAsiaTheme="minorEastAsia"/>
            <w:sz w:val="18"/>
            <w:szCs w:val="18"/>
            <w:u w:val="none"/>
          </w:rPr>
          <w:t>.mo38.ru</w:t>
        </w:r>
      </w:hyperlink>
      <w:r w:rsidRPr="00400F5F">
        <w:rPr>
          <w:sz w:val="18"/>
          <w:szCs w:val="18"/>
        </w:rPr>
        <w:t xml:space="preserve"> в информационно-телекоммуникационной сети «Интернет».</w:t>
      </w:r>
    </w:p>
    <w:p w:rsidR="001A3C0F" w:rsidRPr="00400F5F" w:rsidRDefault="001A3C0F" w:rsidP="004E006F">
      <w:pPr>
        <w:shd w:val="clear" w:color="auto" w:fill="FFFFFF"/>
        <w:ind w:right="19" w:firstLine="708"/>
        <w:jc w:val="both"/>
        <w:rPr>
          <w:sz w:val="18"/>
          <w:szCs w:val="18"/>
        </w:rPr>
      </w:pPr>
      <w:r w:rsidRPr="00400F5F">
        <w:rPr>
          <w:sz w:val="18"/>
          <w:szCs w:val="18"/>
        </w:rPr>
        <w:t xml:space="preserve">3. </w:t>
      </w:r>
      <w:proofErr w:type="gramStart"/>
      <w:r w:rsidRPr="00400F5F">
        <w:rPr>
          <w:sz w:val="18"/>
          <w:szCs w:val="18"/>
        </w:rPr>
        <w:t>Контроль за</w:t>
      </w:r>
      <w:proofErr w:type="gramEnd"/>
      <w:r w:rsidRPr="00400F5F">
        <w:rPr>
          <w:sz w:val="18"/>
          <w:szCs w:val="18"/>
        </w:rPr>
        <w:t xml:space="preserve"> исполнением настоящего распоряжения оставляю за собой.</w:t>
      </w:r>
    </w:p>
    <w:p w:rsidR="001A3C0F" w:rsidRPr="00400F5F" w:rsidRDefault="001A3C0F" w:rsidP="004E006F">
      <w:pPr>
        <w:jc w:val="both"/>
        <w:rPr>
          <w:sz w:val="18"/>
          <w:szCs w:val="18"/>
        </w:rPr>
      </w:pPr>
    </w:p>
    <w:p w:rsidR="002415E2" w:rsidRPr="00400F5F" w:rsidRDefault="001A3C0F" w:rsidP="002415E2">
      <w:pPr>
        <w:jc w:val="center"/>
        <w:rPr>
          <w:sz w:val="18"/>
          <w:szCs w:val="18"/>
        </w:rPr>
      </w:pPr>
      <w:r w:rsidRPr="00400F5F">
        <w:rPr>
          <w:sz w:val="18"/>
          <w:szCs w:val="18"/>
        </w:rPr>
        <w:t>Глава Шерагульского сельского поселения                   П.А. Сулима</w:t>
      </w:r>
    </w:p>
    <w:p w:rsidR="00400F5F" w:rsidRDefault="00400F5F" w:rsidP="002415E2">
      <w:pPr>
        <w:jc w:val="center"/>
        <w:rPr>
          <w:sz w:val="20"/>
          <w:szCs w:val="20"/>
        </w:rPr>
        <w:sectPr w:rsidR="00400F5F" w:rsidSect="00400F5F">
          <w:footerReference w:type="even" r:id="rId49"/>
          <w:footerReference w:type="default" r:id="rId50"/>
          <w:pgSz w:w="11906" w:h="16838"/>
          <w:pgMar w:top="1134" w:right="850" w:bottom="284" w:left="1701" w:header="708" w:footer="708" w:gutter="0"/>
          <w:cols w:space="708"/>
          <w:docGrid w:linePitch="360"/>
        </w:sectPr>
      </w:pPr>
    </w:p>
    <w:p w:rsidR="001A3C0F" w:rsidRPr="00400F5F" w:rsidRDefault="001A3C0F" w:rsidP="002415E2">
      <w:pPr>
        <w:jc w:val="right"/>
        <w:rPr>
          <w:sz w:val="16"/>
          <w:szCs w:val="16"/>
        </w:rPr>
      </w:pPr>
      <w:r w:rsidRPr="00400F5F">
        <w:rPr>
          <w:sz w:val="16"/>
          <w:szCs w:val="16"/>
        </w:rPr>
        <w:lastRenderedPageBreak/>
        <w:t xml:space="preserve">Приложение </w:t>
      </w:r>
      <w:proofErr w:type="gramStart"/>
      <w:r w:rsidRPr="00400F5F">
        <w:rPr>
          <w:sz w:val="16"/>
          <w:szCs w:val="16"/>
        </w:rPr>
        <w:t>к</w:t>
      </w:r>
      <w:proofErr w:type="gramEnd"/>
    </w:p>
    <w:p w:rsidR="001A3C0F" w:rsidRPr="00400F5F" w:rsidRDefault="001A3C0F" w:rsidP="004E006F">
      <w:pPr>
        <w:jc w:val="right"/>
        <w:rPr>
          <w:sz w:val="16"/>
          <w:szCs w:val="16"/>
        </w:rPr>
      </w:pPr>
      <w:r w:rsidRPr="00400F5F">
        <w:rPr>
          <w:sz w:val="16"/>
          <w:szCs w:val="16"/>
        </w:rPr>
        <w:t xml:space="preserve">распоряжению администрации </w:t>
      </w:r>
    </w:p>
    <w:p w:rsidR="001A3C0F" w:rsidRPr="00400F5F" w:rsidRDefault="001A3C0F" w:rsidP="004E006F">
      <w:pPr>
        <w:jc w:val="right"/>
        <w:rPr>
          <w:sz w:val="16"/>
          <w:szCs w:val="16"/>
        </w:rPr>
      </w:pPr>
      <w:r w:rsidRPr="00400F5F">
        <w:rPr>
          <w:sz w:val="16"/>
          <w:szCs w:val="16"/>
        </w:rPr>
        <w:t>Шерагульского сельского</w:t>
      </w:r>
      <w:r w:rsidR="00400F5F" w:rsidRPr="00400F5F">
        <w:rPr>
          <w:sz w:val="16"/>
          <w:szCs w:val="16"/>
        </w:rPr>
        <w:t xml:space="preserve"> </w:t>
      </w:r>
      <w:r w:rsidRPr="00400F5F">
        <w:rPr>
          <w:sz w:val="16"/>
          <w:szCs w:val="16"/>
        </w:rPr>
        <w:t>поселения   от 25.12.2024г. № 72-р</w:t>
      </w:r>
    </w:p>
    <w:p w:rsidR="001A3C0F" w:rsidRPr="00400F5F" w:rsidRDefault="001A3C0F" w:rsidP="004E006F">
      <w:pPr>
        <w:tabs>
          <w:tab w:val="left" w:pos="14250"/>
        </w:tabs>
        <w:rPr>
          <w:sz w:val="16"/>
          <w:szCs w:val="16"/>
        </w:rPr>
      </w:pPr>
      <w:r w:rsidRPr="00400F5F">
        <w:rPr>
          <w:sz w:val="16"/>
          <w:szCs w:val="16"/>
        </w:rPr>
        <w:tab/>
      </w:r>
    </w:p>
    <w:p w:rsidR="001A3C0F" w:rsidRPr="00400F5F" w:rsidRDefault="001A3C0F" w:rsidP="004E006F">
      <w:pPr>
        <w:jc w:val="center"/>
        <w:rPr>
          <w:sz w:val="16"/>
          <w:szCs w:val="16"/>
        </w:rPr>
      </w:pPr>
      <w:r w:rsidRPr="00400F5F">
        <w:rPr>
          <w:sz w:val="16"/>
          <w:szCs w:val="16"/>
        </w:rPr>
        <w:t>ПЛАН МЕРОПРИЯТИЙ</w:t>
      </w:r>
    </w:p>
    <w:p w:rsidR="001A3C0F" w:rsidRPr="00400F5F" w:rsidRDefault="001A3C0F" w:rsidP="004E006F">
      <w:pPr>
        <w:jc w:val="center"/>
        <w:rPr>
          <w:sz w:val="16"/>
          <w:szCs w:val="16"/>
        </w:rPr>
      </w:pPr>
      <w:r w:rsidRPr="00400F5F">
        <w:rPr>
          <w:sz w:val="16"/>
          <w:szCs w:val="16"/>
        </w:rPr>
        <w:t xml:space="preserve">ПО РЕАЛИЗАЦИИ МУНИЦИПАЛЬНОЙ ПРОГРАММЫ </w:t>
      </w:r>
    </w:p>
    <w:p w:rsidR="001A3C0F" w:rsidRPr="00400F5F" w:rsidRDefault="001A3C0F" w:rsidP="004E006F">
      <w:pPr>
        <w:jc w:val="center"/>
        <w:rPr>
          <w:sz w:val="16"/>
          <w:szCs w:val="16"/>
        </w:rPr>
      </w:pPr>
      <w:r w:rsidRPr="00400F5F">
        <w:rPr>
          <w:sz w:val="16"/>
          <w:szCs w:val="16"/>
        </w:rPr>
        <w:t>«СОЦИАЛЬНО-ЭКОНОМИЧЕСКОЕ РАЗВИТИЕ ТЕРРИТОРИИ ШЕРАГУЛЬСКОГО СЕЛЬСКОГО ПОСЕЛЕНИЯ НА 2024-2028 гг.»</w:t>
      </w:r>
    </w:p>
    <w:p w:rsidR="001A3C0F" w:rsidRPr="00400F5F" w:rsidRDefault="001A3C0F" w:rsidP="004E006F">
      <w:pPr>
        <w:rPr>
          <w:sz w:val="16"/>
          <w:szCs w:val="16"/>
        </w:rPr>
      </w:pPr>
    </w:p>
    <w:tbl>
      <w:tblPr>
        <w:tblStyle w:val="af0"/>
        <w:tblW w:w="16018" w:type="dxa"/>
        <w:tblInd w:w="108" w:type="dxa"/>
        <w:tblLayout w:type="fixed"/>
        <w:tblLook w:val="04A0"/>
      </w:tblPr>
      <w:tblGrid>
        <w:gridCol w:w="852"/>
        <w:gridCol w:w="3826"/>
        <w:gridCol w:w="1701"/>
        <w:gridCol w:w="992"/>
        <w:gridCol w:w="1134"/>
        <w:gridCol w:w="2410"/>
        <w:gridCol w:w="1276"/>
        <w:gridCol w:w="2409"/>
        <w:gridCol w:w="1418"/>
      </w:tblGrid>
      <w:tr w:rsidR="001A3C0F" w:rsidRPr="00400F5F" w:rsidTr="00F77EA1">
        <w:trPr>
          <w:trHeight w:val="1377"/>
        </w:trPr>
        <w:tc>
          <w:tcPr>
            <w:tcW w:w="852" w:type="dxa"/>
            <w:vMerge w:val="restart"/>
          </w:tcPr>
          <w:p w:rsidR="001A3C0F" w:rsidRPr="00400F5F" w:rsidRDefault="001A3C0F" w:rsidP="004E006F">
            <w:pPr>
              <w:jc w:val="center"/>
              <w:rPr>
                <w:sz w:val="16"/>
                <w:szCs w:val="16"/>
              </w:rPr>
            </w:pPr>
            <w:r w:rsidRPr="00400F5F">
              <w:rPr>
                <w:sz w:val="16"/>
                <w:szCs w:val="16"/>
              </w:rPr>
              <w:t xml:space="preserve">№ </w:t>
            </w:r>
            <w:proofErr w:type="spellStart"/>
            <w:r w:rsidRPr="00400F5F">
              <w:rPr>
                <w:sz w:val="16"/>
                <w:szCs w:val="16"/>
              </w:rPr>
              <w:t>п\</w:t>
            </w:r>
            <w:proofErr w:type="gramStart"/>
            <w:r w:rsidRPr="00400F5F">
              <w:rPr>
                <w:sz w:val="16"/>
                <w:szCs w:val="16"/>
              </w:rPr>
              <w:t>п</w:t>
            </w:r>
            <w:proofErr w:type="spellEnd"/>
            <w:proofErr w:type="gramEnd"/>
          </w:p>
          <w:p w:rsidR="001A3C0F" w:rsidRPr="00400F5F" w:rsidRDefault="001A3C0F" w:rsidP="004E006F">
            <w:pPr>
              <w:jc w:val="center"/>
              <w:rPr>
                <w:sz w:val="16"/>
                <w:szCs w:val="16"/>
              </w:rPr>
            </w:pPr>
          </w:p>
          <w:p w:rsidR="001A3C0F" w:rsidRPr="00400F5F" w:rsidRDefault="001A3C0F" w:rsidP="004E006F">
            <w:pPr>
              <w:jc w:val="center"/>
              <w:rPr>
                <w:sz w:val="16"/>
                <w:szCs w:val="16"/>
              </w:rPr>
            </w:pPr>
          </w:p>
          <w:p w:rsidR="001A3C0F" w:rsidRPr="00400F5F" w:rsidRDefault="001A3C0F" w:rsidP="004E006F">
            <w:pPr>
              <w:jc w:val="center"/>
              <w:rPr>
                <w:sz w:val="16"/>
                <w:szCs w:val="16"/>
              </w:rPr>
            </w:pPr>
          </w:p>
          <w:p w:rsidR="001A3C0F" w:rsidRPr="00400F5F" w:rsidRDefault="001A3C0F" w:rsidP="004E006F">
            <w:pPr>
              <w:jc w:val="center"/>
              <w:rPr>
                <w:sz w:val="16"/>
                <w:szCs w:val="16"/>
              </w:rPr>
            </w:pPr>
          </w:p>
          <w:p w:rsidR="001A3C0F" w:rsidRPr="00400F5F" w:rsidRDefault="001A3C0F" w:rsidP="004E006F">
            <w:pPr>
              <w:rPr>
                <w:sz w:val="16"/>
                <w:szCs w:val="16"/>
              </w:rPr>
            </w:pPr>
          </w:p>
        </w:tc>
        <w:tc>
          <w:tcPr>
            <w:tcW w:w="3826" w:type="dxa"/>
            <w:vMerge w:val="restart"/>
          </w:tcPr>
          <w:p w:rsidR="001A3C0F" w:rsidRPr="00400F5F" w:rsidRDefault="001A3C0F" w:rsidP="004E006F">
            <w:pPr>
              <w:jc w:val="center"/>
              <w:rPr>
                <w:sz w:val="16"/>
                <w:szCs w:val="16"/>
              </w:rPr>
            </w:pPr>
            <w:r w:rsidRPr="00400F5F">
              <w:rPr>
                <w:sz w:val="16"/>
                <w:szCs w:val="16"/>
              </w:rPr>
              <w:t>Наименование муниципальной программы, подпрограммы муниципальной программы, основного мероприятия, мероприятия</w:t>
            </w:r>
          </w:p>
        </w:tc>
        <w:tc>
          <w:tcPr>
            <w:tcW w:w="1701" w:type="dxa"/>
            <w:vMerge w:val="restart"/>
          </w:tcPr>
          <w:p w:rsidR="001A3C0F" w:rsidRPr="00400F5F" w:rsidRDefault="001A3C0F" w:rsidP="004E006F">
            <w:pPr>
              <w:jc w:val="center"/>
              <w:rPr>
                <w:sz w:val="16"/>
                <w:szCs w:val="16"/>
              </w:rPr>
            </w:pPr>
            <w:r w:rsidRPr="00400F5F">
              <w:rPr>
                <w:sz w:val="16"/>
                <w:szCs w:val="16"/>
              </w:rPr>
              <w:t>Ответственный исполнитель, соисполнитель, участники, исполнители мероприятий</w:t>
            </w:r>
          </w:p>
        </w:tc>
        <w:tc>
          <w:tcPr>
            <w:tcW w:w="2126" w:type="dxa"/>
            <w:gridSpan w:val="2"/>
          </w:tcPr>
          <w:p w:rsidR="001A3C0F" w:rsidRPr="00400F5F" w:rsidRDefault="001A3C0F" w:rsidP="004E006F">
            <w:pPr>
              <w:jc w:val="center"/>
              <w:rPr>
                <w:sz w:val="16"/>
                <w:szCs w:val="16"/>
              </w:rPr>
            </w:pPr>
            <w:r w:rsidRPr="00400F5F">
              <w:rPr>
                <w:sz w:val="16"/>
                <w:szCs w:val="16"/>
              </w:rPr>
              <w:t>Срок реализации</w:t>
            </w:r>
          </w:p>
        </w:tc>
        <w:tc>
          <w:tcPr>
            <w:tcW w:w="3686" w:type="dxa"/>
            <w:gridSpan w:val="2"/>
          </w:tcPr>
          <w:p w:rsidR="001A3C0F" w:rsidRPr="00400F5F" w:rsidRDefault="001A3C0F" w:rsidP="004E006F">
            <w:pPr>
              <w:jc w:val="center"/>
              <w:rPr>
                <w:sz w:val="16"/>
                <w:szCs w:val="16"/>
              </w:rPr>
            </w:pPr>
            <w:r w:rsidRPr="00400F5F">
              <w:rPr>
                <w:sz w:val="16"/>
                <w:szCs w:val="16"/>
              </w:rPr>
              <w:t>Объем ресурсного обеспечения на 2025 год</w:t>
            </w:r>
          </w:p>
        </w:tc>
        <w:tc>
          <w:tcPr>
            <w:tcW w:w="2409" w:type="dxa"/>
            <w:vMerge w:val="restart"/>
          </w:tcPr>
          <w:p w:rsidR="001A3C0F" w:rsidRPr="00400F5F" w:rsidRDefault="001A3C0F" w:rsidP="004E006F">
            <w:pPr>
              <w:jc w:val="center"/>
              <w:rPr>
                <w:sz w:val="16"/>
                <w:szCs w:val="16"/>
              </w:rPr>
            </w:pPr>
            <w:r w:rsidRPr="00400F5F">
              <w:rPr>
                <w:sz w:val="16"/>
                <w:szCs w:val="16"/>
              </w:rPr>
              <w:t>Наименование показателя мероприятия</w:t>
            </w:r>
          </w:p>
        </w:tc>
        <w:tc>
          <w:tcPr>
            <w:tcW w:w="1418" w:type="dxa"/>
            <w:vMerge w:val="restart"/>
          </w:tcPr>
          <w:p w:rsidR="001A3C0F" w:rsidRPr="00400F5F" w:rsidRDefault="001A3C0F" w:rsidP="004E006F">
            <w:pPr>
              <w:jc w:val="center"/>
              <w:rPr>
                <w:sz w:val="16"/>
                <w:szCs w:val="16"/>
              </w:rPr>
            </w:pPr>
            <w:r w:rsidRPr="00400F5F">
              <w:rPr>
                <w:sz w:val="16"/>
                <w:szCs w:val="16"/>
              </w:rPr>
              <w:t>Значения показателя мероприятия</w:t>
            </w:r>
          </w:p>
          <w:p w:rsidR="001A3C0F" w:rsidRPr="00400F5F" w:rsidRDefault="001A3C0F" w:rsidP="004E006F">
            <w:pPr>
              <w:jc w:val="center"/>
              <w:rPr>
                <w:sz w:val="16"/>
                <w:szCs w:val="16"/>
              </w:rPr>
            </w:pPr>
            <w:r w:rsidRPr="00400F5F">
              <w:rPr>
                <w:sz w:val="16"/>
                <w:szCs w:val="16"/>
              </w:rPr>
              <w:t>2025 год</w:t>
            </w:r>
          </w:p>
        </w:tc>
      </w:tr>
      <w:tr w:rsidR="001A3C0F" w:rsidRPr="00400F5F" w:rsidTr="00F77EA1">
        <w:trPr>
          <w:trHeight w:val="41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tcPr>
          <w:p w:rsidR="001A3C0F" w:rsidRPr="00400F5F" w:rsidRDefault="001A3C0F" w:rsidP="004E006F">
            <w:pPr>
              <w:jc w:val="center"/>
              <w:rPr>
                <w:sz w:val="16"/>
                <w:szCs w:val="16"/>
              </w:rPr>
            </w:pPr>
            <w:r w:rsidRPr="00400F5F">
              <w:rPr>
                <w:sz w:val="16"/>
                <w:szCs w:val="16"/>
              </w:rPr>
              <w:t>С</w:t>
            </w:r>
          </w:p>
          <w:p w:rsidR="001A3C0F" w:rsidRPr="00400F5F" w:rsidRDefault="001A3C0F" w:rsidP="004E006F">
            <w:pPr>
              <w:jc w:val="center"/>
              <w:rPr>
                <w:sz w:val="16"/>
                <w:szCs w:val="16"/>
              </w:rPr>
            </w:pPr>
            <w:r w:rsidRPr="00400F5F">
              <w:rPr>
                <w:sz w:val="16"/>
                <w:szCs w:val="16"/>
              </w:rPr>
              <w:t>(месяц)</w:t>
            </w:r>
          </w:p>
        </w:tc>
        <w:tc>
          <w:tcPr>
            <w:tcW w:w="1134" w:type="dxa"/>
          </w:tcPr>
          <w:p w:rsidR="001A3C0F" w:rsidRPr="00400F5F" w:rsidRDefault="001A3C0F" w:rsidP="004E006F">
            <w:pPr>
              <w:jc w:val="center"/>
              <w:rPr>
                <w:sz w:val="16"/>
                <w:szCs w:val="16"/>
              </w:rPr>
            </w:pPr>
            <w:r w:rsidRPr="00400F5F">
              <w:rPr>
                <w:sz w:val="16"/>
                <w:szCs w:val="16"/>
              </w:rPr>
              <w:t>По</w:t>
            </w:r>
          </w:p>
          <w:p w:rsidR="001A3C0F" w:rsidRPr="00400F5F" w:rsidRDefault="001A3C0F" w:rsidP="004E006F">
            <w:pPr>
              <w:jc w:val="center"/>
              <w:rPr>
                <w:sz w:val="16"/>
                <w:szCs w:val="16"/>
              </w:rPr>
            </w:pPr>
            <w:r w:rsidRPr="00400F5F">
              <w:rPr>
                <w:sz w:val="16"/>
                <w:szCs w:val="16"/>
              </w:rPr>
              <w:t>(месяц)</w:t>
            </w:r>
          </w:p>
          <w:p w:rsidR="001A3C0F" w:rsidRPr="00400F5F" w:rsidRDefault="001A3C0F" w:rsidP="004E006F">
            <w:pPr>
              <w:rPr>
                <w:sz w:val="16"/>
                <w:szCs w:val="16"/>
              </w:rPr>
            </w:pPr>
          </w:p>
        </w:tc>
        <w:tc>
          <w:tcPr>
            <w:tcW w:w="2410" w:type="dxa"/>
          </w:tcPr>
          <w:p w:rsidR="001A3C0F" w:rsidRPr="00400F5F" w:rsidRDefault="001A3C0F" w:rsidP="004E006F">
            <w:pPr>
              <w:jc w:val="center"/>
              <w:rPr>
                <w:sz w:val="16"/>
                <w:szCs w:val="16"/>
              </w:rPr>
            </w:pPr>
            <w:r w:rsidRPr="00400F5F">
              <w:rPr>
                <w:sz w:val="16"/>
                <w:szCs w:val="16"/>
              </w:rPr>
              <w:t>Источник</w:t>
            </w:r>
          </w:p>
        </w:tc>
        <w:tc>
          <w:tcPr>
            <w:tcW w:w="1276" w:type="dxa"/>
          </w:tcPr>
          <w:p w:rsidR="001A3C0F" w:rsidRPr="00400F5F" w:rsidRDefault="001A3C0F" w:rsidP="004E006F">
            <w:pPr>
              <w:ind w:left="-44"/>
              <w:jc w:val="center"/>
              <w:rPr>
                <w:bCs/>
                <w:sz w:val="16"/>
                <w:szCs w:val="16"/>
              </w:rPr>
            </w:pPr>
            <w:r w:rsidRPr="00400F5F">
              <w:rPr>
                <w:bCs/>
                <w:sz w:val="16"/>
                <w:szCs w:val="16"/>
              </w:rPr>
              <w:t>тыс. руб.</w:t>
            </w:r>
          </w:p>
          <w:p w:rsidR="001A3C0F" w:rsidRPr="00400F5F" w:rsidRDefault="001A3C0F" w:rsidP="004E006F">
            <w:pPr>
              <w:rPr>
                <w:sz w:val="16"/>
                <w:szCs w:val="16"/>
              </w:rPr>
            </w:pP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339"/>
        </w:trPr>
        <w:tc>
          <w:tcPr>
            <w:tcW w:w="852" w:type="dxa"/>
          </w:tcPr>
          <w:p w:rsidR="001A3C0F" w:rsidRPr="00400F5F" w:rsidRDefault="001A3C0F" w:rsidP="004E006F">
            <w:pPr>
              <w:jc w:val="center"/>
              <w:rPr>
                <w:sz w:val="16"/>
                <w:szCs w:val="16"/>
              </w:rPr>
            </w:pPr>
            <w:r w:rsidRPr="00400F5F">
              <w:rPr>
                <w:sz w:val="16"/>
                <w:szCs w:val="16"/>
              </w:rPr>
              <w:t>1</w:t>
            </w:r>
          </w:p>
        </w:tc>
        <w:tc>
          <w:tcPr>
            <w:tcW w:w="3826" w:type="dxa"/>
          </w:tcPr>
          <w:p w:rsidR="001A3C0F" w:rsidRPr="00400F5F" w:rsidRDefault="001A3C0F" w:rsidP="004E006F">
            <w:pPr>
              <w:jc w:val="center"/>
              <w:rPr>
                <w:sz w:val="16"/>
                <w:szCs w:val="16"/>
              </w:rPr>
            </w:pPr>
            <w:r w:rsidRPr="00400F5F">
              <w:rPr>
                <w:sz w:val="16"/>
                <w:szCs w:val="16"/>
              </w:rPr>
              <w:t>2</w:t>
            </w:r>
          </w:p>
        </w:tc>
        <w:tc>
          <w:tcPr>
            <w:tcW w:w="1701" w:type="dxa"/>
          </w:tcPr>
          <w:p w:rsidR="001A3C0F" w:rsidRPr="00400F5F" w:rsidRDefault="001A3C0F" w:rsidP="004E006F">
            <w:pPr>
              <w:jc w:val="center"/>
              <w:rPr>
                <w:sz w:val="16"/>
                <w:szCs w:val="16"/>
              </w:rPr>
            </w:pPr>
            <w:r w:rsidRPr="00400F5F">
              <w:rPr>
                <w:sz w:val="16"/>
                <w:szCs w:val="16"/>
              </w:rPr>
              <w:t>3</w:t>
            </w:r>
          </w:p>
        </w:tc>
        <w:tc>
          <w:tcPr>
            <w:tcW w:w="992" w:type="dxa"/>
          </w:tcPr>
          <w:p w:rsidR="001A3C0F" w:rsidRPr="00400F5F" w:rsidRDefault="001A3C0F" w:rsidP="004E006F">
            <w:pPr>
              <w:jc w:val="center"/>
              <w:rPr>
                <w:sz w:val="16"/>
                <w:szCs w:val="16"/>
              </w:rPr>
            </w:pPr>
            <w:r w:rsidRPr="00400F5F">
              <w:rPr>
                <w:sz w:val="16"/>
                <w:szCs w:val="16"/>
              </w:rPr>
              <w:t>4</w:t>
            </w:r>
          </w:p>
        </w:tc>
        <w:tc>
          <w:tcPr>
            <w:tcW w:w="1134" w:type="dxa"/>
          </w:tcPr>
          <w:p w:rsidR="001A3C0F" w:rsidRPr="00400F5F" w:rsidRDefault="001A3C0F" w:rsidP="004E006F">
            <w:pPr>
              <w:jc w:val="center"/>
              <w:rPr>
                <w:sz w:val="16"/>
                <w:szCs w:val="16"/>
              </w:rPr>
            </w:pPr>
            <w:r w:rsidRPr="00400F5F">
              <w:rPr>
                <w:sz w:val="16"/>
                <w:szCs w:val="16"/>
              </w:rPr>
              <w:t>5</w:t>
            </w:r>
          </w:p>
        </w:tc>
        <w:tc>
          <w:tcPr>
            <w:tcW w:w="2410" w:type="dxa"/>
          </w:tcPr>
          <w:p w:rsidR="001A3C0F" w:rsidRPr="00400F5F" w:rsidRDefault="001A3C0F" w:rsidP="004E006F">
            <w:pPr>
              <w:jc w:val="center"/>
              <w:rPr>
                <w:sz w:val="16"/>
                <w:szCs w:val="16"/>
              </w:rPr>
            </w:pPr>
            <w:r w:rsidRPr="00400F5F">
              <w:rPr>
                <w:sz w:val="16"/>
                <w:szCs w:val="16"/>
              </w:rPr>
              <w:t>6</w:t>
            </w:r>
          </w:p>
        </w:tc>
        <w:tc>
          <w:tcPr>
            <w:tcW w:w="1276" w:type="dxa"/>
          </w:tcPr>
          <w:p w:rsidR="001A3C0F" w:rsidRPr="00400F5F" w:rsidRDefault="001A3C0F" w:rsidP="004E006F">
            <w:pPr>
              <w:jc w:val="center"/>
              <w:rPr>
                <w:bCs/>
                <w:sz w:val="16"/>
                <w:szCs w:val="16"/>
              </w:rPr>
            </w:pPr>
            <w:r w:rsidRPr="00400F5F">
              <w:rPr>
                <w:bCs/>
                <w:sz w:val="16"/>
                <w:szCs w:val="16"/>
              </w:rPr>
              <w:t>7</w:t>
            </w:r>
          </w:p>
        </w:tc>
        <w:tc>
          <w:tcPr>
            <w:tcW w:w="2409" w:type="dxa"/>
          </w:tcPr>
          <w:p w:rsidR="001A3C0F" w:rsidRPr="00400F5F" w:rsidRDefault="001A3C0F" w:rsidP="004E006F">
            <w:pPr>
              <w:jc w:val="center"/>
              <w:rPr>
                <w:sz w:val="16"/>
                <w:szCs w:val="16"/>
              </w:rPr>
            </w:pPr>
            <w:r w:rsidRPr="00400F5F">
              <w:rPr>
                <w:sz w:val="16"/>
                <w:szCs w:val="16"/>
              </w:rPr>
              <w:t>8</w:t>
            </w:r>
          </w:p>
        </w:tc>
        <w:tc>
          <w:tcPr>
            <w:tcW w:w="1418" w:type="dxa"/>
          </w:tcPr>
          <w:p w:rsidR="001A3C0F" w:rsidRPr="00400F5F" w:rsidRDefault="001A3C0F" w:rsidP="004E006F">
            <w:pPr>
              <w:jc w:val="center"/>
              <w:rPr>
                <w:sz w:val="16"/>
                <w:szCs w:val="16"/>
              </w:rPr>
            </w:pPr>
            <w:r w:rsidRPr="00400F5F">
              <w:rPr>
                <w:sz w:val="16"/>
                <w:szCs w:val="16"/>
              </w:rPr>
              <w:t>9</w:t>
            </w:r>
          </w:p>
        </w:tc>
      </w:tr>
      <w:tr w:rsidR="001A3C0F" w:rsidRPr="00400F5F" w:rsidTr="00F77EA1">
        <w:trPr>
          <w:trHeight w:val="227"/>
        </w:trPr>
        <w:tc>
          <w:tcPr>
            <w:tcW w:w="852" w:type="dxa"/>
            <w:vMerge w:val="restart"/>
          </w:tcPr>
          <w:p w:rsidR="001A3C0F" w:rsidRPr="00400F5F" w:rsidRDefault="001A3C0F" w:rsidP="004E006F">
            <w:pPr>
              <w:rPr>
                <w:sz w:val="16"/>
                <w:szCs w:val="16"/>
              </w:rPr>
            </w:pPr>
          </w:p>
        </w:tc>
        <w:tc>
          <w:tcPr>
            <w:tcW w:w="3826" w:type="dxa"/>
            <w:vMerge w:val="restart"/>
          </w:tcPr>
          <w:p w:rsidR="001A3C0F" w:rsidRPr="00400F5F" w:rsidRDefault="001A3C0F" w:rsidP="004E006F">
            <w:pPr>
              <w:jc w:val="center"/>
              <w:rPr>
                <w:sz w:val="16"/>
                <w:szCs w:val="16"/>
              </w:rPr>
            </w:pPr>
            <w:r w:rsidRPr="00400F5F">
              <w:rPr>
                <w:sz w:val="16"/>
                <w:szCs w:val="16"/>
              </w:rPr>
              <w:t>Программа</w:t>
            </w:r>
          </w:p>
          <w:p w:rsidR="001A3C0F" w:rsidRPr="00400F5F" w:rsidRDefault="001A3C0F" w:rsidP="004E006F">
            <w:pPr>
              <w:ind w:right="-108"/>
              <w:jc w:val="center"/>
              <w:rPr>
                <w:sz w:val="16"/>
                <w:szCs w:val="16"/>
              </w:rPr>
            </w:pPr>
            <w:r w:rsidRPr="00400F5F">
              <w:rPr>
                <w:sz w:val="16"/>
                <w:szCs w:val="16"/>
              </w:rPr>
              <w:t>«Социально-экономическое развитие территории Шерагульского сельского поселения  на 2024-2028гг.»</w:t>
            </w:r>
          </w:p>
        </w:tc>
        <w:tc>
          <w:tcPr>
            <w:tcW w:w="1701" w:type="dxa"/>
            <w:vMerge w:val="restart"/>
          </w:tcPr>
          <w:p w:rsidR="001A3C0F" w:rsidRPr="00400F5F" w:rsidRDefault="001A3C0F" w:rsidP="004E006F">
            <w:pPr>
              <w:jc w:val="center"/>
              <w:rPr>
                <w:sz w:val="16"/>
                <w:szCs w:val="16"/>
              </w:rPr>
            </w:pPr>
            <w:r w:rsidRPr="00400F5F">
              <w:rPr>
                <w:sz w:val="16"/>
                <w:szCs w:val="16"/>
              </w:rPr>
              <w:t xml:space="preserve">Администрация Шерагульского </w:t>
            </w:r>
          </w:p>
          <w:p w:rsidR="001A3C0F" w:rsidRPr="00400F5F" w:rsidRDefault="001A3C0F" w:rsidP="004E006F">
            <w:pPr>
              <w:jc w:val="cente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jc w:val="center"/>
              <w:rPr>
                <w:sz w:val="16"/>
                <w:szCs w:val="16"/>
              </w:rPr>
            </w:pPr>
            <w:r w:rsidRPr="00400F5F">
              <w:rPr>
                <w:sz w:val="16"/>
                <w:szCs w:val="16"/>
              </w:rPr>
              <w:t>декабрь</w:t>
            </w:r>
          </w:p>
        </w:tc>
        <w:tc>
          <w:tcPr>
            <w:tcW w:w="2410" w:type="dxa"/>
          </w:tcPr>
          <w:p w:rsidR="001A3C0F" w:rsidRPr="00400F5F" w:rsidRDefault="001A3C0F" w:rsidP="004E006F">
            <w:pPr>
              <w:jc w:val="center"/>
              <w:rPr>
                <w:bCs/>
                <w:sz w:val="16"/>
                <w:szCs w:val="16"/>
              </w:rPr>
            </w:pPr>
            <w:r w:rsidRPr="00400F5F">
              <w:rPr>
                <w:bCs/>
                <w:sz w:val="16"/>
                <w:szCs w:val="16"/>
              </w:rPr>
              <w:t>Всего</w:t>
            </w:r>
          </w:p>
        </w:tc>
        <w:tc>
          <w:tcPr>
            <w:tcW w:w="1276" w:type="dxa"/>
          </w:tcPr>
          <w:p w:rsidR="001A3C0F" w:rsidRPr="00400F5F" w:rsidRDefault="001A3C0F" w:rsidP="004E006F">
            <w:pPr>
              <w:jc w:val="center"/>
              <w:rPr>
                <w:sz w:val="16"/>
                <w:szCs w:val="16"/>
              </w:rPr>
            </w:pPr>
            <w:r w:rsidRPr="00400F5F">
              <w:rPr>
                <w:sz w:val="16"/>
                <w:szCs w:val="16"/>
              </w:rPr>
              <w:t>25397,5</w:t>
            </w:r>
          </w:p>
        </w:tc>
        <w:tc>
          <w:tcPr>
            <w:tcW w:w="2409" w:type="dxa"/>
            <w:vMerge w:val="restart"/>
          </w:tcPr>
          <w:p w:rsidR="001A3C0F" w:rsidRPr="00400F5F" w:rsidRDefault="001A3C0F" w:rsidP="004E006F">
            <w:pPr>
              <w:jc w:val="center"/>
              <w:rPr>
                <w:sz w:val="16"/>
                <w:szCs w:val="16"/>
              </w:rPr>
            </w:pPr>
            <w:r w:rsidRPr="00400F5F">
              <w:rPr>
                <w:sz w:val="16"/>
                <w:szCs w:val="16"/>
              </w:rPr>
              <w:t>Х</w:t>
            </w:r>
          </w:p>
        </w:tc>
        <w:tc>
          <w:tcPr>
            <w:tcW w:w="1418" w:type="dxa"/>
            <w:vMerge w:val="restart"/>
          </w:tcPr>
          <w:p w:rsidR="001A3C0F" w:rsidRPr="00400F5F" w:rsidRDefault="001A3C0F" w:rsidP="004E006F">
            <w:pPr>
              <w:jc w:val="center"/>
              <w:rPr>
                <w:sz w:val="16"/>
                <w:szCs w:val="16"/>
              </w:rPr>
            </w:pPr>
            <w:r w:rsidRPr="00400F5F">
              <w:rPr>
                <w:sz w:val="16"/>
                <w:szCs w:val="16"/>
              </w:rPr>
              <w:t>Х</w:t>
            </w:r>
          </w:p>
        </w:tc>
      </w:tr>
      <w:tr w:rsidR="001A3C0F" w:rsidRPr="00400F5F" w:rsidTr="00F77EA1">
        <w:trPr>
          <w:trHeight w:val="497"/>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bCs/>
                <w:sz w:val="16"/>
                <w:szCs w:val="16"/>
              </w:rPr>
            </w:pPr>
            <w:r w:rsidRPr="00400F5F">
              <w:rPr>
                <w:bCs/>
                <w:sz w:val="16"/>
                <w:szCs w:val="16"/>
              </w:rPr>
              <w:t>Местный бюджет (далее - МБ)</w:t>
            </w:r>
          </w:p>
        </w:tc>
        <w:tc>
          <w:tcPr>
            <w:tcW w:w="1276" w:type="dxa"/>
          </w:tcPr>
          <w:p w:rsidR="001A3C0F" w:rsidRPr="00400F5F" w:rsidRDefault="001A3C0F" w:rsidP="004E006F">
            <w:pPr>
              <w:jc w:val="center"/>
              <w:rPr>
                <w:sz w:val="16"/>
                <w:szCs w:val="16"/>
              </w:rPr>
            </w:pPr>
            <w:r w:rsidRPr="00400F5F">
              <w:rPr>
                <w:sz w:val="16"/>
                <w:szCs w:val="16"/>
              </w:rPr>
              <w:t>24070,5</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bCs/>
                <w:sz w:val="16"/>
                <w:szCs w:val="16"/>
              </w:rPr>
            </w:pPr>
            <w:r w:rsidRPr="00400F5F">
              <w:rPr>
                <w:sz w:val="16"/>
                <w:szCs w:val="16"/>
              </w:rPr>
              <w:t>Средства районного бюджета, предусмотренные в местном бюджете (далее – РБ) – при наличии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bCs/>
                <w:sz w:val="16"/>
                <w:szCs w:val="16"/>
              </w:rPr>
            </w:pPr>
            <w:r w:rsidRPr="00400F5F">
              <w:rPr>
                <w:bCs/>
                <w:sz w:val="16"/>
                <w:szCs w:val="16"/>
              </w:rPr>
              <w:t xml:space="preserve">Средства, планируемые к привлечению из областного бюджета (далее - </w:t>
            </w:r>
            <w:proofErr w:type="gramStart"/>
            <w:r w:rsidRPr="00400F5F">
              <w:rPr>
                <w:bCs/>
                <w:sz w:val="16"/>
                <w:szCs w:val="16"/>
              </w:rPr>
              <w:t>ОБ</w:t>
            </w:r>
            <w:proofErr w:type="gramEnd"/>
            <w:r w:rsidRPr="00400F5F">
              <w:rPr>
                <w:bCs/>
                <w:sz w:val="16"/>
                <w:szCs w:val="16"/>
              </w:rPr>
              <w:t>) - при наличии</w:t>
            </w:r>
          </w:p>
        </w:tc>
        <w:tc>
          <w:tcPr>
            <w:tcW w:w="1276" w:type="dxa"/>
          </w:tcPr>
          <w:p w:rsidR="001A3C0F" w:rsidRPr="00400F5F" w:rsidRDefault="001A3C0F" w:rsidP="004E006F">
            <w:pPr>
              <w:jc w:val="center"/>
              <w:rPr>
                <w:sz w:val="16"/>
                <w:szCs w:val="16"/>
              </w:rPr>
            </w:pPr>
            <w:r w:rsidRPr="00400F5F">
              <w:rPr>
                <w:sz w:val="16"/>
                <w:szCs w:val="16"/>
              </w:rPr>
              <w:t>706,6</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bCs/>
                <w:sz w:val="16"/>
                <w:szCs w:val="16"/>
              </w:rPr>
              <w:t>Средства, планируемые к привлечению из федерального бюджета (далее - ФБ) - при наличии</w:t>
            </w:r>
          </w:p>
        </w:tc>
        <w:tc>
          <w:tcPr>
            <w:tcW w:w="1276" w:type="dxa"/>
          </w:tcPr>
          <w:p w:rsidR="001A3C0F" w:rsidRPr="00400F5F" w:rsidRDefault="001A3C0F" w:rsidP="004E006F">
            <w:pPr>
              <w:jc w:val="center"/>
              <w:rPr>
                <w:sz w:val="16"/>
                <w:szCs w:val="16"/>
              </w:rPr>
            </w:pPr>
            <w:r w:rsidRPr="00400F5F">
              <w:rPr>
                <w:sz w:val="16"/>
                <w:szCs w:val="16"/>
              </w:rPr>
              <w:t>620,4</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bCs/>
                <w:sz w:val="16"/>
                <w:szCs w:val="16"/>
              </w:rPr>
            </w:pPr>
            <w:r w:rsidRPr="00400F5F">
              <w:rPr>
                <w:bCs/>
                <w:sz w:val="16"/>
                <w:szCs w:val="16"/>
              </w:rPr>
              <w:t>Иные источники (далее - ИИ) - при наличии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80"/>
        </w:trPr>
        <w:tc>
          <w:tcPr>
            <w:tcW w:w="852" w:type="dxa"/>
            <w:vMerge w:val="restart"/>
          </w:tcPr>
          <w:p w:rsidR="001A3C0F" w:rsidRPr="00400F5F" w:rsidRDefault="001A3C0F" w:rsidP="004E006F">
            <w:pPr>
              <w:rPr>
                <w:sz w:val="16"/>
                <w:szCs w:val="16"/>
              </w:rPr>
            </w:pPr>
            <w:r w:rsidRPr="00400F5F">
              <w:rPr>
                <w:sz w:val="16"/>
                <w:szCs w:val="16"/>
              </w:rPr>
              <w:t>1</w:t>
            </w:r>
          </w:p>
        </w:tc>
        <w:tc>
          <w:tcPr>
            <w:tcW w:w="3826" w:type="dxa"/>
            <w:vMerge w:val="restart"/>
          </w:tcPr>
          <w:p w:rsidR="001A3C0F" w:rsidRPr="00400F5F" w:rsidRDefault="001A3C0F" w:rsidP="004E006F">
            <w:pPr>
              <w:rPr>
                <w:sz w:val="16"/>
                <w:szCs w:val="16"/>
              </w:rPr>
            </w:pPr>
            <w:r w:rsidRPr="00400F5F">
              <w:rPr>
                <w:sz w:val="16"/>
                <w:szCs w:val="16"/>
              </w:rPr>
              <w:t>Подпрограмма 1</w:t>
            </w:r>
          </w:p>
          <w:p w:rsidR="001A3C0F" w:rsidRPr="00400F5F" w:rsidRDefault="001A3C0F" w:rsidP="004E006F">
            <w:pPr>
              <w:rPr>
                <w:sz w:val="16"/>
                <w:szCs w:val="16"/>
              </w:rPr>
            </w:pPr>
            <w:r w:rsidRPr="00400F5F">
              <w:rPr>
                <w:sz w:val="16"/>
                <w:szCs w:val="16"/>
              </w:rPr>
              <w:t>«Обеспечение деятельности главы Шерагульского сельского поселения и Администрации Шерагульского сельского поселения на 2024 – 2028 гг.»</w:t>
            </w:r>
          </w:p>
        </w:tc>
        <w:tc>
          <w:tcPr>
            <w:tcW w:w="1701" w:type="dxa"/>
            <w:vMerge w:val="restart"/>
          </w:tcPr>
          <w:p w:rsidR="001A3C0F" w:rsidRPr="00400F5F" w:rsidRDefault="001A3C0F" w:rsidP="004E006F">
            <w:pPr>
              <w:rPr>
                <w:sz w:val="16"/>
                <w:szCs w:val="16"/>
              </w:rPr>
            </w:pPr>
            <w:r w:rsidRPr="00400F5F">
              <w:rPr>
                <w:sz w:val="16"/>
                <w:szCs w:val="16"/>
              </w:rPr>
              <w:t xml:space="preserve">Администрация Шерагульского </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p>
        </w:tc>
        <w:tc>
          <w:tcPr>
            <w:tcW w:w="1134" w:type="dxa"/>
            <w:vMerge w:val="restart"/>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17378,0</w:t>
            </w:r>
          </w:p>
        </w:tc>
        <w:tc>
          <w:tcPr>
            <w:tcW w:w="2409" w:type="dxa"/>
            <w:vMerge w:val="restart"/>
          </w:tcPr>
          <w:p w:rsidR="001A3C0F" w:rsidRPr="00400F5F" w:rsidRDefault="001A3C0F" w:rsidP="004E006F">
            <w:pPr>
              <w:rPr>
                <w:sz w:val="16"/>
                <w:szCs w:val="16"/>
              </w:rPr>
            </w:pPr>
            <w:r w:rsidRPr="00400F5F">
              <w:rPr>
                <w:rFonts w:eastAsiaTheme="minorHAnsi"/>
                <w:sz w:val="16"/>
                <w:szCs w:val="16"/>
                <w:lang w:eastAsia="en-US"/>
              </w:rPr>
              <w:t>Х.</w:t>
            </w:r>
          </w:p>
        </w:tc>
        <w:tc>
          <w:tcPr>
            <w:tcW w:w="1418" w:type="dxa"/>
            <w:vMerge w:val="restart"/>
          </w:tcPr>
          <w:p w:rsidR="001A3C0F" w:rsidRPr="00400F5F" w:rsidRDefault="001A3C0F" w:rsidP="004E006F">
            <w:pPr>
              <w:rPr>
                <w:sz w:val="16"/>
                <w:szCs w:val="16"/>
              </w:rPr>
            </w:pPr>
            <w:r w:rsidRPr="00400F5F">
              <w:rPr>
                <w:sz w:val="16"/>
                <w:szCs w:val="16"/>
              </w:rPr>
              <w:t>Х</w:t>
            </w:r>
          </w:p>
        </w:tc>
      </w:tr>
      <w:tr w:rsidR="001A3C0F" w:rsidRPr="00400F5F" w:rsidTr="00F77EA1">
        <w:trPr>
          <w:trHeight w:val="256"/>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16756,9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7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37"/>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0,7</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72"/>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620,4</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67"/>
        </w:trPr>
        <w:tc>
          <w:tcPr>
            <w:tcW w:w="852" w:type="dxa"/>
            <w:vMerge w:val="restart"/>
          </w:tcPr>
          <w:p w:rsidR="001A3C0F" w:rsidRPr="00400F5F" w:rsidRDefault="001A3C0F" w:rsidP="004E006F">
            <w:pPr>
              <w:rPr>
                <w:sz w:val="16"/>
                <w:szCs w:val="16"/>
              </w:rPr>
            </w:pPr>
            <w:r w:rsidRPr="00400F5F">
              <w:rPr>
                <w:sz w:val="16"/>
                <w:szCs w:val="16"/>
              </w:rPr>
              <w:t>1.1.</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 xml:space="preserve">Обеспечение деятельности главы Шерагульского </w:t>
            </w:r>
            <w:r w:rsidRPr="00400F5F">
              <w:rPr>
                <w:sz w:val="16"/>
                <w:szCs w:val="16"/>
              </w:rPr>
              <w:lastRenderedPageBreak/>
              <w:t>сельского поселения и Администрации Шерагульского сельского поселения</w:t>
            </w:r>
          </w:p>
        </w:tc>
        <w:tc>
          <w:tcPr>
            <w:tcW w:w="1701" w:type="dxa"/>
            <w:vMerge w:val="restart"/>
          </w:tcPr>
          <w:p w:rsidR="001A3C0F" w:rsidRPr="00400F5F" w:rsidRDefault="001A3C0F" w:rsidP="004E006F">
            <w:pPr>
              <w:rPr>
                <w:sz w:val="16"/>
                <w:szCs w:val="16"/>
              </w:rPr>
            </w:pPr>
            <w:r w:rsidRPr="00400F5F">
              <w:rPr>
                <w:sz w:val="16"/>
                <w:szCs w:val="16"/>
              </w:rPr>
              <w:lastRenderedPageBreak/>
              <w:t>Администрация Шерагульского</w:t>
            </w:r>
          </w:p>
          <w:p w:rsidR="001A3C0F" w:rsidRPr="00400F5F" w:rsidRDefault="001A3C0F" w:rsidP="004E006F">
            <w:pPr>
              <w:rPr>
                <w:sz w:val="16"/>
                <w:szCs w:val="16"/>
              </w:rPr>
            </w:pPr>
            <w:r w:rsidRPr="00400F5F">
              <w:rPr>
                <w:sz w:val="16"/>
                <w:szCs w:val="16"/>
              </w:rPr>
              <w:lastRenderedPageBreak/>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lastRenderedPageBreak/>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outlineLvl w:val="0"/>
              <w:rPr>
                <w:sz w:val="16"/>
                <w:szCs w:val="16"/>
              </w:rPr>
            </w:pPr>
            <w:r w:rsidRPr="00400F5F">
              <w:rPr>
                <w:sz w:val="16"/>
                <w:szCs w:val="16"/>
              </w:rPr>
              <w:t>8784,7</w:t>
            </w:r>
          </w:p>
        </w:tc>
        <w:tc>
          <w:tcPr>
            <w:tcW w:w="2409" w:type="dxa"/>
            <w:vMerge w:val="restart"/>
          </w:tcPr>
          <w:p w:rsidR="001A3C0F" w:rsidRPr="00400F5F" w:rsidRDefault="001A3C0F" w:rsidP="004E006F">
            <w:pPr>
              <w:rPr>
                <w:sz w:val="16"/>
                <w:szCs w:val="16"/>
              </w:rPr>
            </w:pPr>
            <w:r w:rsidRPr="00400F5F">
              <w:rPr>
                <w:sz w:val="16"/>
                <w:szCs w:val="16"/>
              </w:rPr>
              <w:t>Х</w:t>
            </w:r>
          </w:p>
        </w:tc>
        <w:tc>
          <w:tcPr>
            <w:tcW w:w="1418" w:type="dxa"/>
            <w:vMerge w:val="restart"/>
          </w:tcPr>
          <w:p w:rsidR="001A3C0F" w:rsidRPr="00400F5F" w:rsidRDefault="001A3C0F" w:rsidP="004E006F">
            <w:pPr>
              <w:rPr>
                <w:sz w:val="16"/>
                <w:szCs w:val="16"/>
              </w:rPr>
            </w:pPr>
            <w:r w:rsidRPr="00400F5F">
              <w:rPr>
                <w:sz w:val="16"/>
                <w:szCs w:val="16"/>
              </w:rPr>
              <w:t>Х</w:t>
            </w:r>
          </w:p>
        </w:tc>
      </w:tr>
      <w:tr w:rsidR="001A3C0F" w:rsidRPr="00400F5F" w:rsidTr="00F77EA1">
        <w:trPr>
          <w:trHeight w:val="21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8163,6</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6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6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0,7</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79"/>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620,4</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1.1.1.</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 xml:space="preserve">Выплаты по оплате труда </w:t>
            </w:r>
          </w:p>
          <w:p w:rsidR="001A3C0F" w:rsidRPr="00400F5F" w:rsidRDefault="001A3C0F" w:rsidP="004E006F">
            <w:pPr>
              <w:rPr>
                <w:sz w:val="16"/>
                <w:szCs w:val="16"/>
              </w:rPr>
            </w:pPr>
            <w:r w:rsidRPr="00400F5F">
              <w:rPr>
                <w:sz w:val="16"/>
                <w:szCs w:val="16"/>
              </w:rPr>
              <w:t>с начислениями  персоналу</w:t>
            </w:r>
          </w:p>
          <w:p w:rsidR="001A3C0F" w:rsidRPr="00400F5F" w:rsidRDefault="001A3C0F" w:rsidP="004E006F">
            <w:pPr>
              <w:rPr>
                <w:sz w:val="16"/>
                <w:szCs w:val="16"/>
              </w:rPr>
            </w:pP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7601,3</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Материальное обеспечение работающих граждан</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7601,3</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1.1.2.</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Оплата услуг связи (</w:t>
            </w:r>
            <w:proofErr w:type="spellStart"/>
            <w:r w:rsidRPr="00400F5F">
              <w:rPr>
                <w:sz w:val="16"/>
                <w:szCs w:val="16"/>
              </w:rPr>
              <w:t>Ростелеком</w:t>
            </w:r>
            <w:proofErr w:type="spellEnd"/>
            <w:r w:rsidRPr="00400F5F">
              <w:rPr>
                <w:sz w:val="16"/>
                <w:szCs w:val="16"/>
              </w:rPr>
              <w:t>)</w:t>
            </w:r>
          </w:p>
          <w:p w:rsidR="001A3C0F" w:rsidRPr="00400F5F" w:rsidRDefault="001A3C0F" w:rsidP="004E006F">
            <w:pPr>
              <w:rPr>
                <w:sz w:val="16"/>
                <w:szCs w:val="16"/>
              </w:rPr>
            </w:pP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40,0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Материальное оснащение</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40,0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1.1.3.</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Транспортные услуги (доставка угля)</w:t>
            </w:r>
          </w:p>
          <w:p w:rsidR="001A3C0F" w:rsidRPr="00400F5F" w:rsidRDefault="001A3C0F" w:rsidP="004E006F">
            <w:pPr>
              <w:rPr>
                <w:sz w:val="16"/>
                <w:szCs w:val="16"/>
              </w:rPr>
            </w:pP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10,0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Материальное оснащение</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10,0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1.1.4.</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Коммунальные услуги</w:t>
            </w:r>
          </w:p>
          <w:p w:rsidR="001A3C0F" w:rsidRPr="00400F5F" w:rsidRDefault="001A3C0F" w:rsidP="004E006F">
            <w:pPr>
              <w:rPr>
                <w:sz w:val="16"/>
                <w:szCs w:val="16"/>
              </w:rPr>
            </w:pP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255,0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Обеспечение тепло, электроэнергией</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255,0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1.1.5.</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Диспансеризация муниципальных служащих</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20,0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Доля исполненных полномочий</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20,0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1.1.6.</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Оплата страховых взносов (служебный автомобиль)</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7,0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Бесперебойное обеспечение работы служебного транспорта</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7,0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1.1.7.</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Налоги</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51,8</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Доля исполненных полномочий</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51,8</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lastRenderedPageBreak/>
              <w:t>1.1.8.</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 xml:space="preserve">Оплата </w:t>
            </w:r>
            <w:proofErr w:type="spellStart"/>
            <w:r w:rsidRPr="00400F5F">
              <w:rPr>
                <w:sz w:val="16"/>
                <w:szCs w:val="16"/>
              </w:rPr>
              <w:t>охранн</w:t>
            </w:r>
            <w:proofErr w:type="gramStart"/>
            <w:r w:rsidRPr="00400F5F">
              <w:rPr>
                <w:sz w:val="16"/>
                <w:szCs w:val="16"/>
              </w:rPr>
              <w:t>о</w:t>
            </w:r>
            <w:proofErr w:type="spellEnd"/>
            <w:r w:rsidRPr="00400F5F">
              <w:rPr>
                <w:sz w:val="16"/>
                <w:szCs w:val="16"/>
              </w:rPr>
              <w:t>-</w:t>
            </w:r>
            <w:proofErr w:type="gramEnd"/>
            <w:r w:rsidRPr="00400F5F">
              <w:rPr>
                <w:sz w:val="16"/>
                <w:szCs w:val="16"/>
              </w:rPr>
              <w:t xml:space="preserve"> пожарной сигнализации</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10,0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Материальное оснащение</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10,0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1.1.9.</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Приобретение ГСМ, угля для нужд администрации</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160,0</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Бесперебойное обеспечение работы</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160,0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1.1.10.</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Приобретение (канцелярия)</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8,5</w:t>
            </w:r>
          </w:p>
        </w:tc>
        <w:tc>
          <w:tcPr>
            <w:tcW w:w="2409" w:type="dxa"/>
            <w:vMerge w:val="restart"/>
          </w:tcPr>
          <w:p w:rsidR="001A3C0F" w:rsidRPr="00400F5F" w:rsidRDefault="001A3C0F" w:rsidP="004E006F">
            <w:pPr>
              <w:rPr>
                <w:sz w:val="16"/>
                <w:szCs w:val="16"/>
              </w:rPr>
            </w:pPr>
            <w:r w:rsidRPr="00400F5F">
              <w:rPr>
                <w:sz w:val="16"/>
                <w:szCs w:val="16"/>
              </w:rPr>
              <w:t>Материальное оснащение</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8,5</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1.1.11.</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 xml:space="preserve">Выплаты по оплате труда </w:t>
            </w:r>
          </w:p>
          <w:p w:rsidR="001A3C0F" w:rsidRPr="00400F5F" w:rsidRDefault="001A3C0F" w:rsidP="004E006F">
            <w:pPr>
              <w:rPr>
                <w:sz w:val="16"/>
                <w:szCs w:val="16"/>
              </w:rPr>
            </w:pPr>
            <w:r w:rsidRPr="00400F5F">
              <w:rPr>
                <w:sz w:val="16"/>
                <w:szCs w:val="16"/>
              </w:rPr>
              <w:t>с начислениями военно-учетному работнику</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572,1</w:t>
            </w:r>
          </w:p>
        </w:tc>
        <w:tc>
          <w:tcPr>
            <w:tcW w:w="2409" w:type="dxa"/>
            <w:vMerge w:val="restart"/>
          </w:tcPr>
          <w:p w:rsidR="001A3C0F" w:rsidRPr="00400F5F" w:rsidRDefault="001A3C0F" w:rsidP="004E006F">
            <w:pPr>
              <w:rPr>
                <w:sz w:val="16"/>
                <w:szCs w:val="16"/>
              </w:rPr>
            </w:pPr>
            <w:r w:rsidRPr="00400F5F">
              <w:rPr>
                <w:sz w:val="16"/>
                <w:szCs w:val="16"/>
              </w:rPr>
              <w:t>Материальное обеспечение работающих граждан</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572,1</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1.1.12.</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Материальное оснащение ВУР</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48,3</w:t>
            </w:r>
          </w:p>
        </w:tc>
        <w:tc>
          <w:tcPr>
            <w:tcW w:w="2409" w:type="dxa"/>
            <w:vMerge w:val="restart"/>
          </w:tcPr>
          <w:p w:rsidR="001A3C0F" w:rsidRPr="00400F5F" w:rsidRDefault="001A3C0F" w:rsidP="004E006F">
            <w:pPr>
              <w:rPr>
                <w:rFonts w:eastAsiaTheme="minorHAnsi"/>
                <w:sz w:val="16"/>
                <w:szCs w:val="16"/>
                <w:lang w:eastAsia="en-US"/>
              </w:rPr>
            </w:pPr>
            <w:r w:rsidRPr="00400F5F">
              <w:rPr>
                <w:sz w:val="16"/>
                <w:szCs w:val="16"/>
              </w:rPr>
              <w:t>Материальное обеспечение</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48,3</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140"/>
        </w:trPr>
        <w:tc>
          <w:tcPr>
            <w:tcW w:w="852" w:type="dxa"/>
            <w:vMerge w:val="restart"/>
          </w:tcPr>
          <w:p w:rsidR="001A3C0F" w:rsidRPr="00400F5F" w:rsidRDefault="001A3C0F" w:rsidP="004E006F">
            <w:pPr>
              <w:rPr>
                <w:sz w:val="16"/>
                <w:szCs w:val="16"/>
              </w:rPr>
            </w:pPr>
            <w:r w:rsidRPr="00400F5F">
              <w:rPr>
                <w:sz w:val="16"/>
                <w:szCs w:val="16"/>
              </w:rPr>
              <w:t>1.1.13.</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Протоколы об административных правонарушениях</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113" w:right="-102"/>
              <w:jc w:val="center"/>
              <w:rPr>
                <w:sz w:val="16"/>
                <w:szCs w:val="16"/>
              </w:rPr>
            </w:pPr>
            <w:r w:rsidRPr="00400F5F">
              <w:rPr>
                <w:sz w:val="16"/>
                <w:szCs w:val="16"/>
              </w:rPr>
              <w:t>0,7</w:t>
            </w:r>
          </w:p>
        </w:tc>
        <w:tc>
          <w:tcPr>
            <w:tcW w:w="2409" w:type="dxa"/>
            <w:vMerge w:val="restart"/>
          </w:tcPr>
          <w:p w:rsidR="001A3C0F" w:rsidRPr="00400F5F" w:rsidRDefault="001A3C0F" w:rsidP="004E006F">
            <w:pPr>
              <w:rPr>
                <w:rFonts w:eastAsiaTheme="minorHAnsi"/>
                <w:sz w:val="16"/>
                <w:szCs w:val="16"/>
                <w:lang w:eastAsia="en-US"/>
              </w:rPr>
            </w:pPr>
            <w:r w:rsidRPr="00400F5F">
              <w:rPr>
                <w:rFonts w:eastAsiaTheme="minorHAnsi"/>
                <w:sz w:val="16"/>
                <w:szCs w:val="16"/>
                <w:lang w:eastAsia="en-US"/>
              </w:rPr>
              <w:t>Доля исполненных полномочий</w:t>
            </w:r>
          </w:p>
        </w:tc>
        <w:tc>
          <w:tcPr>
            <w:tcW w:w="1418" w:type="dxa"/>
            <w:vMerge w:val="restart"/>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113" w:right="-102"/>
              <w:jc w:val="center"/>
              <w:rPr>
                <w:sz w:val="16"/>
                <w:szCs w:val="16"/>
              </w:rPr>
            </w:pPr>
            <w:r w:rsidRPr="00400F5F">
              <w:rPr>
                <w:sz w:val="16"/>
                <w:szCs w:val="16"/>
              </w:rPr>
              <w:t>0,7</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113" w:right="-102"/>
              <w:jc w:val="center"/>
              <w:rPr>
                <w:sz w:val="16"/>
                <w:szCs w:val="16"/>
              </w:rPr>
            </w:pPr>
            <w:r w:rsidRPr="00400F5F">
              <w:rPr>
                <w:sz w:val="16"/>
                <w:szCs w:val="16"/>
              </w:rPr>
              <w:t>0</w:t>
            </w:r>
          </w:p>
        </w:tc>
        <w:tc>
          <w:tcPr>
            <w:tcW w:w="2409" w:type="dxa"/>
            <w:vMerge/>
          </w:tcPr>
          <w:p w:rsidR="001A3C0F" w:rsidRPr="00400F5F" w:rsidRDefault="001A3C0F" w:rsidP="004E006F">
            <w:pPr>
              <w:rPr>
                <w:rFonts w:eastAsiaTheme="minorHAnsi"/>
                <w:sz w:val="16"/>
                <w:szCs w:val="16"/>
                <w:lang w:eastAsia="en-US"/>
              </w:rPr>
            </w:pPr>
          </w:p>
        </w:tc>
        <w:tc>
          <w:tcPr>
            <w:tcW w:w="1418" w:type="dxa"/>
            <w:vMerge/>
          </w:tcPr>
          <w:p w:rsidR="001A3C0F" w:rsidRPr="00400F5F" w:rsidRDefault="001A3C0F" w:rsidP="004E006F">
            <w:pPr>
              <w:rPr>
                <w:rFonts w:eastAsiaTheme="minorHAnsi"/>
                <w:sz w:val="16"/>
                <w:szCs w:val="16"/>
                <w:lang w:eastAsia="en-US"/>
              </w:rPr>
            </w:pPr>
          </w:p>
        </w:tc>
      </w:tr>
      <w:tr w:rsidR="001A3C0F" w:rsidRPr="00400F5F" w:rsidTr="00F77EA1">
        <w:trPr>
          <w:trHeight w:val="78"/>
        </w:trPr>
        <w:tc>
          <w:tcPr>
            <w:tcW w:w="852" w:type="dxa"/>
            <w:vMerge w:val="restart"/>
          </w:tcPr>
          <w:p w:rsidR="001A3C0F" w:rsidRPr="00400F5F" w:rsidRDefault="001A3C0F" w:rsidP="004E006F">
            <w:pPr>
              <w:rPr>
                <w:sz w:val="16"/>
                <w:szCs w:val="16"/>
              </w:rPr>
            </w:pPr>
            <w:r w:rsidRPr="00400F5F">
              <w:rPr>
                <w:sz w:val="16"/>
                <w:szCs w:val="16"/>
              </w:rPr>
              <w:t>1.2.</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Управление муниципальным долгом сельского поселения</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ind w:left="284"/>
              <w:jc w:val="center"/>
              <w:rPr>
                <w:sz w:val="16"/>
                <w:szCs w:val="16"/>
              </w:rPr>
            </w:pPr>
            <w:r w:rsidRPr="00400F5F">
              <w:rPr>
                <w:sz w:val="16"/>
                <w:szCs w:val="16"/>
              </w:rPr>
              <w:t>2,0</w:t>
            </w:r>
          </w:p>
        </w:tc>
        <w:tc>
          <w:tcPr>
            <w:tcW w:w="2409" w:type="dxa"/>
            <w:vMerge w:val="restart"/>
          </w:tcPr>
          <w:p w:rsidR="001A3C0F" w:rsidRPr="00400F5F" w:rsidRDefault="001A3C0F" w:rsidP="004E006F">
            <w:pPr>
              <w:rPr>
                <w:sz w:val="16"/>
                <w:szCs w:val="16"/>
              </w:rPr>
            </w:pPr>
            <w:r w:rsidRPr="00400F5F">
              <w:rPr>
                <w:rFonts w:eastAsiaTheme="minorHAnsi"/>
                <w:sz w:val="16"/>
                <w:szCs w:val="16"/>
                <w:lang w:eastAsia="en-US"/>
              </w:rPr>
              <w:t>Доля исполненных полномочий</w:t>
            </w:r>
          </w:p>
        </w:tc>
        <w:tc>
          <w:tcPr>
            <w:tcW w:w="1418" w:type="dxa"/>
            <w:vMerge w:val="restart"/>
          </w:tcPr>
          <w:p w:rsidR="001A3C0F" w:rsidRPr="00400F5F" w:rsidRDefault="001A3C0F" w:rsidP="004E006F">
            <w:pPr>
              <w:rPr>
                <w:sz w:val="16"/>
                <w:szCs w:val="16"/>
              </w:rPr>
            </w:pPr>
            <w:r w:rsidRPr="00400F5F">
              <w:rPr>
                <w:rFonts w:eastAsiaTheme="minorHAnsi"/>
                <w:sz w:val="16"/>
                <w:szCs w:val="16"/>
                <w:lang w:eastAsia="en-US"/>
              </w:rPr>
              <w:t>Доля исполненных полномочий</w:t>
            </w: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ind w:left="284"/>
              <w:jc w:val="center"/>
              <w:rPr>
                <w:sz w:val="16"/>
                <w:szCs w:val="16"/>
              </w:rPr>
            </w:pPr>
            <w:r w:rsidRPr="00400F5F">
              <w:rPr>
                <w:sz w:val="16"/>
                <w:szCs w:val="16"/>
              </w:rPr>
              <w:t>2,0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ind w:left="284"/>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ind w:left="284"/>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ind w:left="284"/>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8"/>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ind w:left="284"/>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05"/>
        </w:trPr>
        <w:tc>
          <w:tcPr>
            <w:tcW w:w="852" w:type="dxa"/>
            <w:vMerge w:val="restart"/>
          </w:tcPr>
          <w:p w:rsidR="001A3C0F" w:rsidRPr="00400F5F" w:rsidRDefault="001A3C0F" w:rsidP="004E006F">
            <w:pPr>
              <w:rPr>
                <w:sz w:val="16"/>
                <w:szCs w:val="16"/>
              </w:rPr>
            </w:pPr>
            <w:r w:rsidRPr="00400F5F">
              <w:rPr>
                <w:sz w:val="16"/>
                <w:szCs w:val="16"/>
              </w:rPr>
              <w:t>1.3.</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Пенсионное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tc>
        <w:tc>
          <w:tcPr>
            <w:tcW w:w="1701" w:type="dxa"/>
            <w:vMerge w:val="restart"/>
          </w:tcPr>
          <w:p w:rsidR="001A3C0F" w:rsidRPr="00400F5F" w:rsidRDefault="001A3C0F" w:rsidP="004E006F">
            <w:pPr>
              <w:rPr>
                <w:sz w:val="16"/>
                <w:szCs w:val="16"/>
              </w:rPr>
            </w:pPr>
            <w:r w:rsidRPr="00400F5F">
              <w:rPr>
                <w:sz w:val="16"/>
                <w:szCs w:val="16"/>
              </w:rPr>
              <w:t>Администрация 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451,1</w:t>
            </w:r>
          </w:p>
        </w:tc>
        <w:tc>
          <w:tcPr>
            <w:tcW w:w="2409" w:type="dxa"/>
            <w:vMerge w:val="restart"/>
          </w:tcPr>
          <w:p w:rsidR="001A3C0F" w:rsidRPr="00400F5F" w:rsidRDefault="001A3C0F" w:rsidP="004E006F">
            <w:pPr>
              <w:rPr>
                <w:sz w:val="16"/>
                <w:szCs w:val="16"/>
              </w:rPr>
            </w:pPr>
            <w:r w:rsidRPr="00400F5F">
              <w:rPr>
                <w:rFonts w:eastAsiaTheme="minorHAnsi"/>
                <w:sz w:val="16"/>
                <w:szCs w:val="16"/>
                <w:lang w:eastAsia="en-US"/>
              </w:rPr>
              <w:t>Доля исполненных полномочий</w:t>
            </w:r>
          </w:p>
        </w:tc>
        <w:tc>
          <w:tcPr>
            <w:tcW w:w="1418" w:type="dxa"/>
            <w:vMerge w:val="restart"/>
          </w:tcPr>
          <w:p w:rsidR="001A3C0F" w:rsidRPr="00400F5F" w:rsidRDefault="001A3C0F" w:rsidP="004E006F">
            <w:pPr>
              <w:rPr>
                <w:sz w:val="16"/>
                <w:szCs w:val="16"/>
              </w:rPr>
            </w:pPr>
            <w:r w:rsidRPr="00400F5F">
              <w:rPr>
                <w:sz w:val="16"/>
                <w:szCs w:val="16"/>
              </w:rPr>
              <w:t>100%</w:t>
            </w:r>
          </w:p>
        </w:tc>
      </w:tr>
      <w:tr w:rsidR="001A3C0F" w:rsidRPr="00400F5F" w:rsidTr="00F77EA1">
        <w:trPr>
          <w:trHeight w:val="13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451,1</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3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РФ</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2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3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4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1.4.</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 xml:space="preserve"> Межбюджетные трансферты бюджетам муниципальных районов </w:t>
            </w:r>
            <w:proofErr w:type="gramStart"/>
            <w:r w:rsidRPr="00400F5F">
              <w:rPr>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701" w:type="dxa"/>
            <w:vMerge w:val="restart"/>
          </w:tcPr>
          <w:p w:rsidR="001A3C0F" w:rsidRPr="00400F5F" w:rsidRDefault="001A3C0F" w:rsidP="004E006F">
            <w:pPr>
              <w:rPr>
                <w:sz w:val="16"/>
                <w:szCs w:val="16"/>
              </w:rPr>
            </w:pPr>
            <w:r w:rsidRPr="00400F5F">
              <w:rPr>
                <w:sz w:val="16"/>
                <w:szCs w:val="16"/>
              </w:rPr>
              <w:t xml:space="preserve">Администрация Шерагульского </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bCs/>
                <w:sz w:val="16"/>
                <w:szCs w:val="16"/>
              </w:rPr>
              <w:t>8140,2</w:t>
            </w:r>
          </w:p>
        </w:tc>
        <w:tc>
          <w:tcPr>
            <w:tcW w:w="2409" w:type="dxa"/>
            <w:vMerge w:val="restart"/>
          </w:tcPr>
          <w:p w:rsidR="001A3C0F" w:rsidRPr="00400F5F" w:rsidRDefault="001A3C0F" w:rsidP="004E006F">
            <w:pPr>
              <w:rPr>
                <w:sz w:val="16"/>
                <w:szCs w:val="16"/>
              </w:rPr>
            </w:pPr>
            <w:r w:rsidRPr="00400F5F">
              <w:rPr>
                <w:rFonts w:eastAsiaTheme="minorHAnsi"/>
                <w:sz w:val="16"/>
                <w:szCs w:val="16"/>
                <w:lang w:eastAsia="en-US"/>
              </w:rPr>
              <w:t>Доля исполненных полномочий</w:t>
            </w:r>
          </w:p>
        </w:tc>
        <w:tc>
          <w:tcPr>
            <w:tcW w:w="1418" w:type="dxa"/>
            <w:vMerge w:val="restart"/>
          </w:tcPr>
          <w:p w:rsidR="001A3C0F" w:rsidRPr="00400F5F" w:rsidRDefault="001A3C0F" w:rsidP="004E006F">
            <w:pPr>
              <w:rPr>
                <w:sz w:val="16"/>
                <w:szCs w:val="16"/>
              </w:rPr>
            </w:pPr>
            <w:r w:rsidRPr="00400F5F">
              <w:rPr>
                <w:sz w:val="16"/>
                <w:szCs w:val="16"/>
              </w:rPr>
              <w:t>100%</w:t>
            </w: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8140,2</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323"/>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33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2.</w:t>
            </w:r>
          </w:p>
        </w:tc>
        <w:tc>
          <w:tcPr>
            <w:tcW w:w="3826" w:type="dxa"/>
            <w:vMerge w:val="restart"/>
          </w:tcPr>
          <w:p w:rsidR="001A3C0F" w:rsidRPr="00400F5F" w:rsidRDefault="001A3C0F" w:rsidP="004E006F">
            <w:pPr>
              <w:rPr>
                <w:sz w:val="16"/>
                <w:szCs w:val="16"/>
              </w:rPr>
            </w:pPr>
            <w:r w:rsidRPr="00400F5F">
              <w:rPr>
                <w:sz w:val="16"/>
                <w:szCs w:val="16"/>
              </w:rPr>
              <w:t>Подпрограмма 2</w:t>
            </w:r>
          </w:p>
          <w:p w:rsidR="001A3C0F" w:rsidRPr="00400F5F" w:rsidRDefault="001A3C0F" w:rsidP="004E006F">
            <w:pPr>
              <w:rPr>
                <w:sz w:val="16"/>
                <w:szCs w:val="16"/>
              </w:rPr>
            </w:pPr>
            <w:r w:rsidRPr="00400F5F">
              <w:rPr>
                <w:sz w:val="16"/>
                <w:szCs w:val="16"/>
              </w:rPr>
              <w:t>«Повышение эффективности бюджетных расходов Шерагульского сельского поселения на 2024-2028гг.»</w:t>
            </w:r>
          </w:p>
        </w:tc>
        <w:tc>
          <w:tcPr>
            <w:tcW w:w="1701" w:type="dxa"/>
            <w:vMerge w:val="restart"/>
          </w:tcPr>
          <w:p w:rsidR="001A3C0F" w:rsidRPr="00400F5F" w:rsidRDefault="001A3C0F" w:rsidP="004E006F">
            <w:pPr>
              <w:rPr>
                <w:sz w:val="16"/>
                <w:szCs w:val="16"/>
              </w:rPr>
            </w:pPr>
            <w:r w:rsidRPr="00400F5F">
              <w:rPr>
                <w:sz w:val="16"/>
                <w:szCs w:val="16"/>
              </w:rPr>
              <w:t xml:space="preserve">Администрация Шерагульского </w:t>
            </w:r>
          </w:p>
          <w:p w:rsidR="001A3C0F" w:rsidRPr="00400F5F" w:rsidRDefault="001A3C0F" w:rsidP="004E006F">
            <w:pPr>
              <w:rPr>
                <w:sz w:val="16"/>
                <w:szCs w:val="16"/>
              </w:rPr>
            </w:pPr>
            <w:r w:rsidRPr="00400F5F">
              <w:rPr>
                <w:sz w:val="16"/>
                <w:szCs w:val="16"/>
              </w:rPr>
              <w:t>сельского поселения</w:t>
            </w:r>
          </w:p>
          <w:p w:rsidR="001A3C0F" w:rsidRPr="00400F5F" w:rsidRDefault="001A3C0F" w:rsidP="004E006F">
            <w:pPr>
              <w:rPr>
                <w:sz w:val="16"/>
                <w:szCs w:val="16"/>
              </w:rPr>
            </w:pPr>
          </w:p>
          <w:p w:rsidR="001A3C0F" w:rsidRPr="00400F5F" w:rsidRDefault="001A3C0F" w:rsidP="004E006F">
            <w:pPr>
              <w:rPr>
                <w:sz w:val="16"/>
                <w:szCs w:val="16"/>
              </w:rPr>
            </w:pPr>
          </w:p>
          <w:p w:rsidR="001A3C0F" w:rsidRPr="00400F5F" w:rsidRDefault="001A3C0F" w:rsidP="004E006F">
            <w:pPr>
              <w:rPr>
                <w:sz w:val="16"/>
                <w:szCs w:val="16"/>
              </w:rPr>
            </w:pPr>
          </w:p>
        </w:tc>
        <w:tc>
          <w:tcPr>
            <w:tcW w:w="992" w:type="dxa"/>
            <w:vMerge w:val="restart"/>
          </w:tcPr>
          <w:p w:rsidR="001A3C0F" w:rsidRPr="00400F5F" w:rsidRDefault="001A3C0F" w:rsidP="004E006F">
            <w:pPr>
              <w:rPr>
                <w:sz w:val="16"/>
                <w:szCs w:val="16"/>
              </w:rPr>
            </w:pPr>
          </w:p>
        </w:tc>
        <w:tc>
          <w:tcPr>
            <w:tcW w:w="1134" w:type="dxa"/>
            <w:vMerge w:val="restart"/>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8,6</w:t>
            </w:r>
          </w:p>
        </w:tc>
        <w:tc>
          <w:tcPr>
            <w:tcW w:w="2409" w:type="dxa"/>
            <w:vMerge w:val="restart"/>
          </w:tcPr>
          <w:p w:rsidR="001A3C0F" w:rsidRPr="00400F5F" w:rsidRDefault="001A3C0F" w:rsidP="004E006F">
            <w:pPr>
              <w:rPr>
                <w:sz w:val="16"/>
                <w:szCs w:val="16"/>
              </w:rPr>
            </w:pPr>
          </w:p>
        </w:tc>
        <w:tc>
          <w:tcPr>
            <w:tcW w:w="1418" w:type="dxa"/>
            <w:vMerge w:val="restart"/>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8,6</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2.1</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"Информационные технологии в управлении"</w:t>
            </w:r>
          </w:p>
        </w:tc>
        <w:tc>
          <w:tcPr>
            <w:tcW w:w="1701" w:type="dxa"/>
            <w:vMerge w:val="restart"/>
          </w:tcPr>
          <w:p w:rsidR="001A3C0F" w:rsidRPr="00400F5F" w:rsidRDefault="001A3C0F" w:rsidP="004E006F">
            <w:pPr>
              <w:rPr>
                <w:sz w:val="16"/>
                <w:szCs w:val="16"/>
              </w:rPr>
            </w:pPr>
            <w:r w:rsidRPr="00400F5F">
              <w:rPr>
                <w:sz w:val="16"/>
                <w:szCs w:val="16"/>
              </w:rPr>
              <w:t xml:space="preserve">Администрация Шерагульского </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8,6</w:t>
            </w:r>
          </w:p>
        </w:tc>
        <w:tc>
          <w:tcPr>
            <w:tcW w:w="2409" w:type="dxa"/>
            <w:vMerge w:val="restart"/>
          </w:tcPr>
          <w:p w:rsidR="001A3C0F" w:rsidRPr="00400F5F" w:rsidRDefault="001A3C0F" w:rsidP="004E006F">
            <w:pPr>
              <w:rPr>
                <w:sz w:val="16"/>
                <w:szCs w:val="16"/>
              </w:rPr>
            </w:pPr>
            <w:r w:rsidRPr="00400F5F">
              <w:rPr>
                <w:sz w:val="16"/>
                <w:szCs w:val="16"/>
              </w:rPr>
              <w:t>Доля исполненных полномочий</w:t>
            </w:r>
          </w:p>
          <w:p w:rsidR="001A3C0F" w:rsidRPr="00400F5F" w:rsidRDefault="001A3C0F" w:rsidP="004E006F">
            <w:pPr>
              <w:rPr>
                <w:sz w:val="16"/>
                <w:szCs w:val="16"/>
              </w:rPr>
            </w:pPr>
            <w:r w:rsidRPr="00400F5F">
              <w:rPr>
                <w:sz w:val="16"/>
                <w:szCs w:val="16"/>
              </w:rPr>
              <w:t>наличие информационного сайта в сети Интернет, на котором размещается информация о муниципальных финансах</w:t>
            </w:r>
          </w:p>
        </w:tc>
        <w:tc>
          <w:tcPr>
            <w:tcW w:w="1418" w:type="dxa"/>
            <w:vMerge w:val="restart"/>
          </w:tcPr>
          <w:p w:rsidR="001A3C0F" w:rsidRPr="00400F5F" w:rsidRDefault="001A3C0F" w:rsidP="004E006F">
            <w:pPr>
              <w:rPr>
                <w:sz w:val="16"/>
                <w:szCs w:val="16"/>
              </w:rPr>
            </w:pPr>
            <w:r w:rsidRPr="00400F5F">
              <w:rPr>
                <w:sz w:val="16"/>
                <w:szCs w:val="16"/>
              </w:rPr>
              <w:t>100%</w:t>
            </w: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8,6</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313"/>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32"/>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64"/>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3.</w:t>
            </w:r>
          </w:p>
        </w:tc>
        <w:tc>
          <w:tcPr>
            <w:tcW w:w="3826" w:type="dxa"/>
            <w:vMerge w:val="restart"/>
          </w:tcPr>
          <w:p w:rsidR="001A3C0F" w:rsidRPr="00400F5F" w:rsidRDefault="001A3C0F" w:rsidP="004E006F">
            <w:pPr>
              <w:rPr>
                <w:sz w:val="16"/>
                <w:szCs w:val="16"/>
              </w:rPr>
            </w:pPr>
            <w:r w:rsidRPr="00400F5F">
              <w:rPr>
                <w:sz w:val="16"/>
                <w:szCs w:val="16"/>
              </w:rPr>
              <w:t>Подпрограмма 3</w:t>
            </w:r>
          </w:p>
          <w:p w:rsidR="001A3C0F" w:rsidRPr="00400F5F" w:rsidRDefault="001A3C0F" w:rsidP="004E006F">
            <w:pPr>
              <w:rPr>
                <w:sz w:val="16"/>
                <w:szCs w:val="16"/>
              </w:rPr>
            </w:pPr>
            <w:r w:rsidRPr="00400F5F">
              <w:rPr>
                <w:sz w:val="16"/>
                <w:szCs w:val="16"/>
              </w:rPr>
              <w:t>«Развитие инфраструктуры на территории Шерагульского сельского поселения на 2024-2028 гг.»</w:t>
            </w:r>
          </w:p>
        </w:tc>
        <w:tc>
          <w:tcPr>
            <w:tcW w:w="1701" w:type="dxa"/>
            <w:vMerge w:val="restart"/>
          </w:tcPr>
          <w:p w:rsidR="001A3C0F" w:rsidRPr="00400F5F" w:rsidRDefault="001A3C0F" w:rsidP="004E006F">
            <w:pPr>
              <w:rPr>
                <w:sz w:val="16"/>
                <w:szCs w:val="16"/>
              </w:rPr>
            </w:pPr>
          </w:p>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w:t>
            </w:r>
          </w:p>
          <w:p w:rsidR="001A3C0F" w:rsidRPr="00400F5F" w:rsidRDefault="001A3C0F" w:rsidP="004E006F">
            <w:pPr>
              <w:rPr>
                <w:sz w:val="16"/>
                <w:szCs w:val="16"/>
              </w:rPr>
            </w:pPr>
            <w:r w:rsidRPr="00400F5F">
              <w:rPr>
                <w:sz w:val="16"/>
                <w:szCs w:val="16"/>
              </w:rPr>
              <w:t>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1056,0</w:t>
            </w:r>
          </w:p>
        </w:tc>
        <w:tc>
          <w:tcPr>
            <w:tcW w:w="2409" w:type="dxa"/>
            <w:vMerge w:val="restart"/>
          </w:tcPr>
          <w:p w:rsidR="001A3C0F" w:rsidRPr="00400F5F" w:rsidRDefault="001A3C0F" w:rsidP="004E006F">
            <w:pPr>
              <w:rPr>
                <w:sz w:val="16"/>
                <w:szCs w:val="16"/>
              </w:rPr>
            </w:pPr>
            <w:r w:rsidRPr="00400F5F">
              <w:rPr>
                <w:sz w:val="16"/>
                <w:szCs w:val="16"/>
              </w:rPr>
              <w:t>Х</w:t>
            </w:r>
          </w:p>
        </w:tc>
        <w:tc>
          <w:tcPr>
            <w:tcW w:w="1418" w:type="dxa"/>
            <w:vMerge w:val="restart"/>
          </w:tcPr>
          <w:p w:rsidR="001A3C0F" w:rsidRPr="00400F5F" w:rsidRDefault="001A3C0F" w:rsidP="004E006F">
            <w:pPr>
              <w:rPr>
                <w:sz w:val="16"/>
                <w:szCs w:val="16"/>
              </w:rPr>
            </w:pPr>
            <w:r w:rsidRPr="00400F5F">
              <w:rPr>
                <w:sz w:val="16"/>
                <w:szCs w:val="16"/>
              </w:rPr>
              <w:t>Х</w:t>
            </w: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350,1</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705,9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3.1.</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 xml:space="preserve"> Ремонт и содержание автомобильных дорог</w:t>
            </w:r>
          </w:p>
        </w:tc>
        <w:tc>
          <w:tcPr>
            <w:tcW w:w="1701" w:type="dxa"/>
            <w:vMerge w:val="restart"/>
          </w:tcPr>
          <w:p w:rsidR="001A3C0F" w:rsidRPr="00400F5F" w:rsidRDefault="001A3C0F" w:rsidP="004E006F">
            <w:pPr>
              <w:rPr>
                <w:sz w:val="16"/>
                <w:szCs w:val="16"/>
              </w:rPr>
            </w:pPr>
            <w:proofErr w:type="spellStart"/>
            <w:r w:rsidRPr="00400F5F">
              <w:rPr>
                <w:sz w:val="16"/>
                <w:szCs w:val="16"/>
              </w:rPr>
              <w:t>АдминистрацияШерагульского</w:t>
            </w:r>
            <w:proofErr w:type="spellEnd"/>
          </w:p>
          <w:p w:rsidR="001A3C0F" w:rsidRPr="00400F5F" w:rsidRDefault="001A3C0F" w:rsidP="004E006F">
            <w:pPr>
              <w:rPr>
                <w:sz w:val="16"/>
                <w:szCs w:val="16"/>
              </w:rPr>
            </w:pPr>
            <w:r w:rsidRPr="00400F5F">
              <w:rPr>
                <w:sz w:val="16"/>
                <w:szCs w:val="16"/>
              </w:rPr>
              <w:t xml:space="preserve">сельского поселения </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280,8</w:t>
            </w:r>
          </w:p>
        </w:tc>
        <w:tc>
          <w:tcPr>
            <w:tcW w:w="2409" w:type="dxa"/>
            <w:vMerge w:val="restart"/>
          </w:tcPr>
          <w:p w:rsidR="001A3C0F" w:rsidRPr="00400F5F" w:rsidRDefault="001A3C0F" w:rsidP="004E006F">
            <w:pPr>
              <w:rPr>
                <w:sz w:val="16"/>
                <w:szCs w:val="16"/>
              </w:rPr>
            </w:pPr>
            <w:r w:rsidRPr="00400F5F">
              <w:rPr>
                <w:sz w:val="16"/>
                <w:szCs w:val="16"/>
              </w:rPr>
              <w:t>Протяженность</w:t>
            </w:r>
          </w:p>
          <w:p w:rsidR="001A3C0F" w:rsidRPr="00400F5F" w:rsidRDefault="001A3C0F" w:rsidP="004E006F">
            <w:pPr>
              <w:rPr>
                <w:sz w:val="16"/>
                <w:szCs w:val="16"/>
              </w:rPr>
            </w:pPr>
            <w:r w:rsidRPr="00400F5F">
              <w:rPr>
                <w:sz w:val="16"/>
                <w:szCs w:val="16"/>
              </w:rPr>
              <w:t>автомобильных дорог, находящихся в границах населенного пункта, соответствующих техническим требованиям;</w:t>
            </w:r>
          </w:p>
        </w:tc>
        <w:tc>
          <w:tcPr>
            <w:tcW w:w="1418" w:type="dxa"/>
            <w:vMerge w:val="restart"/>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280,8</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bookmarkStart w:id="122" w:name="_Hlk504596358"/>
            <w:r w:rsidRPr="00400F5F">
              <w:rPr>
                <w:sz w:val="16"/>
                <w:szCs w:val="16"/>
              </w:rPr>
              <w:t>3.1.1.</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 xml:space="preserve">Выплаты по оплате труда </w:t>
            </w:r>
          </w:p>
          <w:p w:rsidR="001A3C0F" w:rsidRPr="00400F5F" w:rsidRDefault="001A3C0F" w:rsidP="004E006F">
            <w:pPr>
              <w:rPr>
                <w:sz w:val="16"/>
                <w:szCs w:val="16"/>
              </w:rPr>
            </w:pPr>
            <w:r w:rsidRPr="00400F5F">
              <w:rPr>
                <w:sz w:val="16"/>
                <w:szCs w:val="16"/>
              </w:rPr>
              <w:t>с начислениями  персоналу</w:t>
            </w:r>
          </w:p>
          <w:p w:rsidR="001A3C0F" w:rsidRPr="00400F5F" w:rsidRDefault="001A3C0F" w:rsidP="004E006F">
            <w:pPr>
              <w:pStyle w:val="ConsPlusNormal"/>
              <w:tabs>
                <w:tab w:val="left" w:pos="1185"/>
              </w:tabs>
              <w:rPr>
                <w:sz w:val="16"/>
                <w:szCs w:val="16"/>
              </w:rPr>
            </w:pPr>
            <w:r w:rsidRPr="00400F5F">
              <w:rPr>
                <w:sz w:val="16"/>
                <w:szCs w:val="16"/>
              </w:rPr>
              <w:tab/>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17,2</w:t>
            </w:r>
          </w:p>
        </w:tc>
        <w:tc>
          <w:tcPr>
            <w:tcW w:w="2409" w:type="dxa"/>
            <w:vMerge w:val="restart"/>
          </w:tcPr>
          <w:p w:rsidR="001A3C0F" w:rsidRPr="00400F5F" w:rsidRDefault="001A3C0F" w:rsidP="004E006F">
            <w:pPr>
              <w:rPr>
                <w:sz w:val="16"/>
                <w:szCs w:val="16"/>
              </w:rPr>
            </w:pPr>
            <w:r w:rsidRPr="00400F5F">
              <w:rPr>
                <w:sz w:val="16"/>
                <w:szCs w:val="16"/>
              </w:rPr>
              <w:t>Доля исполненных полномочий</w:t>
            </w:r>
          </w:p>
        </w:tc>
        <w:tc>
          <w:tcPr>
            <w:tcW w:w="1418" w:type="dxa"/>
            <w:vMerge w:val="restart"/>
          </w:tcPr>
          <w:p w:rsidR="001A3C0F" w:rsidRPr="00400F5F" w:rsidRDefault="001A3C0F" w:rsidP="004E006F">
            <w:pPr>
              <w:rPr>
                <w:sz w:val="16"/>
                <w:szCs w:val="16"/>
              </w:rPr>
            </w:pPr>
          </w:p>
          <w:p w:rsidR="001A3C0F" w:rsidRPr="00400F5F" w:rsidRDefault="001A3C0F" w:rsidP="004E006F">
            <w:pPr>
              <w:rPr>
                <w:sz w:val="16"/>
                <w:szCs w:val="16"/>
              </w:rPr>
            </w:pPr>
          </w:p>
        </w:tc>
      </w:tr>
      <w:bookmarkEnd w:id="122"/>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17,2</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17"/>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77"/>
        </w:trPr>
        <w:tc>
          <w:tcPr>
            <w:tcW w:w="852" w:type="dxa"/>
            <w:vMerge w:val="restart"/>
          </w:tcPr>
          <w:p w:rsidR="001A3C0F" w:rsidRPr="00400F5F" w:rsidRDefault="001A3C0F" w:rsidP="004E006F">
            <w:pPr>
              <w:rPr>
                <w:sz w:val="16"/>
                <w:szCs w:val="16"/>
              </w:rPr>
            </w:pPr>
            <w:r w:rsidRPr="00400F5F">
              <w:rPr>
                <w:sz w:val="16"/>
                <w:szCs w:val="16"/>
              </w:rPr>
              <w:t>3.1.2.</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Коммунальные услуги (оплата за освещение)</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58,9</w:t>
            </w:r>
          </w:p>
        </w:tc>
        <w:tc>
          <w:tcPr>
            <w:tcW w:w="2409" w:type="dxa"/>
            <w:vMerge w:val="restart"/>
          </w:tcPr>
          <w:p w:rsidR="001A3C0F" w:rsidRPr="00400F5F" w:rsidRDefault="001A3C0F" w:rsidP="004E006F">
            <w:pPr>
              <w:rPr>
                <w:sz w:val="16"/>
                <w:szCs w:val="16"/>
              </w:rPr>
            </w:pPr>
            <w:r w:rsidRPr="00400F5F">
              <w:rPr>
                <w:sz w:val="16"/>
                <w:szCs w:val="16"/>
              </w:rPr>
              <w:t>Обеспечение электроэнергией</w:t>
            </w:r>
          </w:p>
        </w:tc>
        <w:tc>
          <w:tcPr>
            <w:tcW w:w="1418" w:type="dxa"/>
            <w:vMerge w:val="restart"/>
          </w:tcPr>
          <w:p w:rsidR="001A3C0F" w:rsidRPr="00400F5F" w:rsidRDefault="001A3C0F" w:rsidP="004E006F">
            <w:pPr>
              <w:rPr>
                <w:sz w:val="16"/>
                <w:szCs w:val="16"/>
              </w:rPr>
            </w:pPr>
          </w:p>
        </w:tc>
      </w:tr>
      <w:tr w:rsidR="001A3C0F" w:rsidRPr="00400F5F" w:rsidTr="00F77EA1">
        <w:trPr>
          <w:trHeight w:val="267"/>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58,9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82"/>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82"/>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57"/>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7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323"/>
        </w:trPr>
        <w:tc>
          <w:tcPr>
            <w:tcW w:w="852" w:type="dxa"/>
            <w:vMerge w:val="restart"/>
          </w:tcPr>
          <w:p w:rsidR="001A3C0F" w:rsidRPr="00400F5F" w:rsidRDefault="001A3C0F" w:rsidP="004E006F">
            <w:pPr>
              <w:rPr>
                <w:sz w:val="16"/>
                <w:szCs w:val="16"/>
              </w:rPr>
            </w:pPr>
            <w:r w:rsidRPr="00400F5F">
              <w:rPr>
                <w:sz w:val="16"/>
                <w:szCs w:val="16"/>
              </w:rPr>
              <w:t>3.1.3.</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Содержание автомобильных дорог</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204,7</w:t>
            </w:r>
          </w:p>
        </w:tc>
        <w:tc>
          <w:tcPr>
            <w:tcW w:w="2409" w:type="dxa"/>
            <w:vMerge w:val="restart"/>
          </w:tcPr>
          <w:p w:rsidR="001A3C0F" w:rsidRPr="00400F5F" w:rsidRDefault="001A3C0F" w:rsidP="004E006F">
            <w:pPr>
              <w:rPr>
                <w:sz w:val="16"/>
                <w:szCs w:val="16"/>
              </w:rPr>
            </w:pPr>
            <w:r w:rsidRPr="00400F5F">
              <w:rPr>
                <w:sz w:val="16"/>
                <w:szCs w:val="16"/>
              </w:rPr>
              <w:t>Протяженность</w:t>
            </w:r>
          </w:p>
          <w:p w:rsidR="001A3C0F" w:rsidRPr="00400F5F" w:rsidRDefault="001A3C0F" w:rsidP="004E006F">
            <w:pPr>
              <w:rPr>
                <w:sz w:val="16"/>
                <w:szCs w:val="16"/>
              </w:rPr>
            </w:pPr>
            <w:r w:rsidRPr="00400F5F">
              <w:rPr>
                <w:sz w:val="16"/>
                <w:szCs w:val="16"/>
              </w:rPr>
              <w:t>автомобильных дорог, находящихся в границах населенного пункта, соответствующих техническим требованиям;</w:t>
            </w:r>
          </w:p>
        </w:tc>
        <w:tc>
          <w:tcPr>
            <w:tcW w:w="1418" w:type="dxa"/>
            <w:vMerge w:val="restart"/>
          </w:tcPr>
          <w:p w:rsidR="001A3C0F" w:rsidRPr="00400F5F" w:rsidRDefault="001A3C0F" w:rsidP="004E006F">
            <w:pPr>
              <w:rPr>
                <w:sz w:val="16"/>
                <w:szCs w:val="16"/>
              </w:rPr>
            </w:pPr>
          </w:p>
        </w:tc>
      </w:tr>
      <w:tr w:rsidR="001A3C0F" w:rsidRPr="00400F5F" w:rsidTr="00F77EA1">
        <w:trPr>
          <w:trHeight w:val="33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204,7</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31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7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8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6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3.2</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Организация благоустройства территории поселения"</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bCs/>
                <w:sz w:val="16"/>
                <w:szCs w:val="16"/>
              </w:rPr>
              <w:t>727,8</w:t>
            </w:r>
          </w:p>
        </w:tc>
        <w:tc>
          <w:tcPr>
            <w:tcW w:w="2409" w:type="dxa"/>
            <w:vMerge w:val="restart"/>
          </w:tcPr>
          <w:p w:rsidR="001A3C0F" w:rsidRPr="00400F5F" w:rsidRDefault="001A3C0F" w:rsidP="004E006F">
            <w:pPr>
              <w:rPr>
                <w:sz w:val="16"/>
                <w:szCs w:val="16"/>
              </w:rPr>
            </w:pPr>
          </w:p>
        </w:tc>
        <w:tc>
          <w:tcPr>
            <w:tcW w:w="1418" w:type="dxa"/>
            <w:vMerge w:val="restart"/>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bCs/>
                <w:sz w:val="16"/>
                <w:szCs w:val="16"/>
              </w:rPr>
            </w:pPr>
            <w:r w:rsidRPr="00400F5F">
              <w:rPr>
                <w:bCs/>
                <w:sz w:val="16"/>
                <w:szCs w:val="16"/>
              </w:rPr>
              <w:t>21,9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705,9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31"/>
        </w:trPr>
        <w:tc>
          <w:tcPr>
            <w:tcW w:w="852" w:type="dxa"/>
            <w:vMerge w:val="restart"/>
          </w:tcPr>
          <w:p w:rsidR="001A3C0F" w:rsidRPr="00400F5F" w:rsidRDefault="001A3C0F" w:rsidP="004E006F">
            <w:pPr>
              <w:rPr>
                <w:sz w:val="16"/>
                <w:szCs w:val="16"/>
              </w:rPr>
            </w:pPr>
            <w:r w:rsidRPr="00400F5F">
              <w:rPr>
                <w:sz w:val="16"/>
                <w:szCs w:val="16"/>
              </w:rPr>
              <w:t>3.2.1.</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Реализация мероприятий перечня проектов народных инициатив</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727,8</w:t>
            </w:r>
          </w:p>
        </w:tc>
        <w:tc>
          <w:tcPr>
            <w:tcW w:w="2409" w:type="dxa"/>
            <w:vMerge w:val="restart"/>
          </w:tcPr>
          <w:p w:rsidR="001A3C0F" w:rsidRPr="00400F5F" w:rsidRDefault="001A3C0F" w:rsidP="004E006F">
            <w:pPr>
              <w:rPr>
                <w:sz w:val="16"/>
                <w:szCs w:val="16"/>
              </w:rPr>
            </w:pPr>
            <w:r w:rsidRPr="00400F5F">
              <w:rPr>
                <w:sz w:val="16"/>
                <w:szCs w:val="16"/>
              </w:rPr>
              <w:t>Благоустройство территории</w:t>
            </w:r>
          </w:p>
        </w:tc>
        <w:tc>
          <w:tcPr>
            <w:tcW w:w="1418" w:type="dxa"/>
            <w:vMerge w:val="restart"/>
          </w:tcPr>
          <w:p w:rsidR="001A3C0F" w:rsidRPr="00400F5F" w:rsidRDefault="001A3C0F" w:rsidP="004E006F">
            <w:pPr>
              <w:rPr>
                <w:sz w:val="16"/>
                <w:szCs w:val="16"/>
              </w:rPr>
            </w:pPr>
          </w:p>
        </w:tc>
      </w:tr>
      <w:tr w:rsidR="001A3C0F" w:rsidRPr="00400F5F" w:rsidTr="00F77EA1">
        <w:trPr>
          <w:trHeight w:val="7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21,9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705,9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7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3.3</w:t>
            </w:r>
          </w:p>
        </w:tc>
        <w:tc>
          <w:tcPr>
            <w:tcW w:w="3826" w:type="dxa"/>
            <w:vMerge w:val="restart"/>
          </w:tcPr>
          <w:p w:rsidR="001A3C0F" w:rsidRPr="00400F5F" w:rsidRDefault="001A3C0F" w:rsidP="004E006F">
            <w:pPr>
              <w:rPr>
                <w:sz w:val="16"/>
                <w:szCs w:val="16"/>
              </w:rPr>
            </w:pPr>
            <w:r w:rsidRPr="00400F5F">
              <w:rPr>
                <w:sz w:val="16"/>
                <w:szCs w:val="16"/>
              </w:rPr>
              <w:t xml:space="preserve">Основное мероприятие </w:t>
            </w:r>
          </w:p>
          <w:p w:rsidR="001A3C0F" w:rsidRPr="00400F5F" w:rsidRDefault="001A3C0F" w:rsidP="004E006F">
            <w:pPr>
              <w:rPr>
                <w:sz w:val="16"/>
                <w:szCs w:val="16"/>
              </w:rPr>
            </w:pPr>
            <w:r w:rsidRPr="00400F5F">
              <w:rPr>
                <w:sz w:val="16"/>
                <w:szCs w:val="16"/>
              </w:rPr>
              <w:t>Организация водоснабжения населения</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47,4</w:t>
            </w:r>
          </w:p>
        </w:tc>
        <w:tc>
          <w:tcPr>
            <w:tcW w:w="2409" w:type="dxa"/>
            <w:vMerge w:val="restart"/>
          </w:tcPr>
          <w:p w:rsidR="001A3C0F" w:rsidRPr="00400F5F" w:rsidRDefault="001A3C0F" w:rsidP="004E006F">
            <w:pPr>
              <w:rPr>
                <w:sz w:val="16"/>
                <w:szCs w:val="16"/>
              </w:rPr>
            </w:pPr>
            <w:r w:rsidRPr="00400F5F">
              <w:rPr>
                <w:sz w:val="16"/>
                <w:szCs w:val="16"/>
              </w:rPr>
              <w:t>Бесперебойное обеспечение населения водоснабжением и качественной питьевой водой</w:t>
            </w:r>
          </w:p>
          <w:p w:rsidR="001A3C0F" w:rsidRPr="00400F5F" w:rsidRDefault="001A3C0F" w:rsidP="004E006F">
            <w:pPr>
              <w:rPr>
                <w:sz w:val="16"/>
                <w:szCs w:val="16"/>
              </w:rPr>
            </w:pPr>
          </w:p>
        </w:tc>
        <w:tc>
          <w:tcPr>
            <w:tcW w:w="1418" w:type="dxa"/>
            <w:vMerge w:val="restart"/>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47,4</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val="restart"/>
          </w:tcPr>
          <w:p w:rsidR="001A3C0F" w:rsidRPr="00400F5F" w:rsidRDefault="001A3C0F" w:rsidP="004E006F">
            <w:pPr>
              <w:rPr>
                <w:sz w:val="16"/>
                <w:szCs w:val="16"/>
              </w:rPr>
            </w:pPr>
            <w:r w:rsidRPr="00400F5F">
              <w:rPr>
                <w:sz w:val="16"/>
                <w:szCs w:val="16"/>
              </w:rPr>
              <w:t>3.3.1.</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Коммунальные услуги (оплата электроэнергии  - водонапорные башни)</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44,5</w:t>
            </w:r>
          </w:p>
        </w:tc>
        <w:tc>
          <w:tcPr>
            <w:tcW w:w="2409" w:type="dxa"/>
            <w:vMerge w:val="restart"/>
          </w:tcPr>
          <w:p w:rsidR="001A3C0F" w:rsidRPr="00400F5F" w:rsidRDefault="001A3C0F" w:rsidP="004E006F">
            <w:pPr>
              <w:rPr>
                <w:sz w:val="16"/>
                <w:szCs w:val="16"/>
              </w:rPr>
            </w:pPr>
            <w:r w:rsidRPr="00400F5F">
              <w:rPr>
                <w:sz w:val="16"/>
                <w:szCs w:val="16"/>
              </w:rPr>
              <w:t>Бесперебойное обеспечение населения водоснабжением и качественной питьевой водой</w:t>
            </w:r>
          </w:p>
          <w:p w:rsidR="001A3C0F" w:rsidRPr="00400F5F" w:rsidRDefault="001A3C0F" w:rsidP="004E006F">
            <w:pPr>
              <w:rPr>
                <w:sz w:val="16"/>
                <w:szCs w:val="16"/>
              </w:rPr>
            </w:pPr>
          </w:p>
        </w:tc>
        <w:tc>
          <w:tcPr>
            <w:tcW w:w="1418" w:type="dxa"/>
            <w:vMerge w:val="restart"/>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44,5</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val="restart"/>
          </w:tcPr>
          <w:p w:rsidR="001A3C0F" w:rsidRPr="00400F5F" w:rsidRDefault="001A3C0F" w:rsidP="004E006F">
            <w:pPr>
              <w:rPr>
                <w:sz w:val="16"/>
                <w:szCs w:val="16"/>
              </w:rPr>
            </w:pPr>
            <w:r w:rsidRPr="00400F5F">
              <w:rPr>
                <w:sz w:val="16"/>
                <w:szCs w:val="16"/>
              </w:rPr>
              <w:t>3.3.2.</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 xml:space="preserve">Выплаты по оплате труда </w:t>
            </w:r>
          </w:p>
          <w:p w:rsidR="001A3C0F" w:rsidRPr="00400F5F" w:rsidRDefault="001A3C0F" w:rsidP="004E006F">
            <w:pPr>
              <w:rPr>
                <w:sz w:val="16"/>
                <w:szCs w:val="16"/>
              </w:rPr>
            </w:pPr>
            <w:r w:rsidRPr="00400F5F">
              <w:rPr>
                <w:sz w:val="16"/>
                <w:szCs w:val="16"/>
              </w:rPr>
              <w:t>с начислениями  персоналу</w:t>
            </w:r>
          </w:p>
          <w:p w:rsidR="001A3C0F" w:rsidRPr="00400F5F" w:rsidRDefault="001A3C0F" w:rsidP="004E006F">
            <w:pPr>
              <w:rPr>
                <w:sz w:val="16"/>
                <w:szCs w:val="16"/>
              </w:rPr>
            </w:pP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2,9</w:t>
            </w:r>
          </w:p>
        </w:tc>
        <w:tc>
          <w:tcPr>
            <w:tcW w:w="2409" w:type="dxa"/>
            <w:vMerge w:val="restart"/>
          </w:tcPr>
          <w:p w:rsidR="001A3C0F" w:rsidRPr="00400F5F" w:rsidRDefault="001A3C0F" w:rsidP="004E006F">
            <w:pPr>
              <w:rPr>
                <w:sz w:val="16"/>
                <w:szCs w:val="16"/>
              </w:rPr>
            </w:pPr>
            <w:r w:rsidRPr="00400F5F">
              <w:rPr>
                <w:sz w:val="16"/>
                <w:szCs w:val="16"/>
              </w:rPr>
              <w:t>Доля исполненных полномочий</w:t>
            </w:r>
          </w:p>
          <w:p w:rsidR="001A3C0F" w:rsidRPr="00400F5F" w:rsidRDefault="001A3C0F" w:rsidP="004E006F">
            <w:pPr>
              <w:rPr>
                <w:sz w:val="16"/>
                <w:szCs w:val="16"/>
              </w:rPr>
            </w:pPr>
          </w:p>
        </w:tc>
        <w:tc>
          <w:tcPr>
            <w:tcW w:w="1418" w:type="dxa"/>
            <w:vMerge w:val="restart"/>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2,9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22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4.</w:t>
            </w:r>
          </w:p>
        </w:tc>
        <w:tc>
          <w:tcPr>
            <w:tcW w:w="3826" w:type="dxa"/>
            <w:vMerge w:val="restart"/>
          </w:tcPr>
          <w:p w:rsidR="001A3C0F" w:rsidRPr="00400F5F" w:rsidRDefault="001A3C0F" w:rsidP="004E006F">
            <w:pPr>
              <w:rPr>
                <w:sz w:val="16"/>
                <w:szCs w:val="16"/>
              </w:rPr>
            </w:pPr>
            <w:r w:rsidRPr="00400F5F">
              <w:rPr>
                <w:sz w:val="16"/>
                <w:szCs w:val="16"/>
              </w:rPr>
              <w:t>Подпрограмма 4</w:t>
            </w:r>
          </w:p>
          <w:p w:rsidR="001A3C0F" w:rsidRPr="00400F5F" w:rsidRDefault="001A3C0F" w:rsidP="004E006F">
            <w:pPr>
              <w:rPr>
                <w:sz w:val="16"/>
                <w:szCs w:val="16"/>
              </w:rPr>
            </w:pPr>
            <w:r w:rsidRPr="00400F5F">
              <w:rPr>
                <w:sz w:val="16"/>
                <w:szCs w:val="16"/>
              </w:rPr>
              <w:t>«Обеспечение комплексных мер безопасности на территории Шерагульского сельского поселения на 2024-2028 гг.»</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5,0</w:t>
            </w:r>
          </w:p>
        </w:tc>
        <w:tc>
          <w:tcPr>
            <w:tcW w:w="2409" w:type="dxa"/>
            <w:vMerge w:val="restart"/>
          </w:tcPr>
          <w:p w:rsidR="001A3C0F" w:rsidRPr="00400F5F" w:rsidRDefault="001A3C0F" w:rsidP="004E006F">
            <w:pPr>
              <w:rPr>
                <w:sz w:val="16"/>
                <w:szCs w:val="16"/>
              </w:rPr>
            </w:pPr>
            <w:r w:rsidRPr="00400F5F">
              <w:rPr>
                <w:sz w:val="16"/>
                <w:szCs w:val="16"/>
              </w:rPr>
              <w:t>Х</w:t>
            </w:r>
          </w:p>
        </w:tc>
        <w:tc>
          <w:tcPr>
            <w:tcW w:w="1418" w:type="dxa"/>
            <w:vMerge w:val="restart"/>
          </w:tcPr>
          <w:p w:rsidR="001A3C0F" w:rsidRPr="00400F5F" w:rsidRDefault="001A3C0F" w:rsidP="004E006F">
            <w:pPr>
              <w:rPr>
                <w:sz w:val="16"/>
                <w:szCs w:val="16"/>
              </w:rPr>
            </w:pPr>
            <w:r w:rsidRPr="00400F5F">
              <w:rPr>
                <w:sz w:val="16"/>
                <w:szCs w:val="16"/>
              </w:rPr>
              <w:t>Х</w:t>
            </w: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5,0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450"/>
        </w:trPr>
        <w:tc>
          <w:tcPr>
            <w:tcW w:w="852" w:type="dxa"/>
            <w:vMerge w:val="restart"/>
          </w:tcPr>
          <w:p w:rsidR="001A3C0F" w:rsidRPr="00400F5F" w:rsidRDefault="001A3C0F" w:rsidP="004E006F">
            <w:pPr>
              <w:rPr>
                <w:sz w:val="16"/>
                <w:szCs w:val="16"/>
              </w:rPr>
            </w:pPr>
            <w:r w:rsidRPr="00400F5F">
              <w:rPr>
                <w:sz w:val="16"/>
                <w:szCs w:val="16"/>
              </w:rPr>
              <w:t>4.1.</w:t>
            </w:r>
          </w:p>
          <w:p w:rsidR="001A3C0F" w:rsidRPr="00400F5F" w:rsidRDefault="001A3C0F" w:rsidP="004E006F">
            <w:pPr>
              <w:rPr>
                <w:sz w:val="16"/>
                <w:szCs w:val="16"/>
              </w:rPr>
            </w:pP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Обеспечение первичных мер пожарной безопасности в границах населенных пунктов</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5,0</w:t>
            </w:r>
          </w:p>
        </w:tc>
        <w:tc>
          <w:tcPr>
            <w:tcW w:w="2409" w:type="dxa"/>
            <w:vMerge w:val="restart"/>
          </w:tcPr>
          <w:p w:rsidR="001A3C0F" w:rsidRPr="00400F5F" w:rsidRDefault="001A3C0F" w:rsidP="004E006F">
            <w:pPr>
              <w:rPr>
                <w:sz w:val="16"/>
                <w:szCs w:val="16"/>
              </w:rPr>
            </w:pPr>
            <w:r w:rsidRPr="00400F5F">
              <w:rPr>
                <w:sz w:val="16"/>
                <w:szCs w:val="16"/>
              </w:rPr>
              <w:t>Доля исполненных полномочий</w:t>
            </w:r>
          </w:p>
        </w:tc>
        <w:tc>
          <w:tcPr>
            <w:tcW w:w="1418" w:type="dxa"/>
            <w:vMerge w:val="restart"/>
          </w:tcPr>
          <w:p w:rsidR="001A3C0F" w:rsidRPr="00400F5F" w:rsidRDefault="001A3C0F" w:rsidP="004E006F">
            <w:pPr>
              <w:rPr>
                <w:sz w:val="16"/>
                <w:szCs w:val="16"/>
              </w:rPr>
            </w:pPr>
          </w:p>
        </w:tc>
      </w:tr>
      <w:tr w:rsidR="001A3C0F" w:rsidRPr="00400F5F" w:rsidTr="00F77EA1">
        <w:trPr>
          <w:trHeight w:val="9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5,0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2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2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0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10"/>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5.</w:t>
            </w:r>
          </w:p>
        </w:tc>
        <w:tc>
          <w:tcPr>
            <w:tcW w:w="3826" w:type="dxa"/>
            <w:vMerge w:val="restart"/>
          </w:tcPr>
          <w:p w:rsidR="001A3C0F" w:rsidRPr="00400F5F" w:rsidRDefault="001A3C0F" w:rsidP="004E006F">
            <w:pPr>
              <w:rPr>
                <w:sz w:val="16"/>
                <w:szCs w:val="16"/>
              </w:rPr>
            </w:pPr>
            <w:r w:rsidRPr="00400F5F">
              <w:rPr>
                <w:sz w:val="16"/>
                <w:szCs w:val="16"/>
              </w:rPr>
              <w:t>Подпрограмма 6</w:t>
            </w:r>
          </w:p>
          <w:p w:rsidR="001A3C0F" w:rsidRPr="00400F5F" w:rsidRDefault="001A3C0F" w:rsidP="004E006F">
            <w:pPr>
              <w:rPr>
                <w:sz w:val="16"/>
                <w:szCs w:val="16"/>
              </w:rPr>
            </w:pPr>
            <w:r w:rsidRPr="00400F5F">
              <w:rPr>
                <w:sz w:val="16"/>
                <w:szCs w:val="16"/>
              </w:rPr>
              <w:t>«Развитие культуры и спорта на территории Шерагульского сельского поселения на 2024-2028 гг.»</w:t>
            </w:r>
          </w:p>
        </w:tc>
        <w:tc>
          <w:tcPr>
            <w:tcW w:w="1701" w:type="dxa"/>
            <w:vMerge w:val="restart"/>
          </w:tcPr>
          <w:p w:rsidR="001A3C0F" w:rsidRPr="00400F5F" w:rsidRDefault="001A3C0F" w:rsidP="004E006F">
            <w:pPr>
              <w:rPr>
                <w:sz w:val="16"/>
                <w:szCs w:val="16"/>
              </w:rPr>
            </w:pPr>
            <w:r w:rsidRPr="00400F5F">
              <w:rPr>
                <w:sz w:val="16"/>
                <w:szCs w:val="16"/>
              </w:rPr>
              <w:t>Администрация</w:t>
            </w:r>
          </w:p>
          <w:p w:rsidR="001A3C0F" w:rsidRPr="00400F5F" w:rsidRDefault="001A3C0F" w:rsidP="004E006F">
            <w:pPr>
              <w:rPr>
                <w:sz w:val="16"/>
                <w:szCs w:val="16"/>
              </w:rPr>
            </w:pPr>
            <w:r w:rsidRPr="00400F5F">
              <w:rPr>
                <w:sz w:val="16"/>
                <w:szCs w:val="16"/>
              </w:rPr>
              <w:t>Шерагульского сельского поселения</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6949,9</w:t>
            </w:r>
          </w:p>
        </w:tc>
        <w:tc>
          <w:tcPr>
            <w:tcW w:w="2409" w:type="dxa"/>
            <w:vMerge w:val="restart"/>
          </w:tcPr>
          <w:p w:rsidR="001A3C0F" w:rsidRPr="00400F5F" w:rsidRDefault="001A3C0F" w:rsidP="004E006F">
            <w:pPr>
              <w:rPr>
                <w:sz w:val="16"/>
                <w:szCs w:val="16"/>
              </w:rPr>
            </w:pPr>
            <w:r w:rsidRPr="00400F5F">
              <w:rPr>
                <w:sz w:val="16"/>
                <w:szCs w:val="16"/>
              </w:rPr>
              <w:t>Х</w:t>
            </w:r>
          </w:p>
        </w:tc>
        <w:tc>
          <w:tcPr>
            <w:tcW w:w="1418" w:type="dxa"/>
            <w:vMerge w:val="restart"/>
          </w:tcPr>
          <w:p w:rsidR="001A3C0F" w:rsidRPr="00400F5F" w:rsidRDefault="001A3C0F" w:rsidP="004E006F">
            <w:pPr>
              <w:rPr>
                <w:sz w:val="16"/>
                <w:szCs w:val="16"/>
              </w:rPr>
            </w:pPr>
            <w:r w:rsidRPr="00400F5F">
              <w:rPr>
                <w:sz w:val="16"/>
                <w:szCs w:val="16"/>
              </w:rPr>
              <w:t>Х</w:t>
            </w: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6949,9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val="restart"/>
          </w:tcPr>
          <w:p w:rsidR="001A3C0F" w:rsidRPr="00400F5F" w:rsidRDefault="001A3C0F" w:rsidP="004E006F">
            <w:pPr>
              <w:rPr>
                <w:sz w:val="16"/>
                <w:szCs w:val="16"/>
              </w:rPr>
            </w:pPr>
            <w:r w:rsidRPr="00400F5F">
              <w:rPr>
                <w:sz w:val="16"/>
                <w:szCs w:val="16"/>
              </w:rPr>
              <w:t>5.1</w:t>
            </w:r>
          </w:p>
        </w:tc>
        <w:tc>
          <w:tcPr>
            <w:tcW w:w="3826" w:type="dxa"/>
            <w:vMerge w:val="restart"/>
          </w:tcPr>
          <w:p w:rsidR="001A3C0F" w:rsidRPr="00400F5F" w:rsidRDefault="001A3C0F" w:rsidP="004E006F">
            <w:pPr>
              <w:rPr>
                <w:sz w:val="16"/>
                <w:szCs w:val="16"/>
              </w:rPr>
            </w:pPr>
            <w:r w:rsidRPr="00400F5F">
              <w:rPr>
                <w:sz w:val="16"/>
                <w:szCs w:val="16"/>
              </w:rPr>
              <w:t>Основное мероприятие:</w:t>
            </w:r>
          </w:p>
          <w:p w:rsidR="001A3C0F" w:rsidRPr="00400F5F" w:rsidRDefault="001A3C0F" w:rsidP="004E006F">
            <w:pPr>
              <w:rPr>
                <w:sz w:val="16"/>
                <w:szCs w:val="16"/>
              </w:rPr>
            </w:pPr>
            <w:r w:rsidRPr="00400F5F">
              <w:rPr>
                <w:sz w:val="16"/>
                <w:szCs w:val="16"/>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701" w:type="dxa"/>
            <w:vMerge w:val="restart"/>
          </w:tcPr>
          <w:p w:rsidR="001A3C0F" w:rsidRPr="00400F5F" w:rsidRDefault="001A3C0F" w:rsidP="004E006F">
            <w:pPr>
              <w:rPr>
                <w:sz w:val="16"/>
                <w:szCs w:val="16"/>
              </w:rPr>
            </w:pPr>
            <w:r w:rsidRPr="00400F5F">
              <w:rPr>
                <w:sz w:val="16"/>
                <w:szCs w:val="16"/>
              </w:rPr>
              <w:t>МККУК «КДЦ с Шерагул»</w:t>
            </w:r>
          </w:p>
        </w:tc>
        <w:tc>
          <w:tcPr>
            <w:tcW w:w="992" w:type="dxa"/>
            <w:vMerge w:val="restart"/>
          </w:tcPr>
          <w:p w:rsidR="001A3C0F" w:rsidRPr="00400F5F" w:rsidRDefault="001A3C0F" w:rsidP="004E006F">
            <w:pPr>
              <w:rPr>
                <w:sz w:val="16"/>
                <w:szCs w:val="16"/>
              </w:rPr>
            </w:pPr>
            <w:r w:rsidRPr="00400F5F">
              <w:rPr>
                <w:sz w:val="16"/>
                <w:szCs w:val="16"/>
              </w:rPr>
              <w:t>январь</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outlineLvl w:val="0"/>
              <w:rPr>
                <w:sz w:val="16"/>
                <w:szCs w:val="16"/>
              </w:rPr>
            </w:pPr>
            <w:r w:rsidRPr="00400F5F">
              <w:rPr>
                <w:sz w:val="16"/>
                <w:szCs w:val="16"/>
              </w:rPr>
              <w:t>6949,9</w:t>
            </w:r>
          </w:p>
        </w:tc>
        <w:tc>
          <w:tcPr>
            <w:tcW w:w="2409" w:type="dxa"/>
            <w:vMerge w:val="restart"/>
          </w:tcPr>
          <w:p w:rsidR="001A3C0F" w:rsidRPr="00400F5F" w:rsidRDefault="001A3C0F" w:rsidP="004E006F">
            <w:pPr>
              <w:jc w:val="both"/>
              <w:rPr>
                <w:sz w:val="16"/>
                <w:szCs w:val="16"/>
              </w:rPr>
            </w:pPr>
            <w:r w:rsidRPr="00400F5F">
              <w:rPr>
                <w:sz w:val="16"/>
                <w:szCs w:val="16"/>
              </w:rPr>
              <w:t>Создание условий для развития культуры, физической культуры и массового спорта на территории Шерагульского сельского поселения.</w:t>
            </w:r>
          </w:p>
        </w:tc>
        <w:tc>
          <w:tcPr>
            <w:tcW w:w="1418" w:type="dxa"/>
            <w:vMerge w:val="restart"/>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outlineLvl w:val="0"/>
              <w:rPr>
                <w:sz w:val="16"/>
                <w:szCs w:val="16"/>
              </w:rPr>
            </w:pPr>
            <w:r w:rsidRPr="00400F5F">
              <w:rPr>
                <w:sz w:val="16"/>
                <w:szCs w:val="16"/>
              </w:rPr>
              <w:t>6949,9</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38,8</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val="restart"/>
          </w:tcPr>
          <w:p w:rsidR="001A3C0F" w:rsidRPr="00400F5F" w:rsidRDefault="001A3C0F" w:rsidP="004E006F">
            <w:pPr>
              <w:rPr>
                <w:sz w:val="16"/>
                <w:szCs w:val="16"/>
              </w:rPr>
            </w:pPr>
            <w:r w:rsidRPr="00400F5F">
              <w:rPr>
                <w:sz w:val="16"/>
                <w:szCs w:val="16"/>
              </w:rPr>
              <w:t>5.1.1.</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 xml:space="preserve">Выплаты по оплате труда </w:t>
            </w:r>
          </w:p>
          <w:p w:rsidR="001A3C0F" w:rsidRPr="00400F5F" w:rsidRDefault="001A3C0F" w:rsidP="004E006F">
            <w:pPr>
              <w:rPr>
                <w:sz w:val="16"/>
                <w:szCs w:val="16"/>
              </w:rPr>
            </w:pPr>
            <w:r w:rsidRPr="00400F5F">
              <w:rPr>
                <w:sz w:val="16"/>
                <w:szCs w:val="16"/>
              </w:rPr>
              <w:t>с начислениями  персоналу</w:t>
            </w:r>
          </w:p>
          <w:p w:rsidR="001A3C0F" w:rsidRPr="00400F5F" w:rsidRDefault="001A3C0F" w:rsidP="004E006F">
            <w:pPr>
              <w:rPr>
                <w:sz w:val="16"/>
                <w:szCs w:val="16"/>
              </w:rPr>
            </w:pPr>
            <w:r w:rsidRPr="00400F5F">
              <w:rPr>
                <w:sz w:val="16"/>
                <w:szCs w:val="16"/>
              </w:rPr>
              <w:t>МКУК КДЦ с. Шерагул</w:t>
            </w:r>
          </w:p>
        </w:tc>
        <w:tc>
          <w:tcPr>
            <w:tcW w:w="1701" w:type="dxa"/>
            <w:vMerge w:val="restart"/>
          </w:tcPr>
          <w:p w:rsidR="001A3C0F" w:rsidRPr="00400F5F" w:rsidRDefault="001A3C0F" w:rsidP="004E006F">
            <w:pPr>
              <w:rPr>
                <w:sz w:val="16"/>
                <w:szCs w:val="16"/>
              </w:rPr>
            </w:pPr>
            <w:r w:rsidRPr="00400F5F">
              <w:rPr>
                <w:sz w:val="16"/>
                <w:szCs w:val="16"/>
              </w:rPr>
              <w:t>МККУК «КДЦ с Шерагул»</w:t>
            </w:r>
          </w:p>
        </w:tc>
        <w:tc>
          <w:tcPr>
            <w:tcW w:w="992" w:type="dxa"/>
            <w:vMerge w:val="restart"/>
          </w:tcPr>
          <w:p w:rsidR="001A3C0F" w:rsidRPr="00400F5F" w:rsidRDefault="001A3C0F" w:rsidP="004E006F">
            <w:pPr>
              <w:rPr>
                <w:sz w:val="16"/>
                <w:szCs w:val="16"/>
              </w:rPr>
            </w:pPr>
            <w:r w:rsidRPr="00400F5F">
              <w:rPr>
                <w:sz w:val="16"/>
                <w:szCs w:val="16"/>
              </w:rPr>
              <w:t xml:space="preserve">Январь- </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5632,2</w:t>
            </w:r>
          </w:p>
        </w:tc>
        <w:tc>
          <w:tcPr>
            <w:tcW w:w="2409" w:type="dxa"/>
            <w:vMerge w:val="restart"/>
          </w:tcPr>
          <w:p w:rsidR="001A3C0F" w:rsidRPr="00400F5F" w:rsidRDefault="001A3C0F" w:rsidP="004E006F">
            <w:pPr>
              <w:rPr>
                <w:sz w:val="16"/>
                <w:szCs w:val="16"/>
              </w:rPr>
            </w:pPr>
            <w:r w:rsidRPr="00400F5F">
              <w:rPr>
                <w:sz w:val="16"/>
                <w:szCs w:val="16"/>
              </w:rPr>
              <w:t>Материальное обеспечение работающих граждан</w:t>
            </w:r>
          </w:p>
        </w:tc>
        <w:tc>
          <w:tcPr>
            <w:tcW w:w="1418" w:type="dxa"/>
            <w:vMerge w:val="restart"/>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5632,2</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val="restart"/>
          </w:tcPr>
          <w:p w:rsidR="001A3C0F" w:rsidRPr="00400F5F" w:rsidRDefault="001A3C0F" w:rsidP="004E006F">
            <w:pPr>
              <w:rPr>
                <w:sz w:val="16"/>
                <w:szCs w:val="16"/>
              </w:rPr>
            </w:pPr>
            <w:r w:rsidRPr="00400F5F">
              <w:rPr>
                <w:sz w:val="16"/>
                <w:szCs w:val="16"/>
              </w:rPr>
              <w:t>5.1.2.</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Коммунальные услуги (ТКО, теплоснабжение)</w:t>
            </w:r>
          </w:p>
        </w:tc>
        <w:tc>
          <w:tcPr>
            <w:tcW w:w="1701" w:type="dxa"/>
            <w:vMerge w:val="restart"/>
          </w:tcPr>
          <w:p w:rsidR="001A3C0F" w:rsidRPr="00400F5F" w:rsidRDefault="001A3C0F" w:rsidP="004E006F">
            <w:pPr>
              <w:rPr>
                <w:sz w:val="16"/>
                <w:szCs w:val="16"/>
              </w:rPr>
            </w:pPr>
            <w:r w:rsidRPr="00400F5F">
              <w:rPr>
                <w:sz w:val="16"/>
                <w:szCs w:val="16"/>
              </w:rPr>
              <w:t>МККУК «КДЦ с Шерагул»</w:t>
            </w:r>
          </w:p>
        </w:tc>
        <w:tc>
          <w:tcPr>
            <w:tcW w:w="992" w:type="dxa"/>
            <w:vMerge w:val="restart"/>
          </w:tcPr>
          <w:p w:rsidR="001A3C0F" w:rsidRPr="00400F5F" w:rsidRDefault="001A3C0F" w:rsidP="004E006F">
            <w:pPr>
              <w:rPr>
                <w:sz w:val="16"/>
                <w:szCs w:val="16"/>
              </w:rPr>
            </w:pPr>
            <w:r w:rsidRPr="00400F5F">
              <w:rPr>
                <w:sz w:val="16"/>
                <w:szCs w:val="16"/>
              </w:rPr>
              <w:t xml:space="preserve">Январь- </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1289,4</w:t>
            </w:r>
          </w:p>
        </w:tc>
        <w:tc>
          <w:tcPr>
            <w:tcW w:w="2409" w:type="dxa"/>
            <w:vMerge w:val="restart"/>
          </w:tcPr>
          <w:p w:rsidR="001A3C0F" w:rsidRPr="00400F5F" w:rsidRDefault="001A3C0F" w:rsidP="004E006F">
            <w:pPr>
              <w:rPr>
                <w:sz w:val="16"/>
                <w:szCs w:val="16"/>
              </w:rPr>
            </w:pPr>
            <w:r w:rsidRPr="00400F5F">
              <w:rPr>
                <w:sz w:val="16"/>
                <w:szCs w:val="16"/>
              </w:rPr>
              <w:t>Обеспечение теплоснабжением, электроснабжением.</w:t>
            </w:r>
          </w:p>
        </w:tc>
        <w:tc>
          <w:tcPr>
            <w:tcW w:w="1418" w:type="dxa"/>
            <w:vMerge w:val="restart"/>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1289,4</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val="restart"/>
          </w:tcPr>
          <w:p w:rsidR="001A3C0F" w:rsidRPr="00400F5F" w:rsidRDefault="001A3C0F" w:rsidP="004E006F">
            <w:pPr>
              <w:rPr>
                <w:sz w:val="16"/>
                <w:szCs w:val="16"/>
              </w:rPr>
            </w:pPr>
            <w:r w:rsidRPr="00400F5F">
              <w:rPr>
                <w:sz w:val="16"/>
                <w:szCs w:val="16"/>
              </w:rPr>
              <w:t>5.1.3.</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Расходы, направленные на обеспечение пожарной безопасности</w:t>
            </w:r>
          </w:p>
        </w:tc>
        <w:tc>
          <w:tcPr>
            <w:tcW w:w="1701" w:type="dxa"/>
            <w:vMerge w:val="restart"/>
          </w:tcPr>
          <w:p w:rsidR="001A3C0F" w:rsidRPr="00400F5F" w:rsidRDefault="001A3C0F" w:rsidP="004E006F">
            <w:pPr>
              <w:rPr>
                <w:sz w:val="16"/>
                <w:szCs w:val="16"/>
              </w:rPr>
            </w:pPr>
            <w:r w:rsidRPr="00400F5F">
              <w:rPr>
                <w:sz w:val="16"/>
                <w:szCs w:val="16"/>
              </w:rPr>
              <w:t>МККУК «КДЦ с Шерагул»</w:t>
            </w:r>
          </w:p>
        </w:tc>
        <w:tc>
          <w:tcPr>
            <w:tcW w:w="992" w:type="dxa"/>
            <w:vMerge w:val="restart"/>
          </w:tcPr>
          <w:p w:rsidR="001A3C0F" w:rsidRPr="00400F5F" w:rsidRDefault="001A3C0F" w:rsidP="004E006F">
            <w:pPr>
              <w:rPr>
                <w:sz w:val="16"/>
                <w:szCs w:val="16"/>
              </w:rPr>
            </w:pPr>
            <w:r w:rsidRPr="00400F5F">
              <w:rPr>
                <w:sz w:val="16"/>
                <w:szCs w:val="16"/>
              </w:rPr>
              <w:t xml:space="preserve">Январь- </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18,0</w:t>
            </w:r>
          </w:p>
        </w:tc>
        <w:tc>
          <w:tcPr>
            <w:tcW w:w="2409" w:type="dxa"/>
            <w:vMerge w:val="restart"/>
          </w:tcPr>
          <w:p w:rsidR="001A3C0F" w:rsidRPr="00400F5F" w:rsidRDefault="001A3C0F" w:rsidP="004E006F">
            <w:pPr>
              <w:rPr>
                <w:sz w:val="16"/>
                <w:szCs w:val="16"/>
              </w:rPr>
            </w:pPr>
            <w:r w:rsidRPr="00400F5F">
              <w:rPr>
                <w:sz w:val="16"/>
                <w:szCs w:val="16"/>
              </w:rPr>
              <w:t xml:space="preserve">Создание условий для </w:t>
            </w:r>
            <w:proofErr w:type="gramStart"/>
            <w:r w:rsidRPr="00400F5F">
              <w:rPr>
                <w:sz w:val="16"/>
                <w:szCs w:val="16"/>
              </w:rPr>
              <w:t>контроля за</w:t>
            </w:r>
            <w:proofErr w:type="gramEnd"/>
            <w:r w:rsidRPr="00400F5F">
              <w:rPr>
                <w:sz w:val="16"/>
                <w:szCs w:val="16"/>
              </w:rPr>
              <w:t xml:space="preserve"> пожарной безопасностью</w:t>
            </w:r>
          </w:p>
        </w:tc>
        <w:tc>
          <w:tcPr>
            <w:tcW w:w="1418" w:type="dxa"/>
            <w:vMerge w:val="restart"/>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18,0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val="restart"/>
          </w:tcPr>
          <w:p w:rsidR="001A3C0F" w:rsidRPr="00400F5F" w:rsidRDefault="001A3C0F" w:rsidP="004E006F">
            <w:pPr>
              <w:rPr>
                <w:sz w:val="16"/>
                <w:szCs w:val="16"/>
              </w:rPr>
            </w:pPr>
            <w:r w:rsidRPr="00400F5F">
              <w:rPr>
                <w:sz w:val="16"/>
                <w:szCs w:val="16"/>
              </w:rPr>
              <w:t>5.1.4.</w:t>
            </w:r>
          </w:p>
        </w:tc>
        <w:tc>
          <w:tcPr>
            <w:tcW w:w="3826" w:type="dxa"/>
            <w:vMerge w:val="restart"/>
          </w:tcPr>
          <w:p w:rsidR="001A3C0F" w:rsidRPr="00400F5F" w:rsidRDefault="001A3C0F" w:rsidP="004E006F">
            <w:pPr>
              <w:rPr>
                <w:sz w:val="16"/>
                <w:szCs w:val="16"/>
              </w:rPr>
            </w:pPr>
            <w:r w:rsidRPr="00400F5F">
              <w:rPr>
                <w:sz w:val="16"/>
                <w:szCs w:val="16"/>
              </w:rPr>
              <w:t>Мероприятие:</w:t>
            </w:r>
          </w:p>
          <w:p w:rsidR="001A3C0F" w:rsidRPr="00400F5F" w:rsidRDefault="001A3C0F" w:rsidP="004E006F">
            <w:pPr>
              <w:rPr>
                <w:sz w:val="16"/>
                <w:szCs w:val="16"/>
              </w:rPr>
            </w:pPr>
            <w:r w:rsidRPr="00400F5F">
              <w:rPr>
                <w:sz w:val="16"/>
                <w:szCs w:val="16"/>
              </w:rPr>
              <w:t>Налоги</w:t>
            </w:r>
          </w:p>
        </w:tc>
        <w:tc>
          <w:tcPr>
            <w:tcW w:w="1701" w:type="dxa"/>
            <w:vMerge w:val="restart"/>
          </w:tcPr>
          <w:p w:rsidR="001A3C0F" w:rsidRPr="00400F5F" w:rsidRDefault="001A3C0F" w:rsidP="004E006F">
            <w:pPr>
              <w:rPr>
                <w:sz w:val="16"/>
                <w:szCs w:val="16"/>
              </w:rPr>
            </w:pPr>
            <w:r w:rsidRPr="00400F5F">
              <w:rPr>
                <w:sz w:val="16"/>
                <w:szCs w:val="16"/>
              </w:rPr>
              <w:t>МККУК «КДЦ с Шерагул»</w:t>
            </w:r>
          </w:p>
        </w:tc>
        <w:tc>
          <w:tcPr>
            <w:tcW w:w="992" w:type="dxa"/>
            <w:vMerge w:val="restart"/>
          </w:tcPr>
          <w:p w:rsidR="001A3C0F" w:rsidRPr="00400F5F" w:rsidRDefault="001A3C0F" w:rsidP="004E006F">
            <w:pPr>
              <w:rPr>
                <w:sz w:val="16"/>
                <w:szCs w:val="16"/>
              </w:rPr>
            </w:pPr>
            <w:r w:rsidRPr="00400F5F">
              <w:rPr>
                <w:sz w:val="16"/>
                <w:szCs w:val="16"/>
              </w:rPr>
              <w:t xml:space="preserve">Январь- </w:t>
            </w:r>
          </w:p>
        </w:tc>
        <w:tc>
          <w:tcPr>
            <w:tcW w:w="1134" w:type="dxa"/>
            <w:vMerge w:val="restart"/>
          </w:tcPr>
          <w:p w:rsidR="001A3C0F" w:rsidRPr="00400F5F" w:rsidRDefault="001A3C0F" w:rsidP="004E006F">
            <w:pPr>
              <w:rPr>
                <w:sz w:val="16"/>
                <w:szCs w:val="16"/>
              </w:rPr>
            </w:pPr>
            <w:r w:rsidRPr="00400F5F">
              <w:rPr>
                <w:sz w:val="16"/>
                <w:szCs w:val="16"/>
              </w:rPr>
              <w:t>Декабрь.</w:t>
            </w:r>
          </w:p>
        </w:tc>
        <w:tc>
          <w:tcPr>
            <w:tcW w:w="2410" w:type="dxa"/>
          </w:tcPr>
          <w:p w:rsidR="001A3C0F" w:rsidRPr="00400F5F" w:rsidRDefault="001A3C0F" w:rsidP="004E006F">
            <w:pPr>
              <w:rPr>
                <w:sz w:val="16"/>
                <w:szCs w:val="16"/>
              </w:rPr>
            </w:pPr>
            <w:r w:rsidRPr="00400F5F">
              <w:rPr>
                <w:sz w:val="16"/>
                <w:szCs w:val="16"/>
              </w:rPr>
              <w:t>Всего</w:t>
            </w:r>
          </w:p>
        </w:tc>
        <w:tc>
          <w:tcPr>
            <w:tcW w:w="1276" w:type="dxa"/>
          </w:tcPr>
          <w:p w:rsidR="001A3C0F" w:rsidRPr="00400F5F" w:rsidRDefault="001A3C0F" w:rsidP="004E006F">
            <w:pPr>
              <w:jc w:val="center"/>
              <w:rPr>
                <w:sz w:val="16"/>
                <w:szCs w:val="16"/>
              </w:rPr>
            </w:pPr>
            <w:r w:rsidRPr="00400F5F">
              <w:rPr>
                <w:sz w:val="16"/>
                <w:szCs w:val="16"/>
              </w:rPr>
              <w:t>10,3</w:t>
            </w:r>
          </w:p>
        </w:tc>
        <w:tc>
          <w:tcPr>
            <w:tcW w:w="2409" w:type="dxa"/>
            <w:vMerge w:val="restart"/>
          </w:tcPr>
          <w:p w:rsidR="001A3C0F" w:rsidRPr="00400F5F" w:rsidRDefault="001A3C0F" w:rsidP="004E006F">
            <w:pPr>
              <w:rPr>
                <w:sz w:val="16"/>
                <w:szCs w:val="16"/>
              </w:rPr>
            </w:pPr>
            <w:r w:rsidRPr="00400F5F">
              <w:rPr>
                <w:sz w:val="16"/>
                <w:szCs w:val="16"/>
              </w:rPr>
              <w:t>Доля исполненных полномочий</w:t>
            </w:r>
          </w:p>
        </w:tc>
        <w:tc>
          <w:tcPr>
            <w:tcW w:w="1418" w:type="dxa"/>
            <w:vMerge w:val="restart"/>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МБ</w:t>
            </w:r>
          </w:p>
        </w:tc>
        <w:tc>
          <w:tcPr>
            <w:tcW w:w="1276" w:type="dxa"/>
          </w:tcPr>
          <w:p w:rsidR="001A3C0F" w:rsidRPr="00400F5F" w:rsidRDefault="001A3C0F" w:rsidP="004E006F">
            <w:pPr>
              <w:jc w:val="center"/>
              <w:rPr>
                <w:sz w:val="16"/>
                <w:szCs w:val="16"/>
              </w:rPr>
            </w:pPr>
            <w:r w:rsidRPr="00400F5F">
              <w:rPr>
                <w:sz w:val="16"/>
                <w:szCs w:val="16"/>
              </w:rPr>
              <w:t>10,3</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РБ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ОБ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ФБ</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r w:rsidR="001A3C0F" w:rsidRPr="00400F5F" w:rsidTr="00F77EA1">
        <w:trPr>
          <w:trHeight w:val="195"/>
        </w:trPr>
        <w:tc>
          <w:tcPr>
            <w:tcW w:w="852" w:type="dxa"/>
            <w:vMerge/>
          </w:tcPr>
          <w:p w:rsidR="001A3C0F" w:rsidRPr="00400F5F" w:rsidRDefault="001A3C0F" w:rsidP="004E006F">
            <w:pPr>
              <w:rPr>
                <w:sz w:val="16"/>
                <w:szCs w:val="16"/>
              </w:rPr>
            </w:pPr>
          </w:p>
        </w:tc>
        <w:tc>
          <w:tcPr>
            <w:tcW w:w="3826" w:type="dxa"/>
            <w:vMerge/>
          </w:tcPr>
          <w:p w:rsidR="001A3C0F" w:rsidRPr="00400F5F" w:rsidRDefault="001A3C0F" w:rsidP="004E006F">
            <w:pPr>
              <w:rPr>
                <w:sz w:val="16"/>
                <w:szCs w:val="16"/>
              </w:rPr>
            </w:pPr>
          </w:p>
        </w:tc>
        <w:tc>
          <w:tcPr>
            <w:tcW w:w="1701" w:type="dxa"/>
            <w:vMerge/>
          </w:tcPr>
          <w:p w:rsidR="001A3C0F" w:rsidRPr="00400F5F" w:rsidRDefault="001A3C0F" w:rsidP="004E006F">
            <w:pPr>
              <w:rPr>
                <w:sz w:val="16"/>
                <w:szCs w:val="16"/>
              </w:rPr>
            </w:pPr>
          </w:p>
        </w:tc>
        <w:tc>
          <w:tcPr>
            <w:tcW w:w="992" w:type="dxa"/>
            <w:vMerge/>
          </w:tcPr>
          <w:p w:rsidR="001A3C0F" w:rsidRPr="00400F5F" w:rsidRDefault="001A3C0F" w:rsidP="004E006F">
            <w:pPr>
              <w:rPr>
                <w:sz w:val="16"/>
                <w:szCs w:val="16"/>
              </w:rPr>
            </w:pPr>
          </w:p>
        </w:tc>
        <w:tc>
          <w:tcPr>
            <w:tcW w:w="1134" w:type="dxa"/>
            <w:vMerge/>
          </w:tcPr>
          <w:p w:rsidR="001A3C0F" w:rsidRPr="00400F5F" w:rsidRDefault="001A3C0F" w:rsidP="004E006F">
            <w:pPr>
              <w:rPr>
                <w:sz w:val="16"/>
                <w:szCs w:val="16"/>
              </w:rPr>
            </w:pPr>
          </w:p>
        </w:tc>
        <w:tc>
          <w:tcPr>
            <w:tcW w:w="2410" w:type="dxa"/>
          </w:tcPr>
          <w:p w:rsidR="001A3C0F" w:rsidRPr="00400F5F" w:rsidRDefault="001A3C0F" w:rsidP="004E006F">
            <w:pPr>
              <w:rPr>
                <w:sz w:val="16"/>
                <w:szCs w:val="16"/>
              </w:rPr>
            </w:pPr>
            <w:r w:rsidRPr="00400F5F">
              <w:rPr>
                <w:sz w:val="16"/>
                <w:szCs w:val="16"/>
              </w:rPr>
              <w:t>ИИ</w:t>
            </w:r>
          </w:p>
        </w:tc>
        <w:tc>
          <w:tcPr>
            <w:tcW w:w="1276" w:type="dxa"/>
          </w:tcPr>
          <w:p w:rsidR="001A3C0F" w:rsidRPr="00400F5F" w:rsidRDefault="001A3C0F" w:rsidP="004E006F">
            <w:pPr>
              <w:jc w:val="center"/>
              <w:rPr>
                <w:sz w:val="16"/>
                <w:szCs w:val="16"/>
              </w:rPr>
            </w:pPr>
            <w:r w:rsidRPr="00400F5F">
              <w:rPr>
                <w:sz w:val="16"/>
                <w:szCs w:val="16"/>
              </w:rPr>
              <w:t>0</w:t>
            </w:r>
          </w:p>
        </w:tc>
        <w:tc>
          <w:tcPr>
            <w:tcW w:w="2409" w:type="dxa"/>
            <w:vMerge/>
          </w:tcPr>
          <w:p w:rsidR="001A3C0F" w:rsidRPr="00400F5F" w:rsidRDefault="001A3C0F" w:rsidP="004E006F">
            <w:pPr>
              <w:rPr>
                <w:sz w:val="16"/>
                <w:szCs w:val="16"/>
              </w:rPr>
            </w:pPr>
          </w:p>
        </w:tc>
        <w:tc>
          <w:tcPr>
            <w:tcW w:w="1418" w:type="dxa"/>
            <w:vMerge/>
          </w:tcPr>
          <w:p w:rsidR="001A3C0F" w:rsidRPr="00400F5F" w:rsidRDefault="001A3C0F" w:rsidP="004E006F">
            <w:pPr>
              <w:rPr>
                <w:sz w:val="16"/>
                <w:szCs w:val="16"/>
              </w:rPr>
            </w:pPr>
          </w:p>
        </w:tc>
      </w:tr>
    </w:tbl>
    <w:p w:rsidR="00400F5F" w:rsidRDefault="00400F5F" w:rsidP="004E006F">
      <w:pPr>
        <w:rPr>
          <w:sz w:val="16"/>
          <w:szCs w:val="16"/>
        </w:rPr>
        <w:sectPr w:rsidR="00400F5F" w:rsidSect="00400F5F">
          <w:pgSz w:w="16838" w:h="11906" w:orient="landscape"/>
          <w:pgMar w:top="1701" w:right="1134" w:bottom="850" w:left="284" w:header="708" w:footer="708" w:gutter="0"/>
          <w:cols w:space="708"/>
          <w:docGrid w:linePitch="360"/>
        </w:sectPr>
      </w:pPr>
    </w:p>
    <w:p w:rsidR="0093512F" w:rsidRPr="00400F5F" w:rsidRDefault="008305C1" w:rsidP="00400F5F">
      <w:pPr>
        <w:shd w:val="clear" w:color="auto" w:fill="FFFFFF"/>
        <w:ind w:right="-1"/>
        <w:jc w:val="center"/>
        <w:rPr>
          <w:b/>
          <w:i/>
          <w:sz w:val="22"/>
          <w:szCs w:val="22"/>
        </w:rPr>
      </w:pPr>
      <w:r w:rsidRPr="00400F5F">
        <w:rPr>
          <w:b/>
          <w:i/>
          <w:color w:val="000000"/>
          <w:sz w:val="22"/>
          <w:szCs w:val="22"/>
        </w:rPr>
        <w:lastRenderedPageBreak/>
        <w:t>7. Постановление администрации Шерагульского сельского поселения от 25.12.2024 г. № 127-п  «</w:t>
      </w:r>
      <w:r w:rsidR="0093512F" w:rsidRPr="00400F5F">
        <w:rPr>
          <w:b/>
          <w:i/>
          <w:sz w:val="22"/>
          <w:szCs w:val="22"/>
        </w:rPr>
        <w:t>О предварительном согласовании предоставления земельного участка»</w:t>
      </w:r>
    </w:p>
    <w:p w:rsidR="00400F5F" w:rsidRPr="00400F5F" w:rsidRDefault="00400F5F" w:rsidP="00400F5F">
      <w:pPr>
        <w:shd w:val="clear" w:color="auto" w:fill="FFFFFF"/>
        <w:ind w:right="-1"/>
        <w:jc w:val="center"/>
        <w:rPr>
          <w:b/>
          <w:i/>
          <w:sz w:val="22"/>
          <w:szCs w:val="22"/>
        </w:rPr>
      </w:pPr>
    </w:p>
    <w:p w:rsidR="0093512F" w:rsidRDefault="0093512F" w:rsidP="004E006F">
      <w:pPr>
        <w:shd w:val="clear" w:color="auto" w:fill="FFFFFF"/>
        <w:ind w:firstLine="691"/>
        <w:jc w:val="both"/>
        <w:rPr>
          <w:sz w:val="20"/>
          <w:szCs w:val="20"/>
        </w:rPr>
      </w:pPr>
      <w:proofErr w:type="gramStart"/>
      <w:r w:rsidRPr="004E006F">
        <w:rPr>
          <w:sz w:val="20"/>
          <w:szCs w:val="20"/>
        </w:rPr>
        <w:t>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Шерагульского муниципального образования, утвержденные Решение Думы Шерагульского сельского поселения от 01.03.2022 г. № 5 "Внесение изменений в правила землепользования и застройки Шерагульского муниципального образования Тулунского района Иркутской области, утвержденные решением Думы Шерагульского сельского поселения от 14.05.2014 г. № 12 (в редакции Решения Думы от 19.07.2018 г</w:t>
      </w:r>
      <w:proofErr w:type="gramEnd"/>
      <w:r w:rsidRPr="004E006F">
        <w:rPr>
          <w:sz w:val="20"/>
          <w:szCs w:val="20"/>
        </w:rPr>
        <w:t>. № 20"), руководствуясь ст. 11.10, 39,14, 39.15 Земельного кодекса Российской Федерации, ст.4 Федерального закона от 06.10.2003 года № 131-ФЗ "Об общих принципах организации местного самоуправления в Российской Федерации", ст. 3.3 Федерального закона "О введении в действие Земельного кодекса Российской Федерации", Уставом Шерагульского муниципального образования,</w:t>
      </w:r>
    </w:p>
    <w:p w:rsidR="00400F5F" w:rsidRPr="004E006F" w:rsidRDefault="00400F5F" w:rsidP="004E006F">
      <w:pPr>
        <w:shd w:val="clear" w:color="auto" w:fill="FFFFFF"/>
        <w:ind w:firstLine="691"/>
        <w:jc w:val="both"/>
        <w:rPr>
          <w:sz w:val="20"/>
          <w:szCs w:val="20"/>
        </w:rPr>
      </w:pPr>
    </w:p>
    <w:p w:rsidR="0093512F" w:rsidRPr="00400F5F" w:rsidRDefault="0093512F" w:rsidP="004E006F">
      <w:pPr>
        <w:shd w:val="clear" w:color="auto" w:fill="FFFFFF"/>
        <w:ind w:firstLine="691"/>
        <w:jc w:val="center"/>
        <w:rPr>
          <w:b/>
          <w:sz w:val="20"/>
          <w:szCs w:val="20"/>
        </w:rPr>
      </w:pPr>
      <w:r w:rsidRPr="00400F5F">
        <w:rPr>
          <w:b/>
          <w:sz w:val="20"/>
          <w:szCs w:val="20"/>
        </w:rPr>
        <w:t>ПОСТАНОВЛЯЕТ:</w:t>
      </w:r>
    </w:p>
    <w:p w:rsidR="00400F5F" w:rsidRPr="004E006F" w:rsidRDefault="00400F5F" w:rsidP="004E006F">
      <w:pPr>
        <w:shd w:val="clear" w:color="auto" w:fill="FFFFFF"/>
        <w:ind w:firstLine="691"/>
        <w:jc w:val="center"/>
        <w:rPr>
          <w:sz w:val="20"/>
          <w:szCs w:val="20"/>
        </w:rPr>
      </w:pPr>
    </w:p>
    <w:p w:rsidR="0093512F" w:rsidRPr="004E006F" w:rsidRDefault="0093512F" w:rsidP="004E006F">
      <w:pPr>
        <w:pStyle w:val="a8"/>
        <w:numPr>
          <w:ilvl w:val="0"/>
          <w:numId w:val="25"/>
        </w:numPr>
        <w:shd w:val="clear" w:color="auto" w:fill="FFFFFF"/>
        <w:overflowPunct w:val="0"/>
        <w:autoSpaceDN w:val="0"/>
        <w:jc w:val="both"/>
        <w:rPr>
          <w:rFonts w:ascii="Times New Roman" w:hAnsi="Times New Roman"/>
          <w:sz w:val="20"/>
          <w:szCs w:val="20"/>
        </w:rPr>
      </w:pPr>
      <w:r w:rsidRPr="004E006F">
        <w:rPr>
          <w:rFonts w:ascii="Times New Roman" w:hAnsi="Times New Roman"/>
          <w:sz w:val="20"/>
          <w:szCs w:val="20"/>
        </w:rPr>
        <w:t xml:space="preserve">Предварительно согласовать Администрации Шерагульского сельского поселения (ИНН 3816008183, ОГРН 1053816021478, зарегистрирована по адресу: 665216, Иркутская область, Тулунский район, с. Шерагул, ул. Ленина, 84) предоставление земельного участка из земель населенных пунктов, площадью 12567 кв. м., расположенного по адресу: Российская Федерация, Иркутская область, муниципальный район Тулунский, сельское поселение Шерагульское, деревня Новотроицк, автомобильная дорога по улице Школьная. </w:t>
      </w:r>
    </w:p>
    <w:p w:rsidR="0093512F" w:rsidRPr="004E006F" w:rsidRDefault="0093512F" w:rsidP="004E006F">
      <w:pPr>
        <w:pStyle w:val="a8"/>
        <w:numPr>
          <w:ilvl w:val="0"/>
          <w:numId w:val="25"/>
        </w:numPr>
        <w:overflowPunct w:val="0"/>
        <w:autoSpaceDN w:val="0"/>
        <w:jc w:val="both"/>
        <w:rPr>
          <w:rFonts w:ascii="Times New Roman" w:hAnsi="Times New Roman"/>
          <w:sz w:val="20"/>
          <w:szCs w:val="20"/>
        </w:rPr>
      </w:pPr>
      <w:r w:rsidRPr="004E006F">
        <w:rPr>
          <w:rFonts w:ascii="Times New Roman" w:hAnsi="Times New Roman"/>
          <w:sz w:val="20"/>
          <w:szCs w:val="20"/>
        </w:rPr>
        <w:t>В соответствии с Правилами землепользования и застройки установить основной вид разрешенного использования: "Земельные участки (территории) общего пользования".</w:t>
      </w:r>
    </w:p>
    <w:p w:rsidR="0093512F" w:rsidRPr="004E006F" w:rsidRDefault="0093512F" w:rsidP="004E006F">
      <w:pPr>
        <w:pStyle w:val="a8"/>
        <w:numPr>
          <w:ilvl w:val="0"/>
          <w:numId w:val="25"/>
        </w:numPr>
        <w:overflowPunct w:val="0"/>
        <w:autoSpaceDN w:val="0"/>
        <w:jc w:val="both"/>
        <w:rPr>
          <w:rFonts w:ascii="Times New Roman" w:hAnsi="Times New Roman"/>
          <w:sz w:val="20"/>
          <w:szCs w:val="20"/>
        </w:rPr>
      </w:pPr>
      <w:r w:rsidRPr="004E006F">
        <w:rPr>
          <w:rFonts w:ascii="Times New Roman" w:hAnsi="Times New Roman"/>
          <w:sz w:val="20"/>
          <w:szCs w:val="20"/>
        </w:rPr>
        <w:t>Утвердить прилагаемую схему расположения земельного участка на кадастровом плане территории (дале</w:t>
      </w:r>
      <w:proofErr w:type="gramStart"/>
      <w:r w:rsidRPr="004E006F">
        <w:rPr>
          <w:rFonts w:ascii="Times New Roman" w:hAnsi="Times New Roman"/>
          <w:sz w:val="20"/>
          <w:szCs w:val="20"/>
        </w:rPr>
        <w:t>е-</w:t>
      </w:r>
      <w:proofErr w:type="gramEnd"/>
      <w:r w:rsidRPr="004E006F">
        <w:rPr>
          <w:rFonts w:ascii="Times New Roman" w:hAnsi="Times New Roman"/>
          <w:sz w:val="20"/>
          <w:szCs w:val="20"/>
        </w:rPr>
        <w:t xml:space="preserve"> схема) (38:15:250401:ЗУ</w:t>
      </w:r>
      <w:proofErr w:type="gramStart"/>
      <w:r w:rsidRPr="004E006F">
        <w:rPr>
          <w:rFonts w:ascii="Times New Roman" w:hAnsi="Times New Roman"/>
          <w:sz w:val="20"/>
          <w:szCs w:val="20"/>
        </w:rPr>
        <w:t>1</w:t>
      </w:r>
      <w:proofErr w:type="gramEnd"/>
      <w:r w:rsidRPr="004E006F">
        <w:rPr>
          <w:rFonts w:ascii="Times New Roman" w:hAnsi="Times New Roman"/>
          <w:sz w:val="20"/>
          <w:szCs w:val="20"/>
        </w:rPr>
        <w:t>).</w:t>
      </w:r>
    </w:p>
    <w:p w:rsidR="0093512F" w:rsidRPr="004E006F" w:rsidRDefault="0093512F" w:rsidP="004E006F">
      <w:pPr>
        <w:pStyle w:val="a8"/>
        <w:numPr>
          <w:ilvl w:val="0"/>
          <w:numId w:val="25"/>
        </w:numPr>
        <w:overflowPunct w:val="0"/>
        <w:autoSpaceDN w:val="0"/>
        <w:jc w:val="both"/>
        <w:rPr>
          <w:rFonts w:ascii="Times New Roman" w:hAnsi="Times New Roman"/>
          <w:sz w:val="20"/>
          <w:szCs w:val="20"/>
        </w:rPr>
      </w:pPr>
      <w:r w:rsidRPr="004E006F">
        <w:rPr>
          <w:rFonts w:ascii="Times New Roman" w:hAnsi="Times New Roman"/>
          <w:sz w:val="20"/>
          <w:szCs w:val="20"/>
        </w:rPr>
        <w:t>Установить, что условием предоставления земельного участка, является проведение работ по его образованию в соответствии со схемой.</w:t>
      </w:r>
    </w:p>
    <w:p w:rsidR="0093512F" w:rsidRPr="004E006F" w:rsidRDefault="0093512F" w:rsidP="004E006F">
      <w:pPr>
        <w:pStyle w:val="a8"/>
        <w:numPr>
          <w:ilvl w:val="0"/>
          <w:numId w:val="25"/>
        </w:numPr>
        <w:overflowPunct w:val="0"/>
        <w:autoSpaceDN w:val="0"/>
        <w:jc w:val="both"/>
        <w:rPr>
          <w:rFonts w:ascii="Times New Roman" w:hAnsi="Times New Roman"/>
          <w:sz w:val="20"/>
          <w:szCs w:val="20"/>
        </w:rPr>
      </w:pPr>
      <w:r w:rsidRPr="004E006F">
        <w:rPr>
          <w:rFonts w:ascii="Times New Roman" w:hAnsi="Times New Roman"/>
          <w:sz w:val="20"/>
          <w:szCs w:val="20"/>
        </w:rPr>
        <w:t>Настоящее распоряжение действует в течени</w:t>
      </w:r>
      <w:proofErr w:type="gramStart"/>
      <w:r w:rsidRPr="004E006F">
        <w:rPr>
          <w:rFonts w:ascii="Times New Roman" w:hAnsi="Times New Roman"/>
          <w:sz w:val="20"/>
          <w:szCs w:val="20"/>
        </w:rPr>
        <w:t>и</w:t>
      </w:r>
      <w:proofErr w:type="gramEnd"/>
      <w:r w:rsidRPr="004E006F">
        <w:rPr>
          <w:rFonts w:ascii="Times New Roman" w:hAnsi="Times New Roman"/>
          <w:sz w:val="20"/>
          <w:szCs w:val="20"/>
        </w:rPr>
        <w:t xml:space="preserve"> двух лет.</w:t>
      </w:r>
    </w:p>
    <w:p w:rsidR="00400F5F" w:rsidRDefault="00400F5F" w:rsidP="004E006F">
      <w:pPr>
        <w:ind w:right="-3970"/>
        <w:jc w:val="both"/>
        <w:rPr>
          <w:color w:val="000000"/>
          <w:sz w:val="20"/>
          <w:szCs w:val="20"/>
        </w:rPr>
      </w:pPr>
    </w:p>
    <w:p w:rsidR="0093512F" w:rsidRPr="004E006F" w:rsidRDefault="0093512F" w:rsidP="004E006F">
      <w:pPr>
        <w:ind w:right="-3970"/>
        <w:jc w:val="both"/>
        <w:rPr>
          <w:color w:val="000000"/>
          <w:sz w:val="20"/>
          <w:szCs w:val="20"/>
        </w:rPr>
      </w:pPr>
      <w:r w:rsidRPr="004E006F">
        <w:rPr>
          <w:color w:val="000000"/>
          <w:sz w:val="20"/>
          <w:szCs w:val="20"/>
        </w:rPr>
        <w:t>Глава Шерагульского сельского поселения                                     П.А. Сулима</w:t>
      </w:r>
    </w:p>
    <w:p w:rsidR="0093512F" w:rsidRPr="004E006F" w:rsidRDefault="0093512F" w:rsidP="004E006F">
      <w:pPr>
        <w:ind w:right="-3970"/>
        <w:jc w:val="both"/>
        <w:rPr>
          <w:spacing w:val="20"/>
          <w:sz w:val="20"/>
          <w:szCs w:val="20"/>
        </w:rPr>
      </w:pPr>
    </w:p>
    <w:p w:rsidR="001A3C0F" w:rsidRPr="004E006F" w:rsidRDefault="001A3C0F" w:rsidP="004E006F">
      <w:pPr>
        <w:rPr>
          <w:color w:val="000000"/>
          <w:sz w:val="20"/>
          <w:szCs w:val="20"/>
        </w:rPr>
      </w:pPr>
    </w:p>
    <w:p w:rsidR="008305C1" w:rsidRPr="004E006F" w:rsidRDefault="008305C1" w:rsidP="004E006F">
      <w:pPr>
        <w:rPr>
          <w:color w:val="000000"/>
          <w:sz w:val="20"/>
          <w:szCs w:val="20"/>
        </w:rPr>
      </w:pPr>
    </w:p>
    <w:p w:rsidR="0093512F" w:rsidRPr="00400F5F" w:rsidRDefault="008305C1" w:rsidP="00400F5F">
      <w:pPr>
        <w:shd w:val="clear" w:color="auto" w:fill="FFFFFF"/>
        <w:ind w:right="-1"/>
        <w:jc w:val="center"/>
        <w:rPr>
          <w:b/>
          <w:i/>
          <w:sz w:val="22"/>
          <w:szCs w:val="22"/>
        </w:rPr>
      </w:pPr>
      <w:r w:rsidRPr="00400F5F">
        <w:rPr>
          <w:b/>
          <w:i/>
          <w:color w:val="000000"/>
          <w:sz w:val="22"/>
          <w:szCs w:val="22"/>
        </w:rPr>
        <w:t>8. Постановление администрации Шерагульского сельского поселения от 25.12.2024 г. № 128-п  «</w:t>
      </w:r>
      <w:r w:rsidR="0093512F" w:rsidRPr="00400F5F">
        <w:rPr>
          <w:b/>
          <w:i/>
          <w:sz w:val="22"/>
          <w:szCs w:val="22"/>
        </w:rPr>
        <w:t>О предварительном согласовании предоставления земельного участка</w:t>
      </w:r>
      <w:r w:rsidR="004E006F" w:rsidRPr="00400F5F">
        <w:rPr>
          <w:b/>
          <w:i/>
          <w:sz w:val="22"/>
          <w:szCs w:val="22"/>
        </w:rPr>
        <w:t>»</w:t>
      </w:r>
    </w:p>
    <w:p w:rsidR="00400F5F" w:rsidRPr="004E006F" w:rsidRDefault="00400F5F" w:rsidP="004E006F">
      <w:pPr>
        <w:shd w:val="clear" w:color="auto" w:fill="FFFFFF"/>
        <w:ind w:right="-1"/>
        <w:jc w:val="both"/>
        <w:rPr>
          <w:sz w:val="20"/>
          <w:szCs w:val="20"/>
        </w:rPr>
      </w:pPr>
    </w:p>
    <w:p w:rsidR="0093512F" w:rsidRDefault="0093512F" w:rsidP="004E006F">
      <w:pPr>
        <w:shd w:val="clear" w:color="auto" w:fill="FFFFFF"/>
        <w:ind w:firstLine="691"/>
        <w:jc w:val="both"/>
        <w:rPr>
          <w:sz w:val="20"/>
          <w:szCs w:val="20"/>
        </w:rPr>
      </w:pPr>
      <w:proofErr w:type="gramStart"/>
      <w:r w:rsidRPr="004E006F">
        <w:rPr>
          <w:sz w:val="20"/>
          <w:szCs w:val="20"/>
        </w:rPr>
        <w:t>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Шерагульского муниципального образования, утвержденные Решение Думы Шерагульского сельского поселения от 01.03.2022 г. № 5 "Внесение изменений в правила землепользования и застройки Шерагульского муниципального образования Тулунского района Иркутской области, утвержденные решением Думы Шерагульского сельского поселения от 14.05.2014 г. № 12 (в редакции Решения Думы от 19.07.2018 г</w:t>
      </w:r>
      <w:proofErr w:type="gramEnd"/>
      <w:r w:rsidRPr="004E006F">
        <w:rPr>
          <w:sz w:val="20"/>
          <w:szCs w:val="20"/>
        </w:rPr>
        <w:t>. № 20"), руководствуясь ст. 11.10, 39,14, 39.15 Земельного кодекса Российской Федерации, ст.4 Федерального закона от 06.10.2003 года № 131-ФЗ "Об общих принципах организации местного самоуправления в Российской Федерации", ст. 3.3 Федерального закона "О введении в действие Земельного кодекса Российской Федерации", Уставом Шерагульского муниципального образования,</w:t>
      </w:r>
    </w:p>
    <w:p w:rsidR="00400F5F" w:rsidRPr="004E006F" w:rsidRDefault="00400F5F" w:rsidP="004E006F">
      <w:pPr>
        <w:shd w:val="clear" w:color="auto" w:fill="FFFFFF"/>
        <w:ind w:firstLine="691"/>
        <w:jc w:val="both"/>
        <w:rPr>
          <w:sz w:val="20"/>
          <w:szCs w:val="20"/>
        </w:rPr>
      </w:pPr>
    </w:p>
    <w:p w:rsidR="0093512F" w:rsidRPr="00400F5F" w:rsidRDefault="0093512F" w:rsidP="004E006F">
      <w:pPr>
        <w:shd w:val="clear" w:color="auto" w:fill="FFFFFF"/>
        <w:ind w:firstLine="691"/>
        <w:jc w:val="center"/>
        <w:rPr>
          <w:b/>
          <w:sz w:val="20"/>
          <w:szCs w:val="20"/>
        </w:rPr>
      </w:pPr>
      <w:r w:rsidRPr="00400F5F">
        <w:rPr>
          <w:b/>
          <w:sz w:val="20"/>
          <w:szCs w:val="20"/>
        </w:rPr>
        <w:t>ПОСТАНОВЛЯЕТ:</w:t>
      </w:r>
    </w:p>
    <w:p w:rsidR="00400F5F" w:rsidRPr="004E006F" w:rsidRDefault="00400F5F" w:rsidP="004E006F">
      <w:pPr>
        <w:shd w:val="clear" w:color="auto" w:fill="FFFFFF"/>
        <w:ind w:firstLine="691"/>
        <w:jc w:val="center"/>
        <w:rPr>
          <w:sz w:val="20"/>
          <w:szCs w:val="20"/>
        </w:rPr>
      </w:pPr>
    </w:p>
    <w:p w:rsidR="0093512F" w:rsidRPr="004E006F" w:rsidRDefault="004E006F" w:rsidP="00400F5F">
      <w:pPr>
        <w:shd w:val="clear" w:color="auto" w:fill="FFFFFF"/>
        <w:overflowPunct w:val="0"/>
        <w:autoSpaceDN w:val="0"/>
        <w:ind w:firstLine="709"/>
        <w:jc w:val="both"/>
        <w:rPr>
          <w:sz w:val="20"/>
          <w:szCs w:val="20"/>
          <w:lang w:eastAsia="en-US"/>
        </w:rPr>
      </w:pPr>
      <w:r w:rsidRPr="004E006F">
        <w:rPr>
          <w:sz w:val="20"/>
          <w:szCs w:val="20"/>
        </w:rPr>
        <w:t xml:space="preserve">1. </w:t>
      </w:r>
      <w:r w:rsidR="0093512F" w:rsidRPr="004E006F">
        <w:rPr>
          <w:sz w:val="20"/>
          <w:szCs w:val="20"/>
        </w:rPr>
        <w:t xml:space="preserve">Предварительно согласовать Администрации Шерагульского сельского поселения (ИНН 3816008183, ОГРН 1053816021478, зарегистрирована по адресу: 665216, Иркутская область, Тулунский район, с. Шерагул, ул. Ленина, 84) предоставление земельного участка из земель населенных пунктов, площадью 8084 кв. м., расположенного по адресу: Российская Федерация, Иркутская область, муниципальный район Тулунский, сельское поселение Шерагульское, деревня Новотроицк, автомобильная дорога по улице Приозёрная. </w:t>
      </w:r>
    </w:p>
    <w:p w:rsidR="0093512F" w:rsidRPr="004E006F" w:rsidRDefault="004E006F" w:rsidP="00400F5F">
      <w:pPr>
        <w:overflowPunct w:val="0"/>
        <w:autoSpaceDN w:val="0"/>
        <w:ind w:firstLine="709"/>
        <w:jc w:val="both"/>
        <w:rPr>
          <w:sz w:val="20"/>
          <w:szCs w:val="20"/>
        </w:rPr>
      </w:pPr>
      <w:r w:rsidRPr="004E006F">
        <w:rPr>
          <w:sz w:val="20"/>
          <w:szCs w:val="20"/>
        </w:rPr>
        <w:t xml:space="preserve">2. </w:t>
      </w:r>
      <w:r w:rsidR="0093512F" w:rsidRPr="004E006F">
        <w:rPr>
          <w:sz w:val="20"/>
          <w:szCs w:val="20"/>
        </w:rPr>
        <w:t>В соответствии с Правилами землепользования и застройки установить основной вид разрешенного использования: "Земельные участки (территории) общего пользования".</w:t>
      </w:r>
    </w:p>
    <w:p w:rsidR="0093512F" w:rsidRPr="004E006F" w:rsidRDefault="004E006F" w:rsidP="00400F5F">
      <w:pPr>
        <w:overflowPunct w:val="0"/>
        <w:autoSpaceDN w:val="0"/>
        <w:ind w:firstLine="709"/>
        <w:jc w:val="both"/>
        <w:rPr>
          <w:sz w:val="20"/>
          <w:szCs w:val="20"/>
        </w:rPr>
      </w:pPr>
      <w:r w:rsidRPr="004E006F">
        <w:rPr>
          <w:sz w:val="20"/>
          <w:szCs w:val="20"/>
        </w:rPr>
        <w:t xml:space="preserve">3. </w:t>
      </w:r>
      <w:r w:rsidR="0093512F" w:rsidRPr="004E006F">
        <w:rPr>
          <w:sz w:val="20"/>
          <w:szCs w:val="20"/>
        </w:rPr>
        <w:t>Утвердить прилагаемую схему расположения земельного участка на кадастровом плане территории (дале</w:t>
      </w:r>
      <w:proofErr w:type="gramStart"/>
      <w:r w:rsidR="0093512F" w:rsidRPr="004E006F">
        <w:rPr>
          <w:sz w:val="20"/>
          <w:szCs w:val="20"/>
        </w:rPr>
        <w:t>е-</w:t>
      </w:r>
      <w:proofErr w:type="gramEnd"/>
      <w:r w:rsidR="0093512F" w:rsidRPr="004E006F">
        <w:rPr>
          <w:sz w:val="20"/>
          <w:szCs w:val="20"/>
        </w:rPr>
        <w:t xml:space="preserve"> схема) (38:15:250402:ЗУ</w:t>
      </w:r>
      <w:proofErr w:type="gramStart"/>
      <w:r w:rsidR="0093512F" w:rsidRPr="004E006F">
        <w:rPr>
          <w:sz w:val="20"/>
          <w:szCs w:val="20"/>
        </w:rPr>
        <w:t>1</w:t>
      </w:r>
      <w:proofErr w:type="gramEnd"/>
      <w:r w:rsidR="0093512F" w:rsidRPr="004E006F">
        <w:rPr>
          <w:sz w:val="20"/>
          <w:szCs w:val="20"/>
        </w:rPr>
        <w:t>).</w:t>
      </w:r>
    </w:p>
    <w:p w:rsidR="0093512F" w:rsidRPr="004E006F" w:rsidRDefault="004E006F" w:rsidP="00400F5F">
      <w:pPr>
        <w:overflowPunct w:val="0"/>
        <w:autoSpaceDN w:val="0"/>
        <w:ind w:firstLine="709"/>
        <w:jc w:val="both"/>
        <w:rPr>
          <w:sz w:val="20"/>
          <w:szCs w:val="20"/>
        </w:rPr>
      </w:pPr>
      <w:r w:rsidRPr="004E006F">
        <w:rPr>
          <w:sz w:val="20"/>
          <w:szCs w:val="20"/>
        </w:rPr>
        <w:t xml:space="preserve">4. </w:t>
      </w:r>
      <w:r w:rsidR="0093512F" w:rsidRPr="004E006F">
        <w:rPr>
          <w:sz w:val="20"/>
          <w:szCs w:val="20"/>
        </w:rPr>
        <w:t>Установить, что условием предоставления земельного участка, является проведение работ по его образованию в соответствии со схемой.</w:t>
      </w:r>
    </w:p>
    <w:p w:rsidR="0093512F" w:rsidRPr="004E006F" w:rsidRDefault="004E006F" w:rsidP="00400F5F">
      <w:pPr>
        <w:overflowPunct w:val="0"/>
        <w:autoSpaceDN w:val="0"/>
        <w:ind w:firstLine="709"/>
        <w:jc w:val="both"/>
        <w:rPr>
          <w:sz w:val="20"/>
          <w:szCs w:val="20"/>
        </w:rPr>
      </w:pPr>
      <w:r w:rsidRPr="004E006F">
        <w:rPr>
          <w:sz w:val="20"/>
          <w:szCs w:val="20"/>
        </w:rPr>
        <w:t xml:space="preserve">5. </w:t>
      </w:r>
      <w:r w:rsidR="0093512F" w:rsidRPr="004E006F">
        <w:rPr>
          <w:sz w:val="20"/>
          <w:szCs w:val="20"/>
        </w:rPr>
        <w:t>Настоящее распоряжение действует в течени</w:t>
      </w:r>
      <w:proofErr w:type="gramStart"/>
      <w:r w:rsidR="0093512F" w:rsidRPr="004E006F">
        <w:rPr>
          <w:sz w:val="20"/>
          <w:szCs w:val="20"/>
        </w:rPr>
        <w:t>и</w:t>
      </w:r>
      <w:proofErr w:type="gramEnd"/>
      <w:r w:rsidR="0093512F" w:rsidRPr="004E006F">
        <w:rPr>
          <w:sz w:val="20"/>
          <w:szCs w:val="20"/>
        </w:rPr>
        <w:t xml:space="preserve"> двух лет.</w:t>
      </w:r>
    </w:p>
    <w:p w:rsidR="0093512F" w:rsidRPr="004E006F" w:rsidRDefault="0093512F" w:rsidP="004E006F">
      <w:pPr>
        <w:ind w:right="-3970"/>
        <w:jc w:val="both"/>
        <w:rPr>
          <w:color w:val="000000"/>
          <w:sz w:val="20"/>
          <w:szCs w:val="20"/>
        </w:rPr>
      </w:pPr>
    </w:p>
    <w:p w:rsidR="0093512F" w:rsidRPr="004E006F" w:rsidRDefault="0093512F" w:rsidP="004E006F">
      <w:pPr>
        <w:ind w:right="-3970"/>
        <w:jc w:val="both"/>
        <w:rPr>
          <w:color w:val="000000"/>
          <w:sz w:val="20"/>
          <w:szCs w:val="20"/>
        </w:rPr>
      </w:pPr>
      <w:r w:rsidRPr="004E006F">
        <w:rPr>
          <w:color w:val="000000"/>
          <w:sz w:val="20"/>
          <w:szCs w:val="20"/>
        </w:rPr>
        <w:t>Глава Шерагульского сельского поселения                                     П.А. Сулима</w:t>
      </w:r>
    </w:p>
    <w:p w:rsidR="0093512F" w:rsidRPr="004E006F" w:rsidRDefault="0093512F" w:rsidP="004E006F">
      <w:pPr>
        <w:ind w:right="-3970"/>
        <w:jc w:val="both"/>
        <w:rPr>
          <w:spacing w:val="20"/>
          <w:sz w:val="20"/>
          <w:szCs w:val="20"/>
        </w:rPr>
      </w:pPr>
    </w:p>
    <w:p w:rsidR="008305C1" w:rsidRPr="004E006F" w:rsidRDefault="008305C1" w:rsidP="004E006F">
      <w:pPr>
        <w:rPr>
          <w:sz w:val="20"/>
          <w:szCs w:val="20"/>
        </w:rPr>
      </w:pPr>
    </w:p>
    <w:p w:rsidR="006354D2" w:rsidRPr="004E006F" w:rsidRDefault="006354D2" w:rsidP="004E006F">
      <w:pPr>
        <w:rPr>
          <w:sz w:val="20"/>
          <w:szCs w:val="20"/>
        </w:rPr>
      </w:pPr>
    </w:p>
    <w:p w:rsidR="004E006F" w:rsidRPr="007330E7" w:rsidRDefault="008305C1" w:rsidP="007330E7">
      <w:pPr>
        <w:widowControl w:val="0"/>
        <w:shd w:val="clear" w:color="auto" w:fill="FFFFFF"/>
        <w:autoSpaceDE w:val="0"/>
        <w:jc w:val="center"/>
        <w:rPr>
          <w:b/>
          <w:i/>
          <w:sz w:val="22"/>
          <w:szCs w:val="22"/>
        </w:rPr>
      </w:pPr>
      <w:r w:rsidRPr="007330E7">
        <w:rPr>
          <w:b/>
          <w:i/>
          <w:color w:val="000000"/>
          <w:sz w:val="22"/>
          <w:szCs w:val="22"/>
        </w:rPr>
        <w:t>9. Постановление администрации Шерагульского сельского поселения от 25.12.2024 г. № 129-п  «</w:t>
      </w:r>
      <w:r w:rsidR="004E006F" w:rsidRPr="007330E7">
        <w:rPr>
          <w:b/>
          <w:i/>
          <w:sz w:val="22"/>
          <w:szCs w:val="22"/>
        </w:rPr>
        <w:t>О внесении изменения в Положение</w:t>
      </w:r>
      <w:r w:rsidR="007330E7">
        <w:rPr>
          <w:b/>
          <w:i/>
          <w:sz w:val="22"/>
          <w:szCs w:val="22"/>
        </w:rPr>
        <w:t xml:space="preserve"> </w:t>
      </w:r>
      <w:r w:rsidR="004E006F" w:rsidRPr="007330E7">
        <w:rPr>
          <w:b/>
          <w:i/>
          <w:sz w:val="22"/>
          <w:szCs w:val="22"/>
        </w:rPr>
        <w:t>об оплате труда вспомогательного персонала</w:t>
      </w:r>
    </w:p>
    <w:p w:rsidR="004E006F" w:rsidRPr="007330E7" w:rsidRDefault="004E006F" w:rsidP="007330E7">
      <w:pPr>
        <w:widowControl w:val="0"/>
        <w:shd w:val="clear" w:color="auto" w:fill="FFFFFF"/>
        <w:autoSpaceDE w:val="0"/>
        <w:jc w:val="center"/>
        <w:rPr>
          <w:b/>
          <w:i/>
          <w:sz w:val="22"/>
          <w:szCs w:val="22"/>
        </w:rPr>
      </w:pPr>
      <w:r w:rsidRPr="007330E7">
        <w:rPr>
          <w:b/>
          <w:i/>
          <w:sz w:val="22"/>
          <w:szCs w:val="22"/>
        </w:rPr>
        <w:t>Администрации Шерагульского сельского поселения»</w:t>
      </w:r>
    </w:p>
    <w:p w:rsidR="004E006F" w:rsidRPr="004E006F" w:rsidRDefault="004E006F" w:rsidP="004E006F">
      <w:pPr>
        <w:widowControl w:val="0"/>
        <w:autoSpaceDE w:val="0"/>
        <w:autoSpaceDN w:val="0"/>
        <w:adjustRightInd w:val="0"/>
        <w:ind w:firstLine="709"/>
        <w:jc w:val="both"/>
        <w:rPr>
          <w:sz w:val="20"/>
          <w:szCs w:val="20"/>
        </w:rPr>
      </w:pPr>
    </w:p>
    <w:p w:rsidR="004E006F" w:rsidRPr="004E006F" w:rsidRDefault="004E006F" w:rsidP="004E006F">
      <w:pPr>
        <w:widowControl w:val="0"/>
        <w:autoSpaceDE w:val="0"/>
        <w:autoSpaceDN w:val="0"/>
        <w:adjustRightInd w:val="0"/>
        <w:ind w:firstLine="709"/>
        <w:jc w:val="both"/>
        <w:rPr>
          <w:sz w:val="20"/>
          <w:szCs w:val="20"/>
          <w:lang w:eastAsia="en-US"/>
        </w:rPr>
      </w:pPr>
      <w:r w:rsidRPr="004E006F">
        <w:rPr>
          <w:sz w:val="20"/>
          <w:szCs w:val="20"/>
        </w:rPr>
        <w:t xml:space="preserve">В целях доведения заработной платы вспомогательного персонала Администрации Шерагульского сельского поселения до минимального </w:t>
      </w:r>
      <w:proofErr w:type="gramStart"/>
      <w:r w:rsidRPr="004E006F">
        <w:rPr>
          <w:sz w:val="20"/>
          <w:szCs w:val="20"/>
        </w:rPr>
        <w:t>размера оплаты труда</w:t>
      </w:r>
      <w:proofErr w:type="gramEnd"/>
      <w:r w:rsidRPr="004E006F">
        <w:rPr>
          <w:sz w:val="20"/>
          <w:szCs w:val="20"/>
        </w:rPr>
        <w:t xml:space="preserve">, установленного Федеральным законом от 19.06.2000 г. № 82-ФЗ «О минимальном размере оплаты труда», руководствуясь статьей 135 Трудового кодекса Российской Федерации, статьей 24 Устава Шерагульского муниципального образования, </w:t>
      </w:r>
    </w:p>
    <w:p w:rsidR="004E006F" w:rsidRPr="004E006F" w:rsidRDefault="004E006F" w:rsidP="004E006F">
      <w:pPr>
        <w:widowControl w:val="0"/>
        <w:autoSpaceDE w:val="0"/>
        <w:autoSpaceDN w:val="0"/>
        <w:adjustRightInd w:val="0"/>
        <w:jc w:val="center"/>
        <w:rPr>
          <w:sz w:val="20"/>
          <w:szCs w:val="20"/>
        </w:rPr>
      </w:pPr>
    </w:p>
    <w:p w:rsidR="004E006F" w:rsidRPr="007330E7" w:rsidRDefault="004E006F" w:rsidP="004E006F">
      <w:pPr>
        <w:widowControl w:val="0"/>
        <w:autoSpaceDE w:val="0"/>
        <w:autoSpaceDN w:val="0"/>
        <w:adjustRightInd w:val="0"/>
        <w:jc w:val="center"/>
        <w:rPr>
          <w:b/>
          <w:sz w:val="20"/>
          <w:szCs w:val="20"/>
        </w:rPr>
      </w:pPr>
      <w:r w:rsidRPr="007330E7">
        <w:rPr>
          <w:b/>
          <w:sz w:val="20"/>
          <w:szCs w:val="20"/>
        </w:rPr>
        <w:t>ПОСТАНОВЛЯЕТ:</w:t>
      </w:r>
    </w:p>
    <w:p w:rsidR="004E006F" w:rsidRPr="004E006F" w:rsidRDefault="004E006F" w:rsidP="004E006F">
      <w:pPr>
        <w:widowControl w:val="0"/>
        <w:autoSpaceDE w:val="0"/>
        <w:autoSpaceDN w:val="0"/>
        <w:adjustRightInd w:val="0"/>
        <w:jc w:val="both"/>
        <w:rPr>
          <w:sz w:val="20"/>
          <w:szCs w:val="20"/>
        </w:rPr>
      </w:pPr>
    </w:p>
    <w:p w:rsidR="004E006F" w:rsidRPr="004E006F" w:rsidRDefault="004E006F" w:rsidP="004E006F">
      <w:pPr>
        <w:widowControl w:val="0"/>
        <w:autoSpaceDE w:val="0"/>
        <w:autoSpaceDN w:val="0"/>
        <w:adjustRightInd w:val="0"/>
        <w:ind w:firstLine="709"/>
        <w:jc w:val="both"/>
        <w:rPr>
          <w:sz w:val="20"/>
          <w:szCs w:val="20"/>
        </w:rPr>
      </w:pPr>
      <w:r w:rsidRPr="004E006F">
        <w:rPr>
          <w:sz w:val="20"/>
          <w:szCs w:val="20"/>
        </w:rPr>
        <w:t xml:space="preserve">1. </w:t>
      </w:r>
      <w:proofErr w:type="gramStart"/>
      <w:r w:rsidRPr="004E006F">
        <w:rPr>
          <w:sz w:val="20"/>
          <w:szCs w:val="20"/>
        </w:rPr>
        <w:t xml:space="preserve">Внести в </w:t>
      </w:r>
      <w:hyperlink r:id="rId51" w:history="1">
        <w:r w:rsidRPr="004E006F">
          <w:rPr>
            <w:rStyle w:val="a7"/>
            <w:rFonts w:eastAsiaTheme="minorEastAsia"/>
            <w:sz w:val="20"/>
            <w:szCs w:val="20"/>
            <w:u w:val="none"/>
          </w:rPr>
          <w:t>Положение</w:t>
        </w:r>
      </w:hyperlink>
      <w:r w:rsidRPr="004E006F">
        <w:rPr>
          <w:rStyle w:val="a7"/>
          <w:rFonts w:eastAsiaTheme="minorEastAsia"/>
          <w:sz w:val="20"/>
          <w:szCs w:val="20"/>
          <w:u w:val="none"/>
        </w:rPr>
        <w:t xml:space="preserve"> </w:t>
      </w:r>
      <w:r w:rsidRPr="004E006F">
        <w:rPr>
          <w:sz w:val="20"/>
          <w:szCs w:val="20"/>
        </w:rPr>
        <w:t>об оплате труда вспомогательного персонала Администрации Шерагульского сельского поселения, утвержденное постановлением Администрации Шерагульского сельского поселения от «24» декабря 2018 г. № 77-п (с изменениями от «18» сентября 2019 г. № 46-п, от «30» сентября 2019 г. № 50-п, от «22» января 2020 г. № 8-п, от «30» июня 2020 г. № 40-п, от «21» июля 2020 г. № 45-п, от «15» июня 2022</w:t>
      </w:r>
      <w:proofErr w:type="gramEnd"/>
      <w:r w:rsidRPr="004E006F">
        <w:rPr>
          <w:sz w:val="20"/>
          <w:szCs w:val="20"/>
        </w:rPr>
        <w:t xml:space="preserve"> г. № 56-п, от «08» декабря 2022 г. № 103-п, от «11» мая 2023 г. № 44-п, от «12» июля 2023 г. № 59-п, от «24» ноября 2023 г. № 92-п),  следующее изменение:</w:t>
      </w:r>
    </w:p>
    <w:p w:rsidR="004E006F" w:rsidRPr="004E006F" w:rsidRDefault="004E006F" w:rsidP="004E006F">
      <w:pPr>
        <w:widowControl w:val="0"/>
        <w:autoSpaceDE w:val="0"/>
        <w:autoSpaceDN w:val="0"/>
        <w:adjustRightInd w:val="0"/>
        <w:ind w:firstLine="709"/>
        <w:jc w:val="both"/>
        <w:rPr>
          <w:sz w:val="20"/>
          <w:szCs w:val="20"/>
        </w:rPr>
      </w:pPr>
      <w:r w:rsidRPr="004E006F">
        <w:rPr>
          <w:sz w:val="20"/>
          <w:szCs w:val="20"/>
        </w:rPr>
        <w:t>- абзац второй пункта 4 изложить в следующей редакции:</w:t>
      </w:r>
    </w:p>
    <w:tbl>
      <w:tblPr>
        <w:tblW w:w="4169" w:type="pct"/>
        <w:jc w:val="center"/>
        <w:tblCellMar>
          <w:left w:w="70" w:type="dxa"/>
          <w:right w:w="70" w:type="dxa"/>
        </w:tblCellMar>
        <w:tblLook w:val="0000"/>
      </w:tblPr>
      <w:tblGrid>
        <w:gridCol w:w="241"/>
        <w:gridCol w:w="5638"/>
        <w:gridCol w:w="1740"/>
        <w:gridCol w:w="298"/>
      </w:tblGrid>
      <w:tr w:rsidR="004E006F" w:rsidRPr="004E006F" w:rsidTr="007330E7">
        <w:trPr>
          <w:cantSplit/>
          <w:trHeight w:val="1021"/>
          <w:jc w:val="center"/>
        </w:trPr>
        <w:tc>
          <w:tcPr>
            <w:tcW w:w="152" w:type="pct"/>
            <w:tcBorders>
              <w:right w:val="single" w:sz="4" w:space="0" w:color="auto"/>
            </w:tcBorders>
            <w:vAlign w:val="center"/>
          </w:tcPr>
          <w:p w:rsidR="004E006F" w:rsidRPr="004E006F" w:rsidRDefault="004E006F" w:rsidP="004E006F">
            <w:pPr>
              <w:pStyle w:val="ConsPlusCell"/>
              <w:jc w:val="center"/>
              <w:rPr>
                <w:rFonts w:ascii="Times New Roman" w:hAnsi="Times New Roman" w:cs="Times New Roman"/>
              </w:rPr>
            </w:pPr>
            <w:r w:rsidRPr="004E006F">
              <w:rPr>
                <w:rFonts w:ascii="Times New Roman" w:hAnsi="Times New Roman" w:cs="Times New Roman"/>
              </w:rPr>
              <w:t>«</w:t>
            </w:r>
          </w:p>
          <w:p w:rsidR="004E006F" w:rsidRPr="004E006F" w:rsidRDefault="004E006F" w:rsidP="004E006F">
            <w:pPr>
              <w:pStyle w:val="ConsPlusCell"/>
              <w:jc w:val="center"/>
              <w:rPr>
                <w:rFonts w:ascii="Times New Roman" w:hAnsi="Times New Roman" w:cs="Times New Roman"/>
              </w:rPr>
            </w:pPr>
          </w:p>
          <w:p w:rsidR="004E006F" w:rsidRPr="004E006F" w:rsidRDefault="004E006F" w:rsidP="004E006F">
            <w:pPr>
              <w:pStyle w:val="ConsPlusCell"/>
              <w:jc w:val="center"/>
              <w:rPr>
                <w:rFonts w:ascii="Times New Roman" w:hAnsi="Times New Roman" w:cs="Times New Roman"/>
              </w:rPr>
            </w:pPr>
          </w:p>
        </w:tc>
        <w:tc>
          <w:tcPr>
            <w:tcW w:w="3561"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jc w:val="center"/>
              <w:rPr>
                <w:rFonts w:ascii="Times New Roman" w:hAnsi="Times New Roman" w:cs="Times New Roman"/>
                <w:sz w:val="18"/>
                <w:szCs w:val="18"/>
              </w:rPr>
            </w:pPr>
            <w:r w:rsidRPr="007330E7">
              <w:rPr>
                <w:rFonts w:ascii="Times New Roman" w:hAnsi="Times New Roman" w:cs="Times New Roman"/>
                <w:sz w:val="18"/>
                <w:szCs w:val="18"/>
              </w:rPr>
              <w:t xml:space="preserve">Наименование квалификационного разряда     </w:t>
            </w:r>
            <w:r w:rsidRPr="007330E7">
              <w:rPr>
                <w:rFonts w:ascii="Times New Roman" w:hAnsi="Times New Roman" w:cs="Times New Roman"/>
                <w:sz w:val="18"/>
                <w:szCs w:val="18"/>
              </w:rPr>
              <w:br/>
              <w:t>в соответствии с Единым тарифно-квалификационным</w:t>
            </w:r>
            <w:r w:rsidRPr="007330E7">
              <w:rPr>
                <w:rFonts w:ascii="Times New Roman" w:hAnsi="Times New Roman" w:cs="Times New Roman"/>
                <w:sz w:val="18"/>
                <w:szCs w:val="18"/>
              </w:rPr>
              <w:br/>
              <w:t>справочником работ и профессий рабочих</w:t>
            </w:r>
          </w:p>
        </w:tc>
        <w:tc>
          <w:tcPr>
            <w:tcW w:w="1099"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jc w:val="center"/>
              <w:rPr>
                <w:rFonts w:ascii="Times New Roman" w:hAnsi="Times New Roman" w:cs="Times New Roman"/>
                <w:sz w:val="18"/>
                <w:szCs w:val="18"/>
              </w:rPr>
            </w:pPr>
            <w:r w:rsidRPr="007330E7">
              <w:rPr>
                <w:rFonts w:ascii="Times New Roman" w:hAnsi="Times New Roman" w:cs="Times New Roman"/>
                <w:sz w:val="18"/>
                <w:szCs w:val="18"/>
              </w:rPr>
              <w:t xml:space="preserve">Размер   </w:t>
            </w:r>
            <w:r w:rsidRPr="007330E7">
              <w:rPr>
                <w:rFonts w:ascii="Times New Roman" w:hAnsi="Times New Roman" w:cs="Times New Roman"/>
                <w:sz w:val="18"/>
                <w:szCs w:val="18"/>
              </w:rPr>
              <w:br/>
              <w:t>должностного</w:t>
            </w:r>
            <w:r w:rsidRPr="007330E7">
              <w:rPr>
                <w:rFonts w:ascii="Times New Roman" w:hAnsi="Times New Roman" w:cs="Times New Roman"/>
                <w:sz w:val="18"/>
                <w:szCs w:val="18"/>
              </w:rPr>
              <w:br/>
              <w:t>оклада, руб.</w:t>
            </w:r>
          </w:p>
        </w:tc>
        <w:tc>
          <w:tcPr>
            <w:tcW w:w="189" w:type="pct"/>
            <w:tcBorders>
              <w:left w:val="single" w:sz="4" w:space="0" w:color="auto"/>
            </w:tcBorders>
            <w:vAlign w:val="center"/>
          </w:tcPr>
          <w:p w:rsidR="004E006F" w:rsidRPr="004E006F" w:rsidRDefault="004E006F" w:rsidP="004E006F">
            <w:pPr>
              <w:pStyle w:val="ConsPlusCell"/>
              <w:jc w:val="center"/>
              <w:rPr>
                <w:rFonts w:ascii="Times New Roman" w:hAnsi="Times New Roman" w:cs="Times New Roman"/>
              </w:rPr>
            </w:pPr>
          </w:p>
        </w:tc>
      </w:tr>
      <w:tr w:rsidR="004E006F" w:rsidRPr="004E006F" w:rsidTr="007330E7">
        <w:trPr>
          <w:cantSplit/>
          <w:trHeight w:val="240"/>
          <w:jc w:val="center"/>
        </w:trPr>
        <w:tc>
          <w:tcPr>
            <w:tcW w:w="152" w:type="pct"/>
            <w:tcBorders>
              <w:right w:val="single" w:sz="4" w:space="0" w:color="auto"/>
            </w:tcBorders>
            <w:vAlign w:val="center"/>
          </w:tcPr>
          <w:p w:rsidR="004E006F" w:rsidRPr="004E006F" w:rsidRDefault="004E006F" w:rsidP="004E006F">
            <w:pPr>
              <w:pStyle w:val="ConsPlusCell"/>
              <w:rPr>
                <w:rFonts w:ascii="Times New Roman" w:hAnsi="Times New Roman" w:cs="Times New Roman"/>
              </w:rPr>
            </w:pPr>
          </w:p>
        </w:tc>
        <w:tc>
          <w:tcPr>
            <w:tcW w:w="3561"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rPr>
                <w:rFonts w:ascii="Times New Roman" w:hAnsi="Times New Roman" w:cs="Times New Roman"/>
                <w:sz w:val="18"/>
                <w:szCs w:val="18"/>
              </w:rPr>
            </w:pPr>
            <w:r w:rsidRPr="007330E7">
              <w:rPr>
                <w:rFonts w:ascii="Times New Roman" w:hAnsi="Times New Roman" w:cs="Times New Roman"/>
                <w:sz w:val="18"/>
                <w:szCs w:val="18"/>
              </w:rPr>
              <w:t xml:space="preserve">1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jc w:val="center"/>
              <w:rPr>
                <w:rFonts w:ascii="Times New Roman" w:hAnsi="Times New Roman" w:cs="Times New Roman"/>
                <w:sz w:val="18"/>
                <w:szCs w:val="18"/>
              </w:rPr>
            </w:pPr>
            <w:r w:rsidRPr="007330E7">
              <w:rPr>
                <w:rFonts w:ascii="Times New Roman" w:hAnsi="Times New Roman" w:cs="Times New Roman"/>
                <w:sz w:val="18"/>
                <w:szCs w:val="18"/>
              </w:rPr>
              <w:t>14025</w:t>
            </w:r>
          </w:p>
        </w:tc>
        <w:tc>
          <w:tcPr>
            <w:tcW w:w="189" w:type="pct"/>
            <w:tcBorders>
              <w:left w:val="single" w:sz="4" w:space="0" w:color="auto"/>
            </w:tcBorders>
            <w:vAlign w:val="center"/>
          </w:tcPr>
          <w:p w:rsidR="004E006F" w:rsidRPr="004E006F" w:rsidRDefault="004E006F" w:rsidP="004E006F">
            <w:pPr>
              <w:pStyle w:val="ConsPlusCell"/>
              <w:jc w:val="center"/>
              <w:rPr>
                <w:rFonts w:ascii="Times New Roman" w:hAnsi="Times New Roman" w:cs="Times New Roman"/>
              </w:rPr>
            </w:pPr>
          </w:p>
        </w:tc>
      </w:tr>
      <w:tr w:rsidR="004E006F" w:rsidRPr="004E006F" w:rsidTr="007330E7">
        <w:trPr>
          <w:cantSplit/>
          <w:trHeight w:val="240"/>
          <w:jc w:val="center"/>
        </w:trPr>
        <w:tc>
          <w:tcPr>
            <w:tcW w:w="152" w:type="pct"/>
            <w:tcBorders>
              <w:right w:val="single" w:sz="4" w:space="0" w:color="auto"/>
            </w:tcBorders>
            <w:vAlign w:val="center"/>
          </w:tcPr>
          <w:p w:rsidR="004E006F" w:rsidRPr="004E006F" w:rsidRDefault="004E006F" w:rsidP="004E006F">
            <w:pPr>
              <w:pStyle w:val="ConsPlusCell"/>
              <w:rPr>
                <w:rFonts w:ascii="Times New Roman" w:hAnsi="Times New Roman" w:cs="Times New Roman"/>
              </w:rPr>
            </w:pPr>
          </w:p>
        </w:tc>
        <w:tc>
          <w:tcPr>
            <w:tcW w:w="3561"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rPr>
                <w:rFonts w:ascii="Times New Roman" w:hAnsi="Times New Roman" w:cs="Times New Roman"/>
                <w:sz w:val="18"/>
                <w:szCs w:val="18"/>
              </w:rPr>
            </w:pPr>
            <w:r w:rsidRPr="007330E7">
              <w:rPr>
                <w:rFonts w:ascii="Times New Roman" w:hAnsi="Times New Roman" w:cs="Times New Roman"/>
                <w:sz w:val="18"/>
                <w:szCs w:val="18"/>
              </w:rPr>
              <w:t xml:space="preserve">2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jc w:val="center"/>
              <w:rPr>
                <w:rFonts w:ascii="Times New Roman" w:hAnsi="Times New Roman" w:cs="Times New Roman"/>
                <w:sz w:val="18"/>
                <w:szCs w:val="18"/>
              </w:rPr>
            </w:pPr>
            <w:r w:rsidRPr="007330E7">
              <w:rPr>
                <w:rFonts w:ascii="Times New Roman" w:hAnsi="Times New Roman" w:cs="Times New Roman"/>
                <w:sz w:val="18"/>
                <w:szCs w:val="18"/>
              </w:rPr>
              <w:t>14115</w:t>
            </w:r>
          </w:p>
        </w:tc>
        <w:tc>
          <w:tcPr>
            <w:tcW w:w="189" w:type="pct"/>
            <w:tcBorders>
              <w:left w:val="single" w:sz="4" w:space="0" w:color="auto"/>
            </w:tcBorders>
            <w:vAlign w:val="center"/>
          </w:tcPr>
          <w:p w:rsidR="004E006F" w:rsidRPr="004E006F" w:rsidRDefault="004E006F" w:rsidP="004E006F">
            <w:pPr>
              <w:pStyle w:val="ConsPlusCell"/>
              <w:jc w:val="center"/>
              <w:rPr>
                <w:rFonts w:ascii="Times New Roman" w:hAnsi="Times New Roman" w:cs="Times New Roman"/>
              </w:rPr>
            </w:pPr>
          </w:p>
        </w:tc>
      </w:tr>
      <w:tr w:rsidR="004E006F" w:rsidRPr="004E006F" w:rsidTr="007330E7">
        <w:trPr>
          <w:cantSplit/>
          <w:trHeight w:val="240"/>
          <w:jc w:val="center"/>
        </w:trPr>
        <w:tc>
          <w:tcPr>
            <w:tcW w:w="152" w:type="pct"/>
            <w:tcBorders>
              <w:right w:val="single" w:sz="4" w:space="0" w:color="auto"/>
            </w:tcBorders>
            <w:vAlign w:val="center"/>
          </w:tcPr>
          <w:p w:rsidR="004E006F" w:rsidRPr="004E006F" w:rsidRDefault="004E006F" w:rsidP="004E006F">
            <w:pPr>
              <w:pStyle w:val="ConsPlusCell"/>
              <w:rPr>
                <w:rFonts w:ascii="Times New Roman" w:hAnsi="Times New Roman" w:cs="Times New Roman"/>
              </w:rPr>
            </w:pPr>
          </w:p>
        </w:tc>
        <w:tc>
          <w:tcPr>
            <w:tcW w:w="3561"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rPr>
                <w:rFonts w:ascii="Times New Roman" w:hAnsi="Times New Roman" w:cs="Times New Roman"/>
                <w:sz w:val="18"/>
                <w:szCs w:val="18"/>
              </w:rPr>
            </w:pPr>
            <w:r w:rsidRPr="007330E7">
              <w:rPr>
                <w:rFonts w:ascii="Times New Roman" w:hAnsi="Times New Roman" w:cs="Times New Roman"/>
                <w:sz w:val="18"/>
                <w:szCs w:val="18"/>
              </w:rPr>
              <w:t xml:space="preserve">3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jc w:val="center"/>
              <w:rPr>
                <w:rFonts w:ascii="Times New Roman" w:hAnsi="Times New Roman" w:cs="Times New Roman"/>
                <w:sz w:val="18"/>
                <w:szCs w:val="18"/>
              </w:rPr>
            </w:pPr>
            <w:r w:rsidRPr="007330E7">
              <w:rPr>
                <w:rFonts w:ascii="Times New Roman" w:hAnsi="Times New Roman" w:cs="Times New Roman"/>
                <w:sz w:val="18"/>
                <w:szCs w:val="18"/>
              </w:rPr>
              <w:t>14231</w:t>
            </w:r>
          </w:p>
        </w:tc>
        <w:tc>
          <w:tcPr>
            <w:tcW w:w="189" w:type="pct"/>
            <w:tcBorders>
              <w:left w:val="single" w:sz="4" w:space="0" w:color="auto"/>
            </w:tcBorders>
            <w:vAlign w:val="center"/>
          </w:tcPr>
          <w:p w:rsidR="004E006F" w:rsidRPr="004E006F" w:rsidRDefault="004E006F" w:rsidP="004E006F">
            <w:pPr>
              <w:pStyle w:val="ConsPlusCell"/>
              <w:jc w:val="center"/>
              <w:rPr>
                <w:rFonts w:ascii="Times New Roman" w:hAnsi="Times New Roman" w:cs="Times New Roman"/>
              </w:rPr>
            </w:pPr>
          </w:p>
        </w:tc>
      </w:tr>
      <w:tr w:rsidR="004E006F" w:rsidRPr="004E006F" w:rsidTr="007330E7">
        <w:trPr>
          <w:cantSplit/>
          <w:trHeight w:val="240"/>
          <w:jc w:val="center"/>
        </w:trPr>
        <w:tc>
          <w:tcPr>
            <w:tcW w:w="152" w:type="pct"/>
            <w:tcBorders>
              <w:right w:val="single" w:sz="4" w:space="0" w:color="auto"/>
            </w:tcBorders>
            <w:vAlign w:val="center"/>
          </w:tcPr>
          <w:p w:rsidR="004E006F" w:rsidRPr="004E006F" w:rsidRDefault="004E006F" w:rsidP="004E006F">
            <w:pPr>
              <w:pStyle w:val="ConsPlusCell"/>
              <w:rPr>
                <w:rFonts w:ascii="Times New Roman" w:hAnsi="Times New Roman" w:cs="Times New Roman"/>
              </w:rPr>
            </w:pPr>
          </w:p>
        </w:tc>
        <w:tc>
          <w:tcPr>
            <w:tcW w:w="3561"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rPr>
                <w:rFonts w:ascii="Times New Roman" w:hAnsi="Times New Roman" w:cs="Times New Roman"/>
                <w:sz w:val="18"/>
                <w:szCs w:val="18"/>
              </w:rPr>
            </w:pPr>
            <w:r w:rsidRPr="007330E7">
              <w:rPr>
                <w:rFonts w:ascii="Times New Roman" w:hAnsi="Times New Roman" w:cs="Times New Roman"/>
                <w:sz w:val="18"/>
                <w:szCs w:val="18"/>
              </w:rPr>
              <w:t xml:space="preserve">4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4E006F" w:rsidRPr="007330E7" w:rsidRDefault="004E006F" w:rsidP="004E006F">
            <w:pPr>
              <w:pStyle w:val="ConsPlusCell"/>
              <w:jc w:val="center"/>
              <w:rPr>
                <w:rFonts w:ascii="Times New Roman" w:hAnsi="Times New Roman" w:cs="Times New Roman"/>
                <w:sz w:val="18"/>
                <w:szCs w:val="18"/>
              </w:rPr>
            </w:pPr>
            <w:r w:rsidRPr="007330E7">
              <w:rPr>
                <w:rFonts w:ascii="Times New Roman" w:hAnsi="Times New Roman" w:cs="Times New Roman"/>
                <w:sz w:val="18"/>
                <w:szCs w:val="18"/>
              </w:rPr>
              <w:t>14373</w:t>
            </w:r>
          </w:p>
        </w:tc>
        <w:tc>
          <w:tcPr>
            <w:tcW w:w="189" w:type="pct"/>
            <w:tcBorders>
              <w:left w:val="single" w:sz="4" w:space="0" w:color="auto"/>
            </w:tcBorders>
            <w:vAlign w:val="center"/>
          </w:tcPr>
          <w:p w:rsidR="004E006F" w:rsidRPr="004E006F" w:rsidRDefault="004E006F" w:rsidP="004E006F">
            <w:pPr>
              <w:pStyle w:val="ConsPlusCell"/>
              <w:jc w:val="center"/>
              <w:rPr>
                <w:rFonts w:ascii="Times New Roman" w:hAnsi="Times New Roman" w:cs="Times New Roman"/>
              </w:rPr>
            </w:pPr>
            <w:r w:rsidRPr="004E006F">
              <w:rPr>
                <w:rFonts w:ascii="Times New Roman" w:hAnsi="Times New Roman" w:cs="Times New Roman"/>
              </w:rPr>
              <w:t>».</w:t>
            </w:r>
          </w:p>
        </w:tc>
      </w:tr>
    </w:tbl>
    <w:p w:rsidR="004E006F" w:rsidRPr="004E006F" w:rsidRDefault="004E006F" w:rsidP="004E006F">
      <w:pPr>
        <w:widowControl w:val="0"/>
        <w:autoSpaceDE w:val="0"/>
        <w:autoSpaceDN w:val="0"/>
        <w:adjustRightInd w:val="0"/>
        <w:ind w:firstLine="709"/>
        <w:jc w:val="both"/>
        <w:rPr>
          <w:sz w:val="20"/>
          <w:szCs w:val="20"/>
        </w:rPr>
      </w:pPr>
      <w:r w:rsidRPr="004E006F">
        <w:rPr>
          <w:sz w:val="20"/>
          <w:szCs w:val="20"/>
        </w:rPr>
        <w:t>2. Установить, что настоящее постановление вступает в силу с 1 января 2025 года.</w:t>
      </w:r>
    </w:p>
    <w:p w:rsidR="004E006F" w:rsidRPr="004E006F" w:rsidRDefault="004E006F" w:rsidP="004E006F">
      <w:pPr>
        <w:widowControl w:val="0"/>
        <w:autoSpaceDE w:val="0"/>
        <w:autoSpaceDN w:val="0"/>
        <w:adjustRightInd w:val="0"/>
        <w:ind w:firstLine="709"/>
        <w:jc w:val="both"/>
        <w:rPr>
          <w:sz w:val="20"/>
          <w:szCs w:val="20"/>
        </w:rPr>
      </w:pPr>
      <w:r w:rsidRPr="004E006F">
        <w:rPr>
          <w:sz w:val="20"/>
          <w:szCs w:val="20"/>
        </w:rPr>
        <w:t xml:space="preserve">3. 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информационно-коммуникационной сети «Интернет». </w:t>
      </w:r>
    </w:p>
    <w:p w:rsidR="004E006F" w:rsidRPr="004E006F" w:rsidRDefault="004E006F" w:rsidP="004E006F">
      <w:pPr>
        <w:widowControl w:val="0"/>
        <w:autoSpaceDE w:val="0"/>
        <w:autoSpaceDN w:val="0"/>
        <w:adjustRightInd w:val="0"/>
        <w:ind w:firstLine="709"/>
        <w:jc w:val="right"/>
        <w:rPr>
          <w:sz w:val="20"/>
          <w:szCs w:val="20"/>
        </w:rPr>
      </w:pPr>
    </w:p>
    <w:p w:rsidR="004E006F" w:rsidRPr="004E006F" w:rsidRDefault="004E006F" w:rsidP="004E006F">
      <w:pPr>
        <w:widowControl w:val="0"/>
        <w:autoSpaceDE w:val="0"/>
        <w:autoSpaceDN w:val="0"/>
        <w:adjustRightInd w:val="0"/>
        <w:ind w:firstLine="709"/>
        <w:rPr>
          <w:sz w:val="20"/>
          <w:szCs w:val="20"/>
        </w:rPr>
      </w:pPr>
      <w:r w:rsidRPr="004E006F">
        <w:rPr>
          <w:sz w:val="20"/>
          <w:szCs w:val="20"/>
        </w:rPr>
        <w:t>Глава Шерагульского сельского поселения                     П.А. Сулима</w:t>
      </w:r>
    </w:p>
    <w:p w:rsidR="008305C1" w:rsidRPr="004E006F" w:rsidRDefault="008305C1" w:rsidP="004E006F">
      <w:pPr>
        <w:rPr>
          <w:sz w:val="20"/>
          <w:szCs w:val="20"/>
        </w:rPr>
      </w:pPr>
    </w:p>
    <w:p w:rsidR="008305C1" w:rsidRPr="004E006F" w:rsidRDefault="008305C1" w:rsidP="004E006F">
      <w:pPr>
        <w:rPr>
          <w:sz w:val="20"/>
          <w:szCs w:val="20"/>
        </w:rPr>
      </w:pPr>
    </w:p>
    <w:p w:rsidR="008305C1" w:rsidRDefault="008305C1" w:rsidP="004E006F">
      <w:pPr>
        <w:rPr>
          <w:sz w:val="20"/>
          <w:szCs w:val="20"/>
        </w:rPr>
      </w:pPr>
    </w:p>
    <w:p w:rsidR="007330E7" w:rsidRDefault="007330E7" w:rsidP="004E006F">
      <w:pPr>
        <w:rPr>
          <w:sz w:val="20"/>
          <w:szCs w:val="20"/>
        </w:rPr>
      </w:pPr>
    </w:p>
    <w:p w:rsidR="007330E7" w:rsidRDefault="007330E7" w:rsidP="004E006F">
      <w:pPr>
        <w:rPr>
          <w:sz w:val="20"/>
          <w:szCs w:val="20"/>
        </w:rPr>
      </w:pPr>
    </w:p>
    <w:p w:rsidR="007330E7" w:rsidRDefault="007330E7" w:rsidP="004E006F">
      <w:pPr>
        <w:rPr>
          <w:sz w:val="20"/>
          <w:szCs w:val="20"/>
        </w:rPr>
      </w:pPr>
    </w:p>
    <w:p w:rsidR="007330E7" w:rsidRDefault="007330E7" w:rsidP="004E006F">
      <w:pPr>
        <w:rPr>
          <w:sz w:val="20"/>
          <w:szCs w:val="20"/>
        </w:rPr>
      </w:pPr>
    </w:p>
    <w:p w:rsidR="007330E7" w:rsidRDefault="007330E7" w:rsidP="004E006F">
      <w:pPr>
        <w:rPr>
          <w:sz w:val="20"/>
          <w:szCs w:val="20"/>
        </w:rPr>
      </w:pPr>
    </w:p>
    <w:p w:rsidR="007330E7" w:rsidRDefault="007330E7" w:rsidP="004E006F">
      <w:pPr>
        <w:rPr>
          <w:sz w:val="20"/>
          <w:szCs w:val="20"/>
        </w:rPr>
      </w:pPr>
    </w:p>
    <w:p w:rsidR="007330E7" w:rsidRDefault="007330E7" w:rsidP="004E006F">
      <w:pPr>
        <w:rPr>
          <w:sz w:val="20"/>
          <w:szCs w:val="20"/>
        </w:rPr>
      </w:pPr>
    </w:p>
    <w:p w:rsidR="007330E7" w:rsidRPr="004E006F" w:rsidRDefault="007330E7" w:rsidP="004E006F">
      <w:pPr>
        <w:rPr>
          <w:sz w:val="20"/>
          <w:szCs w:val="20"/>
        </w:rPr>
      </w:pPr>
    </w:p>
    <w:p w:rsidR="008305C1" w:rsidRDefault="008305C1" w:rsidP="005F0B2A">
      <w:pPr>
        <w:rPr>
          <w:b/>
          <w:i/>
          <w:sz w:val="19"/>
          <w:szCs w:val="19"/>
        </w:rPr>
      </w:pPr>
    </w:p>
    <w:p w:rsidR="005F0B2A" w:rsidRPr="001C030C" w:rsidRDefault="005F0B2A" w:rsidP="005F0B2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sidR="00367D49">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F27DCF" w:rsidRDefault="005F0B2A" w:rsidP="007B44FE">
      <w:pPr>
        <w:rPr>
          <w:sz w:val="19"/>
          <w:szCs w:val="19"/>
        </w:rPr>
      </w:pPr>
      <w:r w:rsidRPr="001C030C">
        <w:rPr>
          <w:sz w:val="19"/>
          <w:szCs w:val="19"/>
        </w:rPr>
        <w:t>Глава администрации: П.А. Сулима</w:t>
      </w:r>
      <w:r>
        <w:rPr>
          <w:sz w:val="19"/>
          <w:szCs w:val="19"/>
        </w:rPr>
        <w:t xml:space="preserve"> </w:t>
      </w:r>
      <w:r w:rsidR="00BF22BD">
        <w:rPr>
          <w:sz w:val="19"/>
          <w:szCs w:val="19"/>
        </w:rPr>
        <w:t xml:space="preserve"> </w:t>
      </w:r>
    </w:p>
    <w:p w:rsidR="00F27DCF" w:rsidRDefault="005F0B2A" w:rsidP="007B44FE">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00BF22BD">
        <w:rPr>
          <w:sz w:val="19"/>
          <w:szCs w:val="19"/>
        </w:rPr>
        <w:t xml:space="preserve"> </w:t>
      </w:r>
      <w:r w:rsidRPr="001C030C">
        <w:rPr>
          <w:sz w:val="19"/>
          <w:szCs w:val="19"/>
        </w:rPr>
        <w:t xml:space="preserve">Тираж 10 экземпляров. Объем не менее 2-х страниц. </w:t>
      </w:r>
    </w:p>
    <w:p w:rsidR="00AD43AA" w:rsidRPr="00B47432" w:rsidRDefault="005F0B2A" w:rsidP="007B44FE">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AD43AA" w:rsidRPr="00B47432" w:rsidSect="00400F5F">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60" w:rsidRDefault="00116360" w:rsidP="0041751A">
      <w:r>
        <w:separator/>
      </w:r>
    </w:p>
  </w:endnote>
  <w:endnote w:type="continuationSeparator" w:id="0">
    <w:p w:rsidR="00116360" w:rsidRDefault="00116360"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A9" w:rsidRDefault="00884458" w:rsidP="00E02DD1">
    <w:pPr>
      <w:pStyle w:val="aff9"/>
      <w:framePr w:wrap="around" w:vAnchor="text" w:hAnchor="margin" w:xAlign="center" w:y="1"/>
      <w:rPr>
        <w:rStyle w:val="aff0"/>
      </w:rPr>
    </w:pPr>
    <w:r>
      <w:rPr>
        <w:rStyle w:val="aff0"/>
      </w:rPr>
      <w:fldChar w:fldCharType="begin"/>
    </w:r>
    <w:r w:rsidR="00A61AA9">
      <w:rPr>
        <w:rStyle w:val="aff0"/>
      </w:rPr>
      <w:instrText xml:space="preserve">PAGE  </w:instrText>
    </w:r>
    <w:r>
      <w:rPr>
        <w:rStyle w:val="aff0"/>
      </w:rPr>
      <w:fldChar w:fldCharType="end"/>
    </w:r>
  </w:p>
  <w:p w:rsidR="00A61AA9" w:rsidRDefault="00A61AA9">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A9" w:rsidRDefault="00A61AA9">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60" w:rsidRDefault="00116360" w:rsidP="0041751A">
      <w:r>
        <w:separator/>
      </w:r>
    </w:p>
  </w:footnote>
  <w:footnote w:type="continuationSeparator" w:id="0">
    <w:p w:rsidR="00116360" w:rsidRDefault="00116360"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4D46C4C"/>
    <w:multiLevelType w:val="hybridMultilevel"/>
    <w:tmpl w:val="CD1400A6"/>
    <w:lvl w:ilvl="0" w:tplc="F1C83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816C4"/>
    <w:multiLevelType w:val="hybridMultilevel"/>
    <w:tmpl w:val="22BAAFE2"/>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16CB1E42"/>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4">
    <w:nsid w:val="1FE54874"/>
    <w:multiLevelType w:val="hybridMultilevel"/>
    <w:tmpl w:val="4DD8A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85200"/>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C71491"/>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8435CD"/>
    <w:multiLevelType w:val="singleLevel"/>
    <w:tmpl w:val="8794D46A"/>
    <w:lvl w:ilvl="0">
      <w:start w:val="1"/>
      <w:numFmt w:val="decimal"/>
      <w:lvlText w:val="%1)"/>
      <w:legacy w:legacy="1" w:legacySpace="0" w:legacyIndent="254"/>
      <w:lvlJc w:val="left"/>
      <w:rPr>
        <w:rFonts w:ascii="Times New Roman" w:hAnsi="Times New Roman" w:cs="Times New Roman" w:hint="default"/>
      </w:rPr>
    </w:lvl>
  </w:abstractNum>
  <w:abstractNum w:abstractNumId="18">
    <w:nsid w:val="3003152A"/>
    <w:multiLevelType w:val="hybridMultilevel"/>
    <w:tmpl w:val="667E4BD2"/>
    <w:lvl w:ilvl="0" w:tplc="5DCA641A">
      <w:start w:val="1"/>
      <w:numFmt w:val="bullet"/>
      <w:lvlText w:val="-"/>
      <w:lvlJc w:val="left"/>
      <w:pPr>
        <w:ind w:left="720" w:hanging="360"/>
      </w:pPr>
      <w:rPr>
        <w:rFonts w:ascii="Segoe UI" w:hAnsi="Segoe U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251A6"/>
    <w:multiLevelType w:val="hybridMultilevel"/>
    <w:tmpl w:val="73C6CEC8"/>
    <w:lvl w:ilvl="0" w:tplc="AF1401FC">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E0416B"/>
    <w:multiLevelType w:val="hybridMultilevel"/>
    <w:tmpl w:val="886E5EE8"/>
    <w:lvl w:ilvl="0" w:tplc="C6BEE534">
      <w:start w:val="1"/>
      <w:numFmt w:val="decimal"/>
      <w:lvlText w:val="%1."/>
      <w:lvlJc w:val="left"/>
      <w:pPr>
        <w:tabs>
          <w:tab w:val="num" w:pos="360"/>
        </w:tabs>
        <w:ind w:left="36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1E1D80"/>
    <w:multiLevelType w:val="hybridMultilevel"/>
    <w:tmpl w:val="5A36598E"/>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4">
    <w:nsid w:val="409D7F6E"/>
    <w:multiLevelType w:val="hybridMultilevel"/>
    <w:tmpl w:val="C868EF82"/>
    <w:lvl w:ilvl="0" w:tplc="5DCA641A">
      <w:start w:val="1"/>
      <w:numFmt w:val="bullet"/>
      <w:lvlText w:val="-"/>
      <w:lvlJc w:val="left"/>
      <w:pPr>
        <w:ind w:left="2149" w:hanging="360"/>
      </w:pPr>
      <w:rPr>
        <w:rFonts w:ascii="Segoe UI" w:hAnsi="Segoe UI"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48855F54"/>
    <w:multiLevelType w:val="hybridMultilevel"/>
    <w:tmpl w:val="6C160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FA14BA1"/>
    <w:multiLevelType w:val="singleLevel"/>
    <w:tmpl w:val="3B00DAC0"/>
    <w:lvl w:ilvl="0">
      <w:start w:val="1"/>
      <w:numFmt w:val="decimal"/>
      <w:lvlText w:val="%1)"/>
      <w:legacy w:legacy="1" w:legacySpace="0" w:legacyIndent="255"/>
      <w:lvlJc w:val="left"/>
      <w:rPr>
        <w:rFonts w:ascii="Times New Roman" w:hAnsi="Times New Roman" w:cs="Times New Roman" w:hint="default"/>
      </w:rPr>
    </w:lvl>
  </w:abstractNum>
  <w:abstractNum w:abstractNumId="32">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0"/>
  </w:num>
  <w:num w:numId="3">
    <w:abstractNumId w:val="9"/>
  </w:num>
  <w:num w:numId="4">
    <w:abstractNumId w:val="16"/>
  </w:num>
  <w:num w:numId="5">
    <w:abstractNumId w:val="15"/>
  </w:num>
  <w:num w:numId="6">
    <w:abstractNumId w:val="12"/>
  </w:num>
  <w:num w:numId="7">
    <w:abstractNumId w:val="31"/>
  </w:num>
  <w:num w:numId="8">
    <w:abstractNumId w:val="17"/>
  </w:num>
  <w:num w:numId="9">
    <w:abstractNumId w:val="22"/>
  </w:num>
  <w:num w:numId="10">
    <w:abstractNumId w:val="32"/>
  </w:num>
  <w:num w:numId="11">
    <w:abstractNumId w:val="26"/>
  </w:num>
  <w:num w:numId="12">
    <w:abstractNumId w:val="29"/>
  </w:num>
  <w:num w:numId="13">
    <w:abstractNumId w:val="11"/>
  </w:num>
  <w:num w:numId="14">
    <w:abstractNumId w:val="13"/>
  </w:num>
  <w:num w:numId="15">
    <w:abstractNumId w:val="10"/>
  </w:num>
  <w:num w:numId="16">
    <w:abstractNumId w:val="25"/>
  </w:num>
  <w:num w:numId="17">
    <w:abstractNumId w:val="14"/>
  </w:num>
  <w:num w:numId="18">
    <w:abstractNumId w:val="8"/>
  </w:num>
  <w:num w:numId="19">
    <w:abstractNumId w:val="23"/>
  </w:num>
  <w:num w:numId="20">
    <w:abstractNumId w:val="24"/>
  </w:num>
  <w:num w:numId="21">
    <w:abstractNumId w:val="18"/>
  </w:num>
  <w:num w:numId="22">
    <w:abstractNumId w:val="30"/>
  </w:num>
  <w:num w:numId="23">
    <w:abstractNumId w:val="21"/>
  </w:num>
  <w:num w:numId="24">
    <w:abstractNumId w:val="28"/>
  </w:num>
  <w:num w:numId="2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31778"/>
  </w:hdrShapeDefaults>
  <w:footnotePr>
    <w:footnote w:id="-1"/>
    <w:footnote w:id="0"/>
  </w:footnotePr>
  <w:endnotePr>
    <w:endnote w:id="-1"/>
    <w:endnote w:id="0"/>
  </w:endnotePr>
  <w:compat/>
  <w:rsids>
    <w:rsidRoot w:val="00B211BE"/>
    <w:rsid w:val="0000446E"/>
    <w:rsid w:val="0000570B"/>
    <w:rsid w:val="00007F89"/>
    <w:rsid w:val="000103FA"/>
    <w:rsid w:val="000109D3"/>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360"/>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3C0F"/>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2681B"/>
    <w:rsid w:val="0023099C"/>
    <w:rsid w:val="002309E3"/>
    <w:rsid w:val="00230ED7"/>
    <w:rsid w:val="00231A07"/>
    <w:rsid w:val="002349C7"/>
    <w:rsid w:val="00234D95"/>
    <w:rsid w:val="00235374"/>
    <w:rsid w:val="00235F00"/>
    <w:rsid w:val="002371FC"/>
    <w:rsid w:val="0023768A"/>
    <w:rsid w:val="0024101D"/>
    <w:rsid w:val="002415E2"/>
    <w:rsid w:val="00241C9C"/>
    <w:rsid w:val="00243296"/>
    <w:rsid w:val="00243FD5"/>
    <w:rsid w:val="00245001"/>
    <w:rsid w:val="002459AB"/>
    <w:rsid w:val="00245DF3"/>
    <w:rsid w:val="00245EB5"/>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94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744"/>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0F5F"/>
    <w:rsid w:val="00401D42"/>
    <w:rsid w:val="00402040"/>
    <w:rsid w:val="004026DA"/>
    <w:rsid w:val="004031DD"/>
    <w:rsid w:val="0040359B"/>
    <w:rsid w:val="004048B1"/>
    <w:rsid w:val="00406356"/>
    <w:rsid w:val="004063A6"/>
    <w:rsid w:val="00406C8F"/>
    <w:rsid w:val="00411A69"/>
    <w:rsid w:val="00412ACF"/>
    <w:rsid w:val="00416F32"/>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5DE7"/>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06F"/>
    <w:rsid w:val="004E03E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5AF"/>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0D11"/>
    <w:rsid w:val="005B24FD"/>
    <w:rsid w:val="005B2987"/>
    <w:rsid w:val="005B2B4B"/>
    <w:rsid w:val="005B42C0"/>
    <w:rsid w:val="005B4573"/>
    <w:rsid w:val="005B6F57"/>
    <w:rsid w:val="005B78CA"/>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2"/>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516"/>
    <w:rsid w:val="00720B6D"/>
    <w:rsid w:val="00722A55"/>
    <w:rsid w:val="00723DBA"/>
    <w:rsid w:val="00723E62"/>
    <w:rsid w:val="00724707"/>
    <w:rsid w:val="00725007"/>
    <w:rsid w:val="007261AA"/>
    <w:rsid w:val="00730203"/>
    <w:rsid w:val="0073190E"/>
    <w:rsid w:val="0073258E"/>
    <w:rsid w:val="007330E7"/>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57E6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46D9"/>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6B"/>
    <w:rsid w:val="007F2EC5"/>
    <w:rsid w:val="007F3F93"/>
    <w:rsid w:val="007F41D1"/>
    <w:rsid w:val="007F432B"/>
    <w:rsid w:val="007F533B"/>
    <w:rsid w:val="007F7114"/>
    <w:rsid w:val="007F7608"/>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17173"/>
    <w:rsid w:val="0082180E"/>
    <w:rsid w:val="008232BF"/>
    <w:rsid w:val="008243C7"/>
    <w:rsid w:val="00826DA2"/>
    <w:rsid w:val="00827072"/>
    <w:rsid w:val="008276E4"/>
    <w:rsid w:val="008305C1"/>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45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4B61"/>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12F"/>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4E1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606"/>
    <w:rsid w:val="009C7A18"/>
    <w:rsid w:val="009D0B10"/>
    <w:rsid w:val="009D12E3"/>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1AA9"/>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B69"/>
    <w:rsid w:val="00A95C9B"/>
    <w:rsid w:val="00A960DD"/>
    <w:rsid w:val="00A96187"/>
    <w:rsid w:val="00A970FC"/>
    <w:rsid w:val="00AA1208"/>
    <w:rsid w:val="00AA24A3"/>
    <w:rsid w:val="00AA2589"/>
    <w:rsid w:val="00AA262A"/>
    <w:rsid w:val="00AA2CA2"/>
    <w:rsid w:val="00AA2DE6"/>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3CBB"/>
    <w:rsid w:val="00AC479F"/>
    <w:rsid w:val="00AC47A3"/>
    <w:rsid w:val="00AC4861"/>
    <w:rsid w:val="00AC5130"/>
    <w:rsid w:val="00AC57BF"/>
    <w:rsid w:val="00AC5977"/>
    <w:rsid w:val="00AC7990"/>
    <w:rsid w:val="00AD039C"/>
    <w:rsid w:val="00AD282C"/>
    <w:rsid w:val="00AD2E6E"/>
    <w:rsid w:val="00AD43AA"/>
    <w:rsid w:val="00AD451C"/>
    <w:rsid w:val="00AD4A9D"/>
    <w:rsid w:val="00AD5AEE"/>
    <w:rsid w:val="00AD6302"/>
    <w:rsid w:val="00AD7333"/>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01E"/>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1927"/>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2A1C"/>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056D"/>
    <w:rsid w:val="00D306B2"/>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57DF5"/>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D"/>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D98"/>
    <w:rsid w:val="00DF6EAD"/>
    <w:rsid w:val="00E006DE"/>
    <w:rsid w:val="00E02DD1"/>
    <w:rsid w:val="00E031ED"/>
    <w:rsid w:val="00E0322B"/>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B1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079"/>
    <w:rsid w:val="00F44108"/>
    <w:rsid w:val="00F4557F"/>
    <w:rsid w:val="00F45F08"/>
    <w:rsid w:val="00F4606C"/>
    <w:rsid w:val="00F46317"/>
    <w:rsid w:val="00F46B28"/>
    <w:rsid w:val="00F474EE"/>
    <w:rsid w:val="00F50B97"/>
    <w:rsid w:val="00F5130E"/>
    <w:rsid w:val="00F5172A"/>
    <w:rsid w:val="00F51A5E"/>
    <w:rsid w:val="00F52DBA"/>
    <w:rsid w:val="00F552F4"/>
    <w:rsid w:val="00F57489"/>
    <w:rsid w:val="00F60E37"/>
    <w:rsid w:val="00F62F2B"/>
    <w:rsid w:val="00F63C93"/>
    <w:rsid w:val="00F64656"/>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77EA1"/>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iPriority w:val="9"/>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uiPriority w:val="9"/>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uiPriority w:val="22"/>
    <w:qFormat/>
    <w:rsid w:val="00106661"/>
    <w:rPr>
      <w:b/>
      <w:bCs/>
    </w:rPr>
  </w:style>
  <w:style w:type="paragraph" w:styleId="a5">
    <w:name w:val="Normal (Web)"/>
    <w:basedOn w:val="a0"/>
    <w:uiPriority w:val="99"/>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20"/>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nhideWhenUsed/>
    <w:rsid w:val="00E13D88"/>
    <w:pPr>
      <w:ind w:firstLine="720"/>
      <w:jc w:val="both"/>
    </w:pPr>
    <w:rPr>
      <w:rFonts w:ascii="Tms Rmn" w:hAnsi="Tms Rmn"/>
      <w:sz w:val="20"/>
      <w:szCs w:val="20"/>
    </w:rPr>
  </w:style>
  <w:style w:type="character" w:customStyle="1" w:styleId="aff3">
    <w:name w:val="Текст сноски Знак"/>
    <w:basedOn w:val="a1"/>
    <w:link w:val="aff2"/>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uiPriority w:val="99"/>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 w:type="paragraph" w:customStyle="1" w:styleId="1fa">
    <w:name w:val="Обычный1"/>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2f5">
    <w:name w:val="Обычный2"/>
    <w:rsid w:val="00F44079"/>
    <w:pPr>
      <w:spacing w:after="0" w:line="240" w:lineRule="auto"/>
    </w:pPr>
    <w:rPr>
      <w:rFonts w:ascii="Times New Roman" w:eastAsia="Times New Roman" w:hAnsi="Times New Roman" w:cs="Times New Roman"/>
      <w:sz w:val="24"/>
      <w:szCs w:val="20"/>
      <w:lang w:eastAsia="ru-RU"/>
    </w:rPr>
  </w:style>
  <w:style w:type="paragraph" w:customStyle="1" w:styleId="39">
    <w:name w:val="Обычный3"/>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xl65">
    <w:name w:val="xl65"/>
    <w:basedOn w:val="a0"/>
    <w:rsid w:val="00F44079"/>
    <w:pPr>
      <w:spacing w:before="100" w:beforeAutospacing="1" w:after="100" w:afterAutospacing="1"/>
      <w:jc w:val="center"/>
    </w:pPr>
    <w:rPr>
      <w:i/>
      <w:iCs/>
    </w:rPr>
  </w:style>
  <w:style w:type="paragraph" w:customStyle="1" w:styleId="msonormal0">
    <w:name w:val="msonormal"/>
    <w:basedOn w:val="a0"/>
    <w:rsid w:val="00F44079"/>
    <w:pPr>
      <w:spacing w:before="100" w:beforeAutospacing="1" w:after="100" w:afterAutospacing="1"/>
    </w:pPr>
  </w:style>
  <w:style w:type="paragraph" w:customStyle="1" w:styleId="xl63">
    <w:name w:val="xl63"/>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h4">
    <w:name w:val="h4"/>
    <w:basedOn w:val="a1"/>
    <w:rsid w:val="00F44079"/>
  </w:style>
  <w:style w:type="character" w:customStyle="1" w:styleId="orgcontacts-phonenumber">
    <w:name w:val="orgcontacts-phonenumber"/>
    <w:basedOn w:val="a1"/>
    <w:rsid w:val="00F44079"/>
  </w:style>
  <w:style w:type="character" w:customStyle="1" w:styleId="UnresolvedMention">
    <w:name w:val="Unresolved Mention"/>
    <w:basedOn w:val="a1"/>
    <w:uiPriority w:val="99"/>
    <w:semiHidden/>
    <w:unhideWhenUsed/>
    <w:rsid w:val="00F44079"/>
    <w:rPr>
      <w:color w:val="605E5C"/>
      <w:shd w:val="clear" w:color="auto" w:fill="E1DFDD"/>
    </w:rPr>
  </w:style>
  <w:style w:type="paragraph" w:styleId="3a">
    <w:name w:val="Body Text 3"/>
    <w:basedOn w:val="a0"/>
    <w:link w:val="3b"/>
    <w:uiPriority w:val="99"/>
    <w:semiHidden/>
    <w:unhideWhenUsed/>
    <w:rsid w:val="00245EB5"/>
    <w:pPr>
      <w:spacing w:after="120"/>
    </w:pPr>
    <w:rPr>
      <w:sz w:val="16"/>
      <w:szCs w:val="16"/>
    </w:rPr>
  </w:style>
  <w:style w:type="character" w:customStyle="1" w:styleId="3b">
    <w:name w:val="Основной текст 3 Знак"/>
    <w:basedOn w:val="a1"/>
    <w:link w:val="3a"/>
    <w:uiPriority w:val="99"/>
    <w:semiHidden/>
    <w:rsid w:val="00245EB5"/>
    <w:rPr>
      <w:rFonts w:ascii="Times New Roman" w:eastAsia="Times New Roman" w:hAnsi="Times New Roman" w:cs="Times New Roman"/>
      <w:sz w:val="16"/>
      <w:szCs w:val="16"/>
      <w:lang w:eastAsia="ru-RU"/>
    </w:rPr>
  </w:style>
  <w:style w:type="paragraph" w:styleId="affffffff4">
    <w:name w:val="Block Text"/>
    <w:basedOn w:val="a0"/>
    <w:rsid w:val="00245EB5"/>
    <w:pPr>
      <w:ind w:left="709" w:right="624"/>
      <w:jc w:val="both"/>
    </w:pPr>
    <w:rPr>
      <w:rFonts w:ascii="Tms Rmn" w:hAnsi="Tms Rmn"/>
      <w:sz w:val="26"/>
      <w:szCs w:val="20"/>
    </w:rPr>
  </w:style>
  <w:style w:type="character" w:customStyle="1" w:styleId="1fb">
    <w:name w:val="Заголовок №1_"/>
    <w:link w:val="1fc"/>
    <w:uiPriority w:val="99"/>
    <w:locked/>
    <w:rsid w:val="00245EB5"/>
    <w:rPr>
      <w:rFonts w:ascii="Times New Roman" w:hAnsi="Times New Roman" w:cs="Times New Roman"/>
      <w:spacing w:val="10"/>
      <w:sz w:val="40"/>
      <w:szCs w:val="40"/>
      <w:shd w:val="clear" w:color="auto" w:fill="FFFFFF"/>
    </w:rPr>
  </w:style>
  <w:style w:type="character" w:customStyle="1" w:styleId="220">
    <w:name w:val="Заголовок №2 (2)_"/>
    <w:link w:val="221"/>
    <w:uiPriority w:val="99"/>
    <w:locked/>
    <w:rsid w:val="00245EB5"/>
    <w:rPr>
      <w:rFonts w:ascii="Times New Roman" w:hAnsi="Times New Roman" w:cs="Times New Roman"/>
      <w:sz w:val="27"/>
      <w:szCs w:val="27"/>
      <w:shd w:val="clear" w:color="auto" w:fill="FFFFFF"/>
    </w:rPr>
  </w:style>
  <w:style w:type="character" w:customStyle="1" w:styleId="221pt">
    <w:name w:val="Заголовок №2 (2) + Интервал 1 pt"/>
    <w:uiPriority w:val="99"/>
    <w:rsid w:val="00245EB5"/>
    <w:rPr>
      <w:rFonts w:ascii="Times New Roman" w:hAnsi="Times New Roman" w:cs="Times New Roman"/>
      <w:spacing w:val="20"/>
      <w:sz w:val="27"/>
      <w:szCs w:val="27"/>
    </w:rPr>
  </w:style>
  <w:style w:type="paragraph" w:customStyle="1" w:styleId="1fc">
    <w:name w:val="Заголовок №1"/>
    <w:basedOn w:val="a0"/>
    <w:link w:val="1fb"/>
    <w:uiPriority w:val="99"/>
    <w:rsid w:val="00245EB5"/>
    <w:pPr>
      <w:shd w:val="clear" w:color="auto" w:fill="FFFFFF"/>
      <w:spacing w:before="1020" w:after="420" w:line="240" w:lineRule="atLeast"/>
      <w:jc w:val="center"/>
      <w:outlineLvl w:val="0"/>
    </w:pPr>
    <w:rPr>
      <w:rFonts w:eastAsiaTheme="minorHAnsi"/>
      <w:spacing w:val="10"/>
      <w:sz w:val="40"/>
      <w:szCs w:val="40"/>
      <w:lang w:eastAsia="en-US"/>
    </w:rPr>
  </w:style>
  <w:style w:type="paragraph" w:customStyle="1" w:styleId="221">
    <w:name w:val="Заголовок №2 (2)"/>
    <w:basedOn w:val="a0"/>
    <w:link w:val="220"/>
    <w:uiPriority w:val="99"/>
    <w:rsid w:val="00245EB5"/>
    <w:pPr>
      <w:shd w:val="clear" w:color="auto" w:fill="FFFFFF"/>
      <w:spacing w:before="420" w:line="636" w:lineRule="exact"/>
      <w:jc w:val="center"/>
      <w:outlineLvl w:val="1"/>
    </w:pPr>
    <w:rPr>
      <w:rFonts w:eastAsiaTheme="minorHAnsi"/>
      <w:sz w:val="27"/>
      <w:szCs w:val="27"/>
      <w:lang w:eastAsia="en-US"/>
    </w:rPr>
  </w:style>
  <w:style w:type="paragraph" w:customStyle="1" w:styleId="affffffff5">
    <w:name w:val="Информация о версии"/>
    <w:basedOn w:val="affff3"/>
    <w:next w:val="a0"/>
    <w:uiPriority w:val="99"/>
    <w:rsid w:val="001A3C0F"/>
    <w:pPr>
      <w:spacing w:before="75"/>
      <w:ind w:right="0"/>
      <w:jc w:val="both"/>
    </w:pPr>
    <w:rPr>
      <w:rFonts w:eastAsiaTheme="minorEastAsia" w:cs="Arial"/>
      <w:i/>
      <w:iCs/>
      <w:color w:val="353842"/>
      <w:sz w:val="26"/>
      <w:szCs w:val="26"/>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153575510">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29850623">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365251674">
      <w:bodyDiv w:val="1"/>
      <w:marLeft w:val="0"/>
      <w:marRight w:val="0"/>
      <w:marTop w:val="0"/>
      <w:marBottom w:val="0"/>
      <w:divBdr>
        <w:top w:val="none" w:sz="0" w:space="0" w:color="auto"/>
        <w:left w:val="none" w:sz="0" w:space="0" w:color="auto"/>
        <w:bottom w:val="none" w:sz="0" w:space="0" w:color="auto"/>
        <w:right w:val="none" w:sz="0" w:space="0" w:color="auto"/>
      </w:divBdr>
    </w:div>
    <w:div w:id="449053622">
      <w:bodyDiv w:val="1"/>
      <w:marLeft w:val="0"/>
      <w:marRight w:val="0"/>
      <w:marTop w:val="0"/>
      <w:marBottom w:val="0"/>
      <w:divBdr>
        <w:top w:val="none" w:sz="0" w:space="0" w:color="auto"/>
        <w:left w:val="none" w:sz="0" w:space="0" w:color="auto"/>
        <w:bottom w:val="none" w:sz="0" w:space="0" w:color="auto"/>
        <w:right w:val="none" w:sz="0" w:space="0" w:color="auto"/>
      </w:divBdr>
    </w:div>
    <w:div w:id="468329092">
      <w:bodyDiv w:val="1"/>
      <w:marLeft w:val="0"/>
      <w:marRight w:val="0"/>
      <w:marTop w:val="0"/>
      <w:marBottom w:val="0"/>
      <w:divBdr>
        <w:top w:val="none" w:sz="0" w:space="0" w:color="auto"/>
        <w:left w:val="none" w:sz="0" w:space="0" w:color="auto"/>
        <w:bottom w:val="none" w:sz="0" w:space="0" w:color="auto"/>
        <w:right w:val="none" w:sz="0" w:space="0" w:color="auto"/>
      </w:divBdr>
    </w:div>
    <w:div w:id="528107733">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4440997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955449942">
      <w:bodyDiv w:val="1"/>
      <w:marLeft w:val="0"/>
      <w:marRight w:val="0"/>
      <w:marTop w:val="0"/>
      <w:marBottom w:val="0"/>
      <w:divBdr>
        <w:top w:val="none" w:sz="0" w:space="0" w:color="auto"/>
        <w:left w:val="none" w:sz="0" w:space="0" w:color="auto"/>
        <w:bottom w:val="none" w:sz="0" w:space="0" w:color="auto"/>
        <w:right w:val="none" w:sz="0" w:space="0" w:color="auto"/>
      </w:divBdr>
    </w:div>
    <w:div w:id="975643474">
      <w:bodyDiv w:val="1"/>
      <w:marLeft w:val="0"/>
      <w:marRight w:val="0"/>
      <w:marTop w:val="0"/>
      <w:marBottom w:val="0"/>
      <w:divBdr>
        <w:top w:val="none" w:sz="0" w:space="0" w:color="auto"/>
        <w:left w:val="none" w:sz="0" w:space="0" w:color="auto"/>
        <w:bottom w:val="none" w:sz="0" w:space="0" w:color="auto"/>
        <w:right w:val="none" w:sz="0" w:space="0" w:color="auto"/>
      </w:divBdr>
    </w:div>
    <w:div w:id="998732691">
      <w:bodyDiv w:val="1"/>
      <w:marLeft w:val="0"/>
      <w:marRight w:val="0"/>
      <w:marTop w:val="0"/>
      <w:marBottom w:val="0"/>
      <w:divBdr>
        <w:top w:val="none" w:sz="0" w:space="0" w:color="auto"/>
        <w:left w:val="none" w:sz="0" w:space="0" w:color="auto"/>
        <w:bottom w:val="none" w:sz="0" w:space="0" w:color="auto"/>
        <w:right w:val="none" w:sz="0" w:space="0" w:color="auto"/>
      </w:divBdr>
    </w:div>
    <w:div w:id="1052967691">
      <w:bodyDiv w:val="1"/>
      <w:marLeft w:val="0"/>
      <w:marRight w:val="0"/>
      <w:marTop w:val="0"/>
      <w:marBottom w:val="0"/>
      <w:divBdr>
        <w:top w:val="none" w:sz="0" w:space="0" w:color="auto"/>
        <w:left w:val="none" w:sz="0" w:space="0" w:color="auto"/>
        <w:bottom w:val="none" w:sz="0" w:space="0" w:color="auto"/>
        <w:right w:val="none" w:sz="0" w:space="0" w:color="auto"/>
      </w:divBdr>
    </w:div>
    <w:div w:id="1053314510">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19881136">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53552482">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604536406">
      <w:bodyDiv w:val="1"/>
      <w:marLeft w:val="0"/>
      <w:marRight w:val="0"/>
      <w:marTop w:val="0"/>
      <w:marBottom w:val="0"/>
      <w:divBdr>
        <w:top w:val="none" w:sz="0" w:space="0" w:color="auto"/>
        <w:left w:val="none" w:sz="0" w:space="0" w:color="auto"/>
        <w:bottom w:val="none" w:sz="0" w:space="0" w:color="auto"/>
        <w:right w:val="none" w:sz="0" w:space="0" w:color="auto"/>
      </w:divBdr>
    </w:div>
    <w:div w:id="1625039272">
      <w:bodyDiv w:val="1"/>
      <w:marLeft w:val="0"/>
      <w:marRight w:val="0"/>
      <w:marTop w:val="0"/>
      <w:marBottom w:val="0"/>
      <w:divBdr>
        <w:top w:val="none" w:sz="0" w:space="0" w:color="auto"/>
        <w:left w:val="none" w:sz="0" w:space="0" w:color="auto"/>
        <w:bottom w:val="none" w:sz="0" w:space="0" w:color="auto"/>
        <w:right w:val="none" w:sz="0" w:space="0" w:color="auto"/>
      </w:divBdr>
    </w:div>
    <w:div w:id="1635867457">
      <w:bodyDiv w:val="1"/>
      <w:marLeft w:val="0"/>
      <w:marRight w:val="0"/>
      <w:marTop w:val="0"/>
      <w:marBottom w:val="0"/>
      <w:divBdr>
        <w:top w:val="none" w:sz="0" w:space="0" w:color="auto"/>
        <w:left w:val="none" w:sz="0" w:space="0" w:color="auto"/>
        <w:bottom w:val="none" w:sz="0" w:space="0" w:color="auto"/>
        <w:right w:val="none" w:sz="0" w:space="0" w:color="auto"/>
      </w:divBdr>
    </w:div>
    <w:div w:id="1640498748">
      <w:bodyDiv w:val="1"/>
      <w:marLeft w:val="0"/>
      <w:marRight w:val="0"/>
      <w:marTop w:val="0"/>
      <w:marBottom w:val="0"/>
      <w:divBdr>
        <w:top w:val="none" w:sz="0" w:space="0" w:color="auto"/>
        <w:left w:val="none" w:sz="0" w:space="0" w:color="auto"/>
        <w:bottom w:val="none" w:sz="0" w:space="0" w:color="auto"/>
        <w:right w:val="none" w:sz="0" w:space="0" w:color="auto"/>
      </w:divBdr>
    </w:div>
    <w:div w:id="1665233604">
      <w:bodyDiv w:val="1"/>
      <w:marLeft w:val="0"/>
      <w:marRight w:val="0"/>
      <w:marTop w:val="0"/>
      <w:marBottom w:val="0"/>
      <w:divBdr>
        <w:top w:val="none" w:sz="0" w:space="0" w:color="auto"/>
        <w:left w:val="none" w:sz="0" w:space="0" w:color="auto"/>
        <w:bottom w:val="none" w:sz="0" w:space="0" w:color="auto"/>
        <w:right w:val="none" w:sz="0" w:space="0" w:color="auto"/>
      </w:divBdr>
    </w:div>
    <w:div w:id="1697080250">
      <w:bodyDiv w:val="1"/>
      <w:marLeft w:val="0"/>
      <w:marRight w:val="0"/>
      <w:marTop w:val="0"/>
      <w:marBottom w:val="0"/>
      <w:divBdr>
        <w:top w:val="none" w:sz="0" w:space="0" w:color="auto"/>
        <w:left w:val="none" w:sz="0" w:space="0" w:color="auto"/>
        <w:bottom w:val="none" w:sz="0" w:space="0" w:color="auto"/>
        <w:right w:val="none" w:sz="0" w:space="0" w:color="auto"/>
      </w:divBdr>
    </w:div>
    <w:div w:id="1766993899">
      <w:bodyDiv w:val="1"/>
      <w:marLeft w:val="0"/>
      <w:marRight w:val="0"/>
      <w:marTop w:val="0"/>
      <w:marBottom w:val="0"/>
      <w:divBdr>
        <w:top w:val="none" w:sz="0" w:space="0" w:color="auto"/>
        <w:left w:val="none" w:sz="0" w:space="0" w:color="auto"/>
        <w:bottom w:val="none" w:sz="0" w:space="0" w:color="auto"/>
        <w:right w:val="none" w:sz="0" w:space="0" w:color="auto"/>
      </w:divBdr>
    </w:div>
    <w:div w:id="1780098850">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839425189">
      <w:bodyDiv w:val="1"/>
      <w:marLeft w:val="0"/>
      <w:marRight w:val="0"/>
      <w:marTop w:val="0"/>
      <w:marBottom w:val="0"/>
      <w:divBdr>
        <w:top w:val="none" w:sz="0" w:space="0" w:color="auto"/>
        <w:left w:val="none" w:sz="0" w:space="0" w:color="auto"/>
        <w:bottom w:val="none" w:sz="0" w:space="0" w:color="auto"/>
        <w:right w:val="none" w:sz="0" w:space="0" w:color="auto"/>
      </w:divBdr>
    </w:div>
    <w:div w:id="1906331035">
      <w:bodyDiv w:val="1"/>
      <w:marLeft w:val="0"/>
      <w:marRight w:val="0"/>
      <w:marTop w:val="0"/>
      <w:marBottom w:val="0"/>
      <w:divBdr>
        <w:top w:val="none" w:sz="0" w:space="0" w:color="auto"/>
        <w:left w:val="none" w:sz="0" w:space="0" w:color="auto"/>
        <w:bottom w:val="none" w:sz="0" w:space="0" w:color="auto"/>
        <w:right w:val="none" w:sz="0" w:space="0" w:color="auto"/>
      </w:divBdr>
    </w:div>
    <w:div w:id="1939214764">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 w:id="21460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4&amp;dst=6544" TargetMode="External"/><Relationship Id="rId18" Type="http://schemas.openxmlformats.org/officeDocument/2006/relationships/hyperlink" Target="https://internet.garant.ru/document/redirect/70353464/0" TargetMode="External"/><Relationship Id="rId26" Type="http://schemas.openxmlformats.org/officeDocument/2006/relationships/hyperlink" Target="https://internet.garant.ru/document/redirect/71129192/0" TargetMode="External"/><Relationship Id="rId39" Type="http://schemas.openxmlformats.org/officeDocument/2006/relationships/hyperlink" Target="https://internet.garant.ru/document/redirect/10180094/0" TargetMode="External"/><Relationship Id="rId3" Type="http://schemas.openxmlformats.org/officeDocument/2006/relationships/styles" Target="styles.xml"/><Relationship Id="rId21" Type="http://schemas.openxmlformats.org/officeDocument/2006/relationships/hyperlink" Target="https://internet.garant.ru/document/redirect/12112604/0" TargetMode="External"/><Relationship Id="rId34" Type="http://schemas.openxmlformats.org/officeDocument/2006/relationships/hyperlink" Target="https://internet.garant.ru/document/redirect/12154854/0" TargetMode="External"/><Relationship Id="rId42" Type="http://schemas.openxmlformats.org/officeDocument/2006/relationships/hyperlink" Target="https://internet.garant.ru/document/redirect/12154874/0" TargetMode="External"/><Relationship Id="rId47" Type="http://schemas.openxmlformats.org/officeDocument/2006/relationships/hyperlink" Target="https://internet.garant.ru/document/redirect/10164072/3"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69774&amp;dst=6388"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28965/0" TargetMode="External"/><Relationship Id="rId33" Type="http://schemas.openxmlformats.org/officeDocument/2006/relationships/hyperlink" Target="https://internet.garant.ru/document/redirect/12148517/500" TargetMode="External"/><Relationship Id="rId38" Type="http://schemas.openxmlformats.org/officeDocument/2006/relationships/hyperlink" Target="http://www.torgi.gov.ru" TargetMode="External"/><Relationship Id="rId46" Type="http://schemas.openxmlformats.org/officeDocument/2006/relationships/hyperlink" Target="https://internet.garant.ru/document/redirect/12112604/18"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10164072/0" TargetMode="External"/><Relationship Id="rId29" Type="http://schemas.openxmlformats.org/officeDocument/2006/relationships/hyperlink" Target="https://internet.garant.ru/document/redirect/12150845/0" TargetMode="External"/><Relationship Id="rId41" Type="http://schemas.openxmlformats.org/officeDocument/2006/relationships/hyperlink" Target="https://internet.garant.ru/document/redirect/121125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6387" TargetMode="External"/><Relationship Id="rId24" Type="http://schemas.openxmlformats.org/officeDocument/2006/relationships/hyperlink" Target="https://internet.garant.ru/document/redirect/12112509/0" TargetMode="External"/><Relationship Id="rId32" Type="http://schemas.openxmlformats.org/officeDocument/2006/relationships/hyperlink" Target="https://internet.garant.ru/document/redirect/12148517/0" TargetMode="External"/><Relationship Id="rId37" Type="http://schemas.openxmlformats.org/officeDocument/2006/relationships/hyperlink" Target="https://internet.garant.ru/document/redirect/12148517/1711" TargetMode="External"/><Relationship Id="rId40" Type="http://schemas.openxmlformats.org/officeDocument/2006/relationships/hyperlink" Target="https://internet.garant.ru/document/redirect/12154854/0" TargetMode="External"/><Relationship Id="rId45" Type="http://schemas.openxmlformats.org/officeDocument/2006/relationships/hyperlink" Target="https://internet.garant.ru/document/redirect/10164072/100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0164072/0" TargetMode="External"/><Relationship Id="rId23" Type="http://schemas.openxmlformats.org/officeDocument/2006/relationships/hyperlink" Target="https://internet.garant.ru/document/redirect/12148517/0" TargetMode="External"/><Relationship Id="rId28" Type="http://schemas.openxmlformats.org/officeDocument/2006/relationships/hyperlink" Target="https://internet.garant.ru/document/redirect/12147594/0" TargetMode="External"/><Relationship Id="rId36" Type="http://schemas.openxmlformats.org/officeDocument/2006/relationships/hyperlink" Target="https://internet.garant.ru/document/redirect/12148517/20" TargetMode="External"/><Relationship Id="rId49" Type="http://schemas.openxmlformats.org/officeDocument/2006/relationships/footer" Target="footer1.xml"/><Relationship Id="rId10" Type="http://schemas.openxmlformats.org/officeDocument/2006/relationships/hyperlink" Target="consultantplus://offline/ref=7CA03CD75B6437D0E8E3DDC98E35DF78D55D2DC0169C9AC81F3A8BD07F0AF00E8F6744995E4D3341B8E092YAe2H" TargetMode="External"/><Relationship Id="rId19" Type="http://schemas.openxmlformats.org/officeDocument/2006/relationships/hyperlink" Target="https://internet.garant.ru/document/redirect/404508821/0" TargetMode="External"/><Relationship Id="rId31" Type="http://schemas.openxmlformats.org/officeDocument/2006/relationships/hyperlink" Target="https://internet.garant.ru/document/redirect/12148517/0" TargetMode="External"/><Relationship Id="rId44" Type="http://schemas.openxmlformats.org/officeDocument/2006/relationships/hyperlink" Target="https://internet.garant.ru/document/redirect/70353464/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A03CD75B6437D0E8E3DDC98E35DF78D55D2DC0169C9AC81F3A8BD07F0AF00E8F6744995E4D3341B8E092YAe2H" TargetMode="External"/><Relationship Id="rId14" Type="http://schemas.openxmlformats.org/officeDocument/2006/relationships/hyperlink" Target="https://internet.garant.ru/document/redirect/404508820/0" TargetMode="External"/><Relationship Id="rId22" Type="http://schemas.openxmlformats.org/officeDocument/2006/relationships/hyperlink" Target="https://internet.garant.ru/document/redirect/186367/0" TargetMode="External"/><Relationship Id="rId27" Type="http://schemas.openxmlformats.org/officeDocument/2006/relationships/hyperlink" Target="https://internet.garant.ru/document/redirect/34754192/9991" TargetMode="External"/><Relationship Id="rId30" Type="http://schemas.openxmlformats.org/officeDocument/2006/relationships/hyperlink" Target="https://internet.garant.ru/document/redirect/10104313/1" TargetMode="External"/><Relationship Id="rId35" Type="http://schemas.openxmlformats.org/officeDocument/2006/relationships/hyperlink" Target="https://internet.garant.ru/document/redirect/12148517/0" TargetMode="External"/><Relationship Id="rId43" Type="http://schemas.openxmlformats.org/officeDocument/2006/relationships/hyperlink" Target="https://internet.garant.ru/document/redirect/12124624/2" TargetMode="External"/><Relationship Id="rId48" Type="http://schemas.openxmlformats.org/officeDocument/2006/relationships/hyperlink" Target="http://sheragul.mo38.ru" TargetMode="External"/><Relationship Id="rId8" Type="http://schemas.openxmlformats.org/officeDocument/2006/relationships/hyperlink" Target="consultantplus://offline/ref=7CA03CD75B6437D0E8E3DDC98E35DF78D55D2DC0169C9AC81F3A8BD07F0AF00E8F6744995E4D3341B8E092YAe2H" TargetMode="External"/><Relationship Id="rId51" Type="http://schemas.openxmlformats.org/officeDocument/2006/relationships/hyperlink" Target="consultantplus://offline/main?base=RLAW411;n=54817;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1BB97-E885-4813-9E43-07ADDE06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4294963043</TotalTime>
  <Pages>84</Pages>
  <Words>45617</Words>
  <Characters>260023</Characters>
  <Application>Microsoft Office Word</Application>
  <DocSecurity>0</DocSecurity>
  <Lines>2166</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246</cp:revision>
  <cp:lastPrinted>2024-12-26T07:41:00Z</cp:lastPrinted>
  <dcterms:created xsi:type="dcterms:W3CDTF">2021-01-18T06:45:00Z</dcterms:created>
  <dcterms:modified xsi:type="dcterms:W3CDTF">2025-02-03T05:00:00Z</dcterms:modified>
</cp:coreProperties>
</file>