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B6" w:rsidRDefault="00663FB6" w:rsidP="00663FB6">
      <w:pPr>
        <w:jc w:val="right"/>
        <w:rPr>
          <w:rFonts w:ascii="Segoe UI" w:hAnsi="Segoe UI" w:cs="Segoe UI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DD35F7" wp14:editId="7F6C216A">
            <wp:simplePos x="0" y="0"/>
            <wp:positionH relativeFrom="margin">
              <wp:align>left</wp:align>
            </wp:positionH>
            <wp:positionV relativeFrom="paragraph">
              <wp:posOffset>178</wp:posOffset>
            </wp:positionV>
            <wp:extent cx="2562225" cy="104166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663FB6" w:rsidRDefault="00663FB6" w:rsidP="001E06EC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663FB6" w:rsidRDefault="00663FB6" w:rsidP="001E06EC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663FB6" w:rsidRDefault="00663FB6" w:rsidP="001E06EC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B61A63" w:rsidRPr="001E06EC" w:rsidRDefault="00B61A63" w:rsidP="001E06EC">
      <w:pPr>
        <w:jc w:val="center"/>
        <w:rPr>
          <w:rFonts w:ascii="Segoe UI" w:hAnsi="Segoe UI" w:cs="Segoe UI"/>
          <w:b/>
          <w:sz w:val="26"/>
          <w:szCs w:val="26"/>
        </w:rPr>
      </w:pPr>
      <w:proofErr w:type="spellStart"/>
      <w:r w:rsidRPr="001E06EC">
        <w:rPr>
          <w:rFonts w:ascii="Segoe UI" w:hAnsi="Segoe UI" w:cs="Segoe UI"/>
          <w:b/>
          <w:sz w:val="26"/>
          <w:szCs w:val="26"/>
        </w:rPr>
        <w:t>Росреестр</w:t>
      </w:r>
      <w:proofErr w:type="spellEnd"/>
      <w:r w:rsidRPr="001E06EC">
        <w:rPr>
          <w:rFonts w:ascii="Segoe UI" w:hAnsi="Segoe UI" w:cs="Segoe UI"/>
          <w:b/>
          <w:sz w:val="26"/>
          <w:szCs w:val="26"/>
        </w:rPr>
        <w:t xml:space="preserve"> Иркутской области </w:t>
      </w:r>
      <w:r w:rsidR="00BD5BB1" w:rsidRPr="001E06EC">
        <w:rPr>
          <w:rFonts w:ascii="Segoe UI" w:hAnsi="Segoe UI" w:cs="Segoe UI"/>
          <w:b/>
          <w:sz w:val="26"/>
          <w:szCs w:val="26"/>
        </w:rPr>
        <w:t>вн</w:t>
      </w:r>
      <w:r w:rsidR="00A97A85">
        <w:rPr>
          <w:rFonts w:ascii="Segoe UI" w:hAnsi="Segoe UI" w:cs="Segoe UI"/>
          <w:b/>
          <w:sz w:val="26"/>
          <w:szCs w:val="26"/>
        </w:rPr>
        <w:t>ес в ЕГРН</w:t>
      </w:r>
      <w:r w:rsidRPr="001E06EC">
        <w:rPr>
          <w:rFonts w:ascii="Segoe UI" w:hAnsi="Segoe UI" w:cs="Segoe UI"/>
          <w:b/>
          <w:sz w:val="26"/>
          <w:szCs w:val="26"/>
        </w:rPr>
        <w:t xml:space="preserve"> недостающи</w:t>
      </w:r>
      <w:r w:rsidR="00BD5BB1" w:rsidRPr="001E06EC">
        <w:rPr>
          <w:rFonts w:ascii="Segoe UI" w:hAnsi="Segoe UI" w:cs="Segoe UI"/>
          <w:b/>
          <w:sz w:val="26"/>
          <w:szCs w:val="26"/>
        </w:rPr>
        <w:t xml:space="preserve">е сведения о </w:t>
      </w:r>
      <w:r w:rsidR="00A97A85">
        <w:rPr>
          <w:rFonts w:ascii="Segoe UI" w:hAnsi="Segoe UI" w:cs="Segoe UI"/>
          <w:b/>
          <w:sz w:val="26"/>
          <w:szCs w:val="26"/>
        </w:rPr>
        <w:t>43 тысячах объектов недвижимости</w:t>
      </w:r>
    </w:p>
    <w:p w:rsidR="004644F0" w:rsidRPr="001E06EC" w:rsidRDefault="00BD5BB1" w:rsidP="00A00BBC">
      <w:pPr>
        <w:jc w:val="both"/>
        <w:rPr>
          <w:rFonts w:ascii="Segoe UI" w:hAnsi="Segoe UI" w:cs="Segoe UI"/>
          <w:sz w:val="26"/>
          <w:szCs w:val="26"/>
        </w:rPr>
      </w:pPr>
      <w:r w:rsidRPr="001E06EC">
        <w:rPr>
          <w:rFonts w:ascii="Segoe UI" w:hAnsi="Segoe UI" w:cs="Segoe UI"/>
          <w:sz w:val="26"/>
          <w:szCs w:val="26"/>
        </w:rPr>
        <w:t xml:space="preserve">Управление </w:t>
      </w:r>
      <w:proofErr w:type="spellStart"/>
      <w:r w:rsidRPr="001E06EC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1E06EC">
        <w:rPr>
          <w:rFonts w:ascii="Segoe UI" w:hAnsi="Segoe UI" w:cs="Segoe UI"/>
          <w:sz w:val="26"/>
          <w:szCs w:val="26"/>
        </w:rPr>
        <w:t xml:space="preserve"> по Иркутской области реализует комплексный план по наполнению Единого государственного реестра недвижимости (ЕГРН) недостающими сведениями. Ведомство проводит совместную работу с органами местного самоуправления по выявлению собственников объектов недвижимости, уточнению недостающих характеристик земельных участков и объектов капитального строительства</w:t>
      </w:r>
      <w:r w:rsidR="00087F6A">
        <w:rPr>
          <w:rFonts w:ascii="Segoe UI" w:hAnsi="Segoe UI" w:cs="Segoe UI"/>
          <w:sz w:val="26"/>
          <w:szCs w:val="26"/>
        </w:rPr>
        <w:t xml:space="preserve"> в ЕГРН</w:t>
      </w:r>
      <w:r w:rsidRPr="001E06EC">
        <w:rPr>
          <w:rFonts w:ascii="Segoe UI" w:hAnsi="Segoe UI" w:cs="Segoe UI"/>
          <w:sz w:val="26"/>
          <w:szCs w:val="26"/>
        </w:rPr>
        <w:t>.</w:t>
      </w:r>
    </w:p>
    <w:p w:rsidR="00BD5BB1" w:rsidRPr="001E06EC" w:rsidRDefault="00BF67C3" w:rsidP="00A00BBC">
      <w:pPr>
        <w:jc w:val="both"/>
        <w:rPr>
          <w:rFonts w:ascii="Segoe UI" w:hAnsi="Segoe UI" w:cs="Segoe UI"/>
          <w:sz w:val="26"/>
          <w:szCs w:val="26"/>
        </w:rPr>
      </w:pPr>
      <w:r w:rsidRPr="001E06EC">
        <w:rPr>
          <w:rFonts w:ascii="Segoe UI" w:hAnsi="Segoe UI" w:cs="Segoe UI"/>
          <w:sz w:val="26"/>
          <w:szCs w:val="26"/>
        </w:rPr>
        <w:t>«</w:t>
      </w:r>
      <w:r w:rsidR="004644F0" w:rsidRPr="001E06EC">
        <w:rPr>
          <w:rFonts w:ascii="Segoe UI" w:hAnsi="Segoe UI" w:cs="Segoe UI"/>
          <w:i/>
          <w:sz w:val="26"/>
          <w:szCs w:val="26"/>
        </w:rPr>
        <w:t xml:space="preserve">Работа ведется сразу по нескольким направлениям. </w:t>
      </w:r>
      <w:r w:rsidR="00BD5BB1" w:rsidRPr="001E06EC">
        <w:rPr>
          <w:rFonts w:ascii="Segoe UI" w:hAnsi="Segoe UI" w:cs="Segoe UI"/>
          <w:i/>
          <w:sz w:val="26"/>
          <w:szCs w:val="26"/>
        </w:rPr>
        <w:t xml:space="preserve">В </w:t>
      </w:r>
      <w:r w:rsidR="00A00BBC" w:rsidRPr="001E06EC">
        <w:rPr>
          <w:rFonts w:ascii="Segoe UI" w:hAnsi="Segoe UI" w:cs="Segoe UI"/>
          <w:i/>
          <w:sz w:val="26"/>
          <w:szCs w:val="26"/>
        </w:rPr>
        <w:t>первоочередном</w:t>
      </w:r>
      <w:r w:rsidR="00BD5BB1" w:rsidRPr="001E06EC">
        <w:rPr>
          <w:rFonts w:ascii="Segoe UI" w:hAnsi="Segoe UI" w:cs="Segoe UI"/>
          <w:i/>
          <w:sz w:val="26"/>
          <w:szCs w:val="26"/>
        </w:rPr>
        <w:t xml:space="preserve"> порядке </w:t>
      </w:r>
      <w:r w:rsidRPr="001E06EC">
        <w:rPr>
          <w:rFonts w:ascii="Segoe UI" w:hAnsi="Segoe UI" w:cs="Segoe UI"/>
          <w:i/>
          <w:sz w:val="26"/>
          <w:szCs w:val="26"/>
        </w:rPr>
        <w:t>информация уточняется по</w:t>
      </w:r>
      <w:r w:rsidR="00BD5BB1" w:rsidRPr="001E06EC">
        <w:rPr>
          <w:rFonts w:ascii="Segoe UI" w:hAnsi="Segoe UI" w:cs="Segoe UI"/>
          <w:i/>
          <w:sz w:val="26"/>
          <w:szCs w:val="26"/>
        </w:rPr>
        <w:t xml:space="preserve"> объект</w:t>
      </w:r>
      <w:r w:rsidRPr="001E06EC">
        <w:rPr>
          <w:rFonts w:ascii="Segoe UI" w:hAnsi="Segoe UI" w:cs="Segoe UI"/>
          <w:i/>
          <w:sz w:val="26"/>
          <w:szCs w:val="26"/>
        </w:rPr>
        <w:t>ам</w:t>
      </w:r>
      <w:r w:rsidR="00BD5BB1" w:rsidRPr="001E06EC">
        <w:rPr>
          <w:rFonts w:ascii="Segoe UI" w:hAnsi="Segoe UI" w:cs="Segoe UI"/>
          <w:i/>
          <w:sz w:val="26"/>
          <w:szCs w:val="26"/>
        </w:rPr>
        <w:t xml:space="preserve"> недвижимости</w:t>
      </w:r>
      <w:r w:rsidRPr="001E06EC">
        <w:rPr>
          <w:rFonts w:ascii="Segoe UI" w:hAnsi="Segoe UI" w:cs="Segoe UI"/>
          <w:i/>
          <w:sz w:val="26"/>
          <w:szCs w:val="26"/>
        </w:rPr>
        <w:t>, расположенным</w:t>
      </w:r>
      <w:r w:rsidR="00BD5BB1" w:rsidRPr="001E06EC">
        <w:rPr>
          <w:rFonts w:ascii="Segoe UI" w:hAnsi="Segoe UI" w:cs="Segoe UI"/>
          <w:i/>
          <w:sz w:val="26"/>
          <w:szCs w:val="26"/>
        </w:rPr>
        <w:t xml:space="preserve"> на территориях Иркутского, </w:t>
      </w:r>
      <w:proofErr w:type="spellStart"/>
      <w:r w:rsidR="00BD5BB1" w:rsidRPr="001E06EC">
        <w:rPr>
          <w:rFonts w:ascii="Segoe UI" w:hAnsi="Segoe UI" w:cs="Segoe UI"/>
          <w:i/>
          <w:sz w:val="26"/>
          <w:szCs w:val="26"/>
        </w:rPr>
        <w:t>Ольхонского</w:t>
      </w:r>
      <w:proofErr w:type="spellEnd"/>
      <w:r w:rsidR="00BD5BB1" w:rsidRPr="001E06EC">
        <w:rPr>
          <w:rFonts w:ascii="Segoe UI" w:hAnsi="Segoe UI" w:cs="Segoe UI"/>
          <w:i/>
          <w:sz w:val="26"/>
          <w:szCs w:val="26"/>
        </w:rPr>
        <w:t xml:space="preserve"> и </w:t>
      </w:r>
      <w:proofErr w:type="spellStart"/>
      <w:r w:rsidR="00BD5BB1" w:rsidRPr="001E06EC">
        <w:rPr>
          <w:rFonts w:ascii="Segoe UI" w:hAnsi="Segoe UI" w:cs="Segoe UI"/>
          <w:i/>
          <w:sz w:val="26"/>
          <w:szCs w:val="26"/>
        </w:rPr>
        <w:t>Слюдянского</w:t>
      </w:r>
      <w:proofErr w:type="spellEnd"/>
      <w:r w:rsidR="00BD5BB1" w:rsidRPr="001E06EC">
        <w:rPr>
          <w:rFonts w:ascii="Segoe UI" w:hAnsi="Segoe UI" w:cs="Segoe UI"/>
          <w:i/>
          <w:sz w:val="26"/>
          <w:szCs w:val="26"/>
        </w:rPr>
        <w:t xml:space="preserve"> районов</w:t>
      </w:r>
      <w:r w:rsidR="00D92515" w:rsidRPr="001E06EC">
        <w:rPr>
          <w:rFonts w:ascii="Segoe UI" w:hAnsi="Segoe UI" w:cs="Segoe UI"/>
          <w:i/>
          <w:sz w:val="26"/>
          <w:szCs w:val="26"/>
        </w:rPr>
        <w:t>, п</w:t>
      </w:r>
      <w:r w:rsidRPr="001E06EC">
        <w:rPr>
          <w:rFonts w:ascii="Segoe UI" w:hAnsi="Segoe UI" w:cs="Segoe UI"/>
          <w:i/>
          <w:sz w:val="26"/>
          <w:szCs w:val="26"/>
        </w:rPr>
        <w:t>оскольку э</w:t>
      </w:r>
      <w:r w:rsidR="00BD5BB1" w:rsidRPr="001E06EC">
        <w:rPr>
          <w:rFonts w:ascii="Segoe UI" w:hAnsi="Segoe UI" w:cs="Segoe UI"/>
          <w:i/>
          <w:sz w:val="26"/>
          <w:szCs w:val="26"/>
        </w:rPr>
        <w:t>т</w:t>
      </w:r>
      <w:r w:rsidR="00D92515" w:rsidRPr="001E06EC">
        <w:rPr>
          <w:rFonts w:ascii="Segoe UI" w:hAnsi="Segoe UI" w:cs="Segoe UI"/>
          <w:i/>
          <w:sz w:val="26"/>
          <w:szCs w:val="26"/>
        </w:rPr>
        <w:t>и</w:t>
      </w:r>
      <w:r w:rsidR="00BD5BB1" w:rsidRPr="001E06EC">
        <w:rPr>
          <w:rFonts w:ascii="Segoe UI" w:hAnsi="Segoe UI" w:cs="Segoe UI"/>
          <w:i/>
          <w:sz w:val="26"/>
          <w:szCs w:val="26"/>
        </w:rPr>
        <w:t xml:space="preserve"> районы</w:t>
      </w:r>
      <w:r w:rsidR="00D92515" w:rsidRPr="001E06EC">
        <w:rPr>
          <w:rFonts w:ascii="Segoe UI" w:hAnsi="Segoe UI" w:cs="Segoe UI"/>
          <w:i/>
          <w:sz w:val="26"/>
          <w:szCs w:val="26"/>
        </w:rPr>
        <w:t xml:space="preserve"> </w:t>
      </w:r>
      <w:r w:rsidR="00BD5BB1" w:rsidRPr="001E06EC">
        <w:rPr>
          <w:rFonts w:ascii="Segoe UI" w:hAnsi="Segoe UI" w:cs="Segoe UI"/>
          <w:i/>
          <w:sz w:val="26"/>
          <w:szCs w:val="26"/>
        </w:rPr>
        <w:t>участвую</w:t>
      </w:r>
      <w:r w:rsidR="00D92515" w:rsidRPr="001E06EC">
        <w:rPr>
          <w:rFonts w:ascii="Segoe UI" w:hAnsi="Segoe UI" w:cs="Segoe UI"/>
          <w:i/>
          <w:sz w:val="26"/>
          <w:szCs w:val="26"/>
        </w:rPr>
        <w:t>т</w:t>
      </w:r>
      <w:r w:rsidR="00BD5BB1" w:rsidRPr="001E06EC">
        <w:rPr>
          <w:rFonts w:ascii="Segoe UI" w:hAnsi="Segoe UI" w:cs="Segoe UI"/>
          <w:i/>
          <w:sz w:val="26"/>
          <w:szCs w:val="26"/>
        </w:rPr>
        <w:t xml:space="preserve"> в</w:t>
      </w:r>
      <w:r w:rsidR="00D92515" w:rsidRPr="001E06EC">
        <w:rPr>
          <w:rFonts w:ascii="Segoe UI" w:hAnsi="Segoe UI" w:cs="Segoe UI"/>
          <w:i/>
          <w:sz w:val="26"/>
          <w:szCs w:val="26"/>
        </w:rPr>
        <w:t xml:space="preserve"> </w:t>
      </w:r>
      <w:r w:rsidR="009F4FE7" w:rsidRPr="001E06EC">
        <w:rPr>
          <w:rFonts w:ascii="Segoe UI" w:hAnsi="Segoe UI" w:cs="Segoe UI"/>
          <w:i/>
          <w:sz w:val="26"/>
          <w:szCs w:val="26"/>
        </w:rPr>
        <w:t>эксперименте по созданию</w:t>
      </w:r>
      <w:r w:rsidR="00BD5BB1" w:rsidRPr="001E06EC">
        <w:rPr>
          <w:rFonts w:ascii="Segoe UI" w:hAnsi="Segoe UI" w:cs="Segoe UI"/>
          <w:i/>
          <w:sz w:val="26"/>
          <w:szCs w:val="26"/>
        </w:rPr>
        <w:t xml:space="preserve"> Единого информационного ресурса о земле</w:t>
      </w:r>
      <w:r w:rsidR="009F4FE7" w:rsidRPr="001E06EC">
        <w:rPr>
          <w:rFonts w:ascii="Segoe UI" w:hAnsi="Segoe UI" w:cs="Segoe UI"/>
          <w:i/>
          <w:sz w:val="26"/>
          <w:szCs w:val="26"/>
        </w:rPr>
        <w:t xml:space="preserve"> и недвижимости</w:t>
      </w:r>
      <w:r w:rsidRPr="001E06EC">
        <w:rPr>
          <w:rFonts w:ascii="Segoe UI" w:hAnsi="Segoe UI" w:cs="Segoe UI"/>
          <w:sz w:val="26"/>
          <w:szCs w:val="26"/>
        </w:rPr>
        <w:t xml:space="preserve">», - отмечает руководитель Управления </w:t>
      </w:r>
      <w:proofErr w:type="spellStart"/>
      <w:r w:rsidRPr="001E06EC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1E06EC">
        <w:rPr>
          <w:rFonts w:ascii="Segoe UI" w:hAnsi="Segoe UI" w:cs="Segoe UI"/>
          <w:sz w:val="26"/>
          <w:szCs w:val="26"/>
        </w:rPr>
        <w:t xml:space="preserve"> по Иркутской области </w:t>
      </w:r>
      <w:r w:rsidRPr="001E06EC">
        <w:rPr>
          <w:rFonts w:ascii="Segoe UI" w:hAnsi="Segoe UI" w:cs="Segoe UI"/>
          <w:b/>
          <w:sz w:val="26"/>
          <w:szCs w:val="26"/>
        </w:rPr>
        <w:t xml:space="preserve">Виктор </w:t>
      </w:r>
      <w:proofErr w:type="spellStart"/>
      <w:r w:rsidRPr="001E06EC">
        <w:rPr>
          <w:rFonts w:ascii="Segoe UI" w:hAnsi="Segoe UI" w:cs="Segoe UI"/>
          <w:b/>
          <w:sz w:val="26"/>
          <w:szCs w:val="26"/>
        </w:rPr>
        <w:t>Жердев</w:t>
      </w:r>
      <w:proofErr w:type="spellEnd"/>
      <w:r w:rsidRPr="001E06EC">
        <w:rPr>
          <w:rFonts w:ascii="Segoe UI" w:hAnsi="Segoe UI" w:cs="Segoe UI"/>
          <w:sz w:val="26"/>
          <w:szCs w:val="26"/>
        </w:rPr>
        <w:t>.</w:t>
      </w:r>
    </w:p>
    <w:p w:rsidR="00BF67C3" w:rsidRPr="001E06EC" w:rsidRDefault="00BF67C3" w:rsidP="00A00BBC">
      <w:pPr>
        <w:jc w:val="both"/>
        <w:rPr>
          <w:rFonts w:ascii="Segoe UI" w:hAnsi="Segoe UI" w:cs="Segoe UI"/>
          <w:sz w:val="26"/>
          <w:szCs w:val="26"/>
        </w:rPr>
      </w:pPr>
      <w:r w:rsidRPr="001E06EC">
        <w:rPr>
          <w:rFonts w:ascii="Segoe UI" w:hAnsi="Segoe UI" w:cs="Segoe UI"/>
          <w:sz w:val="26"/>
          <w:szCs w:val="26"/>
        </w:rPr>
        <w:t xml:space="preserve">Так, с начала года </w:t>
      </w:r>
      <w:r w:rsidR="00EE3215" w:rsidRPr="001E06EC">
        <w:rPr>
          <w:rFonts w:ascii="Segoe UI" w:hAnsi="Segoe UI" w:cs="Segoe UI"/>
          <w:sz w:val="26"/>
          <w:szCs w:val="26"/>
        </w:rPr>
        <w:t xml:space="preserve">Управление </w:t>
      </w:r>
      <w:proofErr w:type="spellStart"/>
      <w:r w:rsidR="00EE3215" w:rsidRPr="001E06EC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EE3215" w:rsidRPr="001E06EC">
        <w:rPr>
          <w:rFonts w:ascii="Segoe UI" w:hAnsi="Segoe UI" w:cs="Segoe UI"/>
          <w:sz w:val="26"/>
          <w:szCs w:val="26"/>
        </w:rPr>
        <w:t xml:space="preserve"> по Иркутской области внесло в ЕГРН недостающие сведения по</w:t>
      </w:r>
      <w:r w:rsidR="00D92515" w:rsidRPr="001E06EC">
        <w:rPr>
          <w:rFonts w:ascii="Segoe UI" w:hAnsi="Segoe UI" w:cs="Segoe UI"/>
          <w:sz w:val="26"/>
          <w:szCs w:val="26"/>
        </w:rPr>
        <w:t xml:space="preserve"> 43 тыс</w:t>
      </w:r>
      <w:r w:rsidR="00EE3215" w:rsidRPr="001E06EC">
        <w:rPr>
          <w:rFonts w:ascii="Segoe UI" w:hAnsi="Segoe UI" w:cs="Segoe UI"/>
          <w:sz w:val="26"/>
          <w:szCs w:val="26"/>
        </w:rPr>
        <w:t>.</w:t>
      </w:r>
      <w:r w:rsidR="00D92515" w:rsidRPr="001E06EC">
        <w:rPr>
          <w:rFonts w:ascii="Segoe UI" w:hAnsi="Segoe UI" w:cs="Segoe UI"/>
          <w:sz w:val="26"/>
          <w:szCs w:val="26"/>
        </w:rPr>
        <w:t xml:space="preserve"> объект</w:t>
      </w:r>
      <w:r w:rsidR="00EE3215" w:rsidRPr="001E06EC">
        <w:rPr>
          <w:rFonts w:ascii="Segoe UI" w:hAnsi="Segoe UI" w:cs="Segoe UI"/>
          <w:sz w:val="26"/>
          <w:szCs w:val="26"/>
        </w:rPr>
        <w:t>ов</w:t>
      </w:r>
      <w:r w:rsidR="00D92515" w:rsidRPr="001E06EC">
        <w:rPr>
          <w:rFonts w:ascii="Segoe UI" w:hAnsi="Segoe UI" w:cs="Segoe UI"/>
          <w:sz w:val="26"/>
          <w:szCs w:val="26"/>
        </w:rPr>
        <w:t xml:space="preserve"> недвижимости</w:t>
      </w:r>
      <w:r w:rsidR="00EE3215" w:rsidRPr="001E06EC">
        <w:rPr>
          <w:rFonts w:ascii="Segoe UI" w:hAnsi="Segoe UI" w:cs="Segoe UI"/>
          <w:sz w:val="26"/>
          <w:szCs w:val="26"/>
        </w:rPr>
        <w:t xml:space="preserve">, </w:t>
      </w:r>
      <w:r w:rsidR="00087F6A">
        <w:rPr>
          <w:rFonts w:ascii="Segoe UI" w:hAnsi="Segoe UI" w:cs="Segoe UI"/>
          <w:sz w:val="26"/>
          <w:szCs w:val="26"/>
        </w:rPr>
        <w:t xml:space="preserve">в том числе по объектам, </w:t>
      </w:r>
      <w:r w:rsidR="00EE3215" w:rsidRPr="001E06EC">
        <w:rPr>
          <w:rFonts w:ascii="Segoe UI" w:hAnsi="Segoe UI" w:cs="Segoe UI"/>
          <w:sz w:val="26"/>
          <w:szCs w:val="26"/>
        </w:rPr>
        <w:t>расположенным в</w:t>
      </w:r>
      <w:r w:rsidR="00D92515" w:rsidRPr="001E06EC">
        <w:rPr>
          <w:rFonts w:ascii="Segoe UI" w:hAnsi="Segoe UI" w:cs="Segoe UI"/>
          <w:sz w:val="26"/>
          <w:szCs w:val="26"/>
        </w:rPr>
        <w:t xml:space="preserve"> Иркутско</w:t>
      </w:r>
      <w:r w:rsidR="00EE3215" w:rsidRPr="001E06EC">
        <w:rPr>
          <w:rFonts w:ascii="Segoe UI" w:hAnsi="Segoe UI" w:cs="Segoe UI"/>
          <w:sz w:val="26"/>
          <w:szCs w:val="26"/>
        </w:rPr>
        <w:t>м</w:t>
      </w:r>
      <w:r w:rsidR="00D92515" w:rsidRPr="001E06EC">
        <w:rPr>
          <w:rFonts w:ascii="Segoe UI" w:hAnsi="Segoe UI" w:cs="Segoe UI"/>
          <w:sz w:val="26"/>
          <w:szCs w:val="26"/>
        </w:rPr>
        <w:t xml:space="preserve">, </w:t>
      </w:r>
      <w:proofErr w:type="spellStart"/>
      <w:r w:rsidR="00D92515" w:rsidRPr="001E06EC">
        <w:rPr>
          <w:rFonts w:ascii="Segoe UI" w:hAnsi="Segoe UI" w:cs="Segoe UI"/>
          <w:sz w:val="26"/>
          <w:szCs w:val="26"/>
        </w:rPr>
        <w:t>Ольхонско</w:t>
      </w:r>
      <w:r w:rsidR="00EE3215" w:rsidRPr="001E06EC">
        <w:rPr>
          <w:rFonts w:ascii="Segoe UI" w:hAnsi="Segoe UI" w:cs="Segoe UI"/>
          <w:sz w:val="26"/>
          <w:szCs w:val="26"/>
        </w:rPr>
        <w:t>м</w:t>
      </w:r>
      <w:proofErr w:type="spellEnd"/>
      <w:r w:rsidR="00D92515" w:rsidRPr="001E06EC">
        <w:rPr>
          <w:rFonts w:ascii="Segoe UI" w:hAnsi="Segoe UI" w:cs="Segoe UI"/>
          <w:sz w:val="26"/>
          <w:szCs w:val="26"/>
        </w:rPr>
        <w:t xml:space="preserve"> и </w:t>
      </w:r>
      <w:proofErr w:type="spellStart"/>
      <w:r w:rsidR="00D92515" w:rsidRPr="001E06EC">
        <w:rPr>
          <w:rFonts w:ascii="Segoe UI" w:hAnsi="Segoe UI" w:cs="Segoe UI"/>
          <w:sz w:val="26"/>
          <w:szCs w:val="26"/>
        </w:rPr>
        <w:t>Слюдянско</w:t>
      </w:r>
      <w:r w:rsidR="00EE3215" w:rsidRPr="001E06EC">
        <w:rPr>
          <w:rFonts w:ascii="Segoe UI" w:hAnsi="Segoe UI" w:cs="Segoe UI"/>
          <w:sz w:val="26"/>
          <w:szCs w:val="26"/>
        </w:rPr>
        <w:t>м</w:t>
      </w:r>
      <w:proofErr w:type="spellEnd"/>
      <w:r w:rsidRPr="001E06EC">
        <w:rPr>
          <w:rFonts w:ascii="Segoe UI" w:hAnsi="Segoe UI" w:cs="Segoe UI"/>
          <w:sz w:val="26"/>
          <w:szCs w:val="26"/>
        </w:rPr>
        <w:t xml:space="preserve"> </w:t>
      </w:r>
      <w:r w:rsidR="00D92515" w:rsidRPr="001E06EC">
        <w:rPr>
          <w:rFonts w:ascii="Segoe UI" w:hAnsi="Segoe UI" w:cs="Segoe UI"/>
          <w:sz w:val="26"/>
          <w:szCs w:val="26"/>
        </w:rPr>
        <w:t>районах</w:t>
      </w:r>
      <w:r w:rsidR="00087F6A">
        <w:rPr>
          <w:rFonts w:ascii="Segoe UI" w:hAnsi="Segoe UI" w:cs="Segoe UI"/>
          <w:sz w:val="26"/>
          <w:szCs w:val="26"/>
        </w:rPr>
        <w:t xml:space="preserve"> – </w:t>
      </w:r>
      <w:r w:rsidR="00BF6336">
        <w:rPr>
          <w:rFonts w:ascii="Segoe UI" w:hAnsi="Segoe UI" w:cs="Segoe UI"/>
          <w:sz w:val="26"/>
          <w:szCs w:val="26"/>
        </w:rPr>
        <w:t>около 20 тыс.</w:t>
      </w:r>
      <w:r w:rsidR="00EE3215" w:rsidRPr="001E06EC">
        <w:rPr>
          <w:rFonts w:ascii="Segoe UI" w:hAnsi="Segoe UI" w:cs="Segoe UI"/>
          <w:sz w:val="26"/>
          <w:szCs w:val="26"/>
        </w:rPr>
        <w:t xml:space="preserve"> </w:t>
      </w:r>
      <w:r w:rsidR="00BF6336">
        <w:rPr>
          <w:rFonts w:ascii="Segoe UI" w:hAnsi="Segoe UI" w:cs="Segoe UI"/>
          <w:sz w:val="26"/>
          <w:szCs w:val="26"/>
        </w:rPr>
        <w:t>В рамках провед</w:t>
      </w:r>
      <w:r w:rsidR="002712E1">
        <w:rPr>
          <w:rFonts w:ascii="Segoe UI" w:hAnsi="Segoe UI" w:cs="Segoe UI"/>
          <w:sz w:val="26"/>
          <w:szCs w:val="26"/>
        </w:rPr>
        <w:t>енных</w:t>
      </w:r>
      <w:r w:rsidR="00BF6336">
        <w:rPr>
          <w:rFonts w:ascii="Segoe UI" w:hAnsi="Segoe UI" w:cs="Segoe UI"/>
          <w:sz w:val="26"/>
          <w:szCs w:val="26"/>
        </w:rPr>
        <w:t xml:space="preserve"> работ</w:t>
      </w:r>
      <w:r w:rsidR="00EF31A6">
        <w:rPr>
          <w:rFonts w:ascii="Segoe UI" w:hAnsi="Segoe UI" w:cs="Segoe UI"/>
          <w:sz w:val="26"/>
          <w:szCs w:val="26"/>
        </w:rPr>
        <w:t xml:space="preserve"> уточнены площади объектов, этажность, вид разрешенного использования, проведена «привязка» объектов к земельным участкам. Также внесены</w:t>
      </w:r>
      <w:r w:rsidR="00EF31A6" w:rsidRPr="001E06EC">
        <w:rPr>
          <w:rFonts w:ascii="Segoe UI" w:hAnsi="Segoe UI" w:cs="Segoe UI"/>
          <w:sz w:val="26"/>
          <w:szCs w:val="26"/>
        </w:rPr>
        <w:t xml:space="preserve"> </w:t>
      </w:r>
      <w:r w:rsidR="00EF31A6">
        <w:rPr>
          <w:rFonts w:ascii="Segoe UI" w:hAnsi="Segoe UI" w:cs="Segoe UI"/>
          <w:sz w:val="26"/>
          <w:szCs w:val="26"/>
        </w:rPr>
        <w:t xml:space="preserve">отсутствующие </w:t>
      </w:r>
      <w:r w:rsidR="00EF31A6" w:rsidRPr="001E06EC">
        <w:rPr>
          <w:rFonts w:ascii="Segoe UI" w:hAnsi="Segoe UI" w:cs="Segoe UI"/>
          <w:sz w:val="26"/>
          <w:szCs w:val="26"/>
        </w:rPr>
        <w:t>сведения о правообладателях</w:t>
      </w:r>
      <w:r w:rsidR="00EF31A6">
        <w:rPr>
          <w:rFonts w:ascii="Segoe UI" w:hAnsi="Segoe UI" w:cs="Segoe UI"/>
          <w:sz w:val="26"/>
          <w:szCs w:val="26"/>
        </w:rPr>
        <w:t xml:space="preserve"> б</w:t>
      </w:r>
      <w:r w:rsidR="00EE3215" w:rsidRPr="001E06EC">
        <w:rPr>
          <w:rFonts w:ascii="Segoe UI" w:hAnsi="Segoe UI" w:cs="Segoe UI"/>
          <w:sz w:val="26"/>
          <w:szCs w:val="26"/>
        </w:rPr>
        <w:t xml:space="preserve">олее чем 18 тыс. объектов </w:t>
      </w:r>
      <w:r w:rsidR="00EF31A6">
        <w:rPr>
          <w:rFonts w:ascii="Segoe UI" w:hAnsi="Segoe UI" w:cs="Segoe UI"/>
          <w:sz w:val="26"/>
          <w:szCs w:val="26"/>
        </w:rPr>
        <w:t>недвижимости</w:t>
      </w:r>
      <w:r w:rsidR="00BF6336">
        <w:rPr>
          <w:rFonts w:ascii="Segoe UI" w:hAnsi="Segoe UI" w:cs="Segoe UI"/>
          <w:sz w:val="26"/>
          <w:szCs w:val="26"/>
        </w:rPr>
        <w:t xml:space="preserve">, в том числе по объектам, расположенным </w:t>
      </w:r>
      <w:r w:rsidR="00BF6336" w:rsidRPr="001E06EC">
        <w:rPr>
          <w:rFonts w:ascii="Segoe UI" w:hAnsi="Segoe UI" w:cs="Segoe UI"/>
          <w:sz w:val="26"/>
          <w:szCs w:val="26"/>
        </w:rPr>
        <w:t xml:space="preserve">в Иркутском, </w:t>
      </w:r>
      <w:proofErr w:type="spellStart"/>
      <w:r w:rsidR="00BF6336" w:rsidRPr="001E06EC">
        <w:rPr>
          <w:rFonts w:ascii="Segoe UI" w:hAnsi="Segoe UI" w:cs="Segoe UI"/>
          <w:sz w:val="26"/>
          <w:szCs w:val="26"/>
        </w:rPr>
        <w:t>Ольхонском</w:t>
      </w:r>
      <w:proofErr w:type="spellEnd"/>
      <w:r w:rsidR="00BF6336" w:rsidRPr="001E06EC">
        <w:rPr>
          <w:rFonts w:ascii="Segoe UI" w:hAnsi="Segoe UI" w:cs="Segoe UI"/>
          <w:sz w:val="26"/>
          <w:szCs w:val="26"/>
        </w:rPr>
        <w:t xml:space="preserve"> и </w:t>
      </w:r>
      <w:proofErr w:type="spellStart"/>
      <w:r w:rsidR="00BF6336" w:rsidRPr="001E06EC">
        <w:rPr>
          <w:rFonts w:ascii="Segoe UI" w:hAnsi="Segoe UI" w:cs="Segoe UI"/>
          <w:sz w:val="26"/>
          <w:szCs w:val="26"/>
        </w:rPr>
        <w:t>Слюдянском</w:t>
      </w:r>
      <w:proofErr w:type="spellEnd"/>
      <w:r w:rsidR="00BF6336" w:rsidRPr="001E06EC">
        <w:rPr>
          <w:rFonts w:ascii="Segoe UI" w:hAnsi="Segoe UI" w:cs="Segoe UI"/>
          <w:sz w:val="26"/>
          <w:szCs w:val="26"/>
        </w:rPr>
        <w:t xml:space="preserve"> районах</w:t>
      </w:r>
      <w:r w:rsidR="00BF6336">
        <w:rPr>
          <w:rFonts w:ascii="Segoe UI" w:hAnsi="Segoe UI" w:cs="Segoe UI"/>
          <w:sz w:val="26"/>
          <w:szCs w:val="26"/>
        </w:rPr>
        <w:t xml:space="preserve"> – около 3 тыс.</w:t>
      </w:r>
      <w:r w:rsidR="00BF6336" w:rsidRPr="001E06EC">
        <w:rPr>
          <w:rFonts w:ascii="Segoe UI" w:hAnsi="Segoe UI" w:cs="Segoe UI"/>
          <w:sz w:val="26"/>
          <w:szCs w:val="26"/>
        </w:rPr>
        <w:t xml:space="preserve"> </w:t>
      </w:r>
    </w:p>
    <w:p w:rsidR="00A97A85" w:rsidRDefault="00EF31A6" w:rsidP="006E46DB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Кроме того,</w:t>
      </w:r>
      <w:r w:rsidR="00EE3215" w:rsidRPr="001E06EC">
        <w:rPr>
          <w:rFonts w:ascii="Segoe UI" w:hAnsi="Segoe UI" w:cs="Segoe UI"/>
          <w:sz w:val="26"/>
          <w:szCs w:val="26"/>
        </w:rPr>
        <w:t xml:space="preserve"> ведомство продолжает проводить анализ и сверку данных ЕГРН и иных информационных ресурсов. </w:t>
      </w:r>
      <w:r w:rsidR="004644F0" w:rsidRPr="001E06EC">
        <w:rPr>
          <w:rFonts w:ascii="Segoe UI" w:hAnsi="Segoe UI" w:cs="Segoe UI"/>
          <w:sz w:val="26"/>
          <w:szCs w:val="26"/>
        </w:rPr>
        <w:t>В</w:t>
      </w:r>
      <w:r w:rsidR="00A00BBC" w:rsidRPr="001E06EC">
        <w:rPr>
          <w:rFonts w:ascii="Segoe UI" w:hAnsi="Segoe UI" w:cs="Segoe UI"/>
          <w:sz w:val="26"/>
          <w:szCs w:val="26"/>
        </w:rPr>
        <w:t xml:space="preserve"> том числе</w:t>
      </w:r>
      <w:r w:rsidR="00960E36">
        <w:rPr>
          <w:rFonts w:ascii="Segoe UI" w:hAnsi="Segoe UI" w:cs="Segoe UI"/>
          <w:sz w:val="26"/>
          <w:szCs w:val="26"/>
        </w:rPr>
        <w:t>,</w:t>
      </w:r>
      <w:r w:rsidR="00A97A85">
        <w:rPr>
          <w:rFonts w:ascii="Segoe UI" w:hAnsi="Segoe UI" w:cs="Segoe UI"/>
          <w:sz w:val="26"/>
          <w:szCs w:val="26"/>
        </w:rPr>
        <w:t xml:space="preserve"> работа ведется</w:t>
      </w:r>
      <w:r w:rsidR="00A00BBC" w:rsidRPr="001E06EC">
        <w:rPr>
          <w:rFonts w:ascii="Segoe UI" w:hAnsi="Segoe UI" w:cs="Segoe UI"/>
          <w:sz w:val="26"/>
          <w:szCs w:val="26"/>
        </w:rPr>
        <w:t xml:space="preserve"> в</w:t>
      </w:r>
      <w:r w:rsidR="004644F0" w:rsidRPr="001E06EC">
        <w:rPr>
          <w:rFonts w:ascii="Segoe UI" w:hAnsi="Segoe UI" w:cs="Segoe UI"/>
          <w:sz w:val="26"/>
          <w:szCs w:val="26"/>
        </w:rPr>
        <w:t xml:space="preserve"> рамках закона о «лесной амнистии» (Федеральный закон № 280-ФЗ от 29.07.2017 г</w:t>
      </w:r>
      <w:r w:rsidR="004644F0" w:rsidRPr="009A5009">
        <w:rPr>
          <w:rFonts w:ascii="Segoe UI" w:hAnsi="Segoe UI" w:cs="Segoe UI"/>
          <w:sz w:val="26"/>
          <w:szCs w:val="26"/>
        </w:rPr>
        <w:t>.)</w:t>
      </w:r>
      <w:r w:rsidR="009726D8">
        <w:rPr>
          <w:rFonts w:ascii="Segoe UI" w:hAnsi="Segoe UI" w:cs="Segoe UI"/>
          <w:sz w:val="26"/>
          <w:szCs w:val="26"/>
        </w:rPr>
        <w:t>.</w:t>
      </w:r>
      <w:r w:rsidR="00316F0A" w:rsidRPr="009A5009">
        <w:rPr>
          <w:rFonts w:ascii="Segoe UI" w:hAnsi="Segoe UI" w:cs="Segoe UI"/>
          <w:sz w:val="26"/>
          <w:szCs w:val="26"/>
        </w:rPr>
        <w:t xml:space="preserve"> На дату вступления в действие «лесной амнистии»</w:t>
      </w:r>
      <w:r w:rsidR="002712E1">
        <w:rPr>
          <w:rFonts w:ascii="Segoe UI" w:hAnsi="Segoe UI" w:cs="Segoe UI"/>
          <w:sz w:val="26"/>
          <w:szCs w:val="26"/>
        </w:rPr>
        <w:t xml:space="preserve"> в Иркутской области</w:t>
      </w:r>
      <w:r w:rsidR="00316F0A" w:rsidRPr="009A5009">
        <w:rPr>
          <w:rFonts w:ascii="Segoe UI" w:hAnsi="Segoe UI" w:cs="Segoe UI"/>
          <w:sz w:val="26"/>
          <w:szCs w:val="26"/>
        </w:rPr>
        <w:t xml:space="preserve"> показатели ЕГРН </w:t>
      </w:r>
      <w:r w:rsidR="00A97A85">
        <w:rPr>
          <w:rFonts w:ascii="Segoe UI" w:hAnsi="Segoe UI" w:cs="Segoe UI"/>
          <w:sz w:val="26"/>
          <w:szCs w:val="26"/>
        </w:rPr>
        <w:t xml:space="preserve">по площади земель лесного фонда </w:t>
      </w:r>
      <w:r w:rsidR="00316F0A" w:rsidRPr="009A5009">
        <w:rPr>
          <w:rFonts w:ascii="Segoe UI" w:hAnsi="Segoe UI" w:cs="Segoe UI"/>
          <w:sz w:val="26"/>
          <w:szCs w:val="26"/>
        </w:rPr>
        <w:t>превышали показатели го</w:t>
      </w:r>
      <w:r w:rsidR="009726D8">
        <w:rPr>
          <w:rFonts w:ascii="Segoe UI" w:hAnsi="Segoe UI" w:cs="Segoe UI"/>
          <w:sz w:val="26"/>
          <w:szCs w:val="26"/>
        </w:rPr>
        <w:t>сударственного лесного реестра</w:t>
      </w:r>
      <w:r w:rsidR="00775ADA">
        <w:rPr>
          <w:rFonts w:ascii="Segoe UI" w:hAnsi="Segoe UI" w:cs="Segoe UI"/>
          <w:sz w:val="26"/>
          <w:szCs w:val="26"/>
        </w:rPr>
        <w:t xml:space="preserve"> (ГЛР)</w:t>
      </w:r>
      <w:r w:rsidR="009726D8">
        <w:rPr>
          <w:rFonts w:ascii="Segoe UI" w:hAnsi="Segoe UI" w:cs="Segoe UI"/>
          <w:sz w:val="26"/>
          <w:szCs w:val="26"/>
        </w:rPr>
        <w:t xml:space="preserve"> </w:t>
      </w:r>
      <w:r w:rsidR="00316F0A" w:rsidRPr="009A5009">
        <w:rPr>
          <w:rFonts w:ascii="Segoe UI" w:hAnsi="Segoe UI" w:cs="Segoe UI"/>
          <w:sz w:val="26"/>
          <w:szCs w:val="26"/>
        </w:rPr>
        <w:t xml:space="preserve">на 26% (или на </w:t>
      </w:r>
      <w:r w:rsidR="00316F0A" w:rsidRPr="00A92BF3">
        <w:rPr>
          <w:rFonts w:ascii="Segoe UI" w:hAnsi="Segoe UI" w:cs="Segoe UI"/>
          <w:sz w:val="26"/>
          <w:szCs w:val="26"/>
        </w:rPr>
        <w:t>18</w:t>
      </w:r>
      <w:r w:rsidR="00775ADA" w:rsidRPr="00A92BF3">
        <w:rPr>
          <w:rFonts w:ascii="Segoe UI" w:hAnsi="Segoe UI" w:cs="Segoe UI"/>
          <w:sz w:val="26"/>
          <w:szCs w:val="26"/>
        </w:rPr>
        <w:t xml:space="preserve"> млн га</w:t>
      </w:r>
      <w:r w:rsidR="00316F0A" w:rsidRPr="009A5009">
        <w:rPr>
          <w:rFonts w:ascii="Segoe UI" w:hAnsi="Segoe UI" w:cs="Segoe UI"/>
          <w:sz w:val="26"/>
          <w:szCs w:val="26"/>
        </w:rPr>
        <w:t>). В</w:t>
      </w:r>
      <w:r w:rsidR="009909D3" w:rsidRPr="009A5009">
        <w:rPr>
          <w:rFonts w:ascii="Segoe UI" w:hAnsi="Segoe UI" w:cs="Segoe UI"/>
          <w:sz w:val="26"/>
          <w:szCs w:val="26"/>
        </w:rPr>
        <w:t xml:space="preserve"> результате работ по </w:t>
      </w:r>
      <w:r w:rsidR="009726D8">
        <w:rPr>
          <w:rFonts w:ascii="Segoe UI" w:hAnsi="Segoe UI" w:cs="Segoe UI"/>
          <w:sz w:val="26"/>
          <w:szCs w:val="26"/>
        </w:rPr>
        <w:t xml:space="preserve">повышению качества данных ЕГРН </w:t>
      </w:r>
      <w:r w:rsidR="00EE3215" w:rsidRPr="001E06EC">
        <w:rPr>
          <w:rFonts w:ascii="Segoe UI" w:hAnsi="Segoe UI" w:cs="Segoe UI"/>
          <w:sz w:val="26"/>
          <w:szCs w:val="26"/>
        </w:rPr>
        <w:t>Управлени</w:t>
      </w:r>
      <w:r w:rsidR="00316F0A">
        <w:rPr>
          <w:rFonts w:ascii="Segoe UI" w:hAnsi="Segoe UI" w:cs="Segoe UI"/>
          <w:sz w:val="26"/>
          <w:szCs w:val="26"/>
        </w:rPr>
        <w:t>ем</w:t>
      </w:r>
      <w:r w:rsidR="00EE3215" w:rsidRPr="001E06EC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="00EE3215" w:rsidRPr="001E06EC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EE3215" w:rsidRPr="001E06EC">
        <w:rPr>
          <w:rFonts w:ascii="Segoe UI" w:hAnsi="Segoe UI" w:cs="Segoe UI"/>
          <w:sz w:val="26"/>
          <w:szCs w:val="26"/>
        </w:rPr>
        <w:t xml:space="preserve"> по Иркутской области</w:t>
      </w:r>
      <w:r w:rsidR="00316F0A">
        <w:rPr>
          <w:rFonts w:ascii="Segoe UI" w:hAnsi="Segoe UI" w:cs="Segoe UI"/>
          <w:sz w:val="26"/>
          <w:szCs w:val="26"/>
        </w:rPr>
        <w:t xml:space="preserve"> </w:t>
      </w:r>
      <w:r w:rsidR="00316F0A" w:rsidRPr="001E06EC">
        <w:rPr>
          <w:rFonts w:ascii="Segoe UI" w:hAnsi="Segoe UI" w:cs="Segoe UI"/>
          <w:sz w:val="26"/>
          <w:szCs w:val="26"/>
        </w:rPr>
        <w:t xml:space="preserve">из </w:t>
      </w:r>
      <w:r w:rsidR="00775ADA">
        <w:rPr>
          <w:rFonts w:ascii="Segoe UI" w:hAnsi="Segoe UI" w:cs="Segoe UI"/>
          <w:sz w:val="26"/>
          <w:szCs w:val="26"/>
        </w:rPr>
        <w:t>реестра недвижимости</w:t>
      </w:r>
      <w:r w:rsidR="00316F0A">
        <w:rPr>
          <w:rFonts w:ascii="Segoe UI" w:hAnsi="Segoe UI" w:cs="Segoe UI"/>
          <w:sz w:val="26"/>
          <w:szCs w:val="26"/>
        </w:rPr>
        <w:t xml:space="preserve"> </w:t>
      </w:r>
      <w:r w:rsidR="00A97A85" w:rsidRPr="001E06EC">
        <w:rPr>
          <w:rFonts w:ascii="Segoe UI" w:hAnsi="Segoe UI" w:cs="Segoe UI"/>
          <w:sz w:val="26"/>
          <w:szCs w:val="26"/>
        </w:rPr>
        <w:t xml:space="preserve">исключены </w:t>
      </w:r>
      <w:r w:rsidR="00A97A85">
        <w:rPr>
          <w:rFonts w:ascii="Segoe UI" w:hAnsi="Segoe UI" w:cs="Segoe UI"/>
          <w:sz w:val="26"/>
          <w:szCs w:val="26"/>
        </w:rPr>
        <w:lastRenderedPageBreak/>
        <w:t xml:space="preserve">дублирующие </w:t>
      </w:r>
      <w:r w:rsidR="00316F0A">
        <w:rPr>
          <w:rFonts w:ascii="Segoe UI" w:hAnsi="Segoe UI" w:cs="Segoe UI"/>
          <w:sz w:val="26"/>
          <w:szCs w:val="26"/>
        </w:rPr>
        <w:t xml:space="preserve">сведения </w:t>
      </w:r>
      <w:r w:rsidR="00242914">
        <w:rPr>
          <w:rFonts w:ascii="Segoe UI" w:hAnsi="Segoe UI" w:cs="Segoe UI"/>
          <w:sz w:val="26"/>
          <w:szCs w:val="26"/>
        </w:rPr>
        <w:t xml:space="preserve">о </w:t>
      </w:r>
      <w:r w:rsidR="00242914" w:rsidRPr="009A5009">
        <w:rPr>
          <w:rFonts w:ascii="Segoe UI" w:hAnsi="Segoe UI" w:cs="Segoe UI"/>
          <w:sz w:val="26"/>
          <w:szCs w:val="26"/>
        </w:rPr>
        <w:t>1 6</w:t>
      </w:r>
      <w:r w:rsidR="00242914">
        <w:rPr>
          <w:rFonts w:ascii="Segoe UI" w:hAnsi="Segoe UI" w:cs="Segoe UI"/>
          <w:sz w:val="26"/>
          <w:szCs w:val="26"/>
        </w:rPr>
        <w:t>50</w:t>
      </w:r>
      <w:r w:rsidR="00242914" w:rsidRPr="001E06EC">
        <w:rPr>
          <w:rFonts w:ascii="Segoe UI" w:hAnsi="Segoe UI" w:cs="Segoe UI"/>
          <w:sz w:val="26"/>
          <w:szCs w:val="26"/>
        </w:rPr>
        <w:t xml:space="preserve"> </w:t>
      </w:r>
      <w:r w:rsidR="00316F0A">
        <w:rPr>
          <w:rFonts w:ascii="Segoe UI" w:hAnsi="Segoe UI" w:cs="Segoe UI"/>
          <w:sz w:val="26"/>
          <w:szCs w:val="26"/>
        </w:rPr>
        <w:t>участках</w:t>
      </w:r>
      <w:r w:rsidR="00316F0A" w:rsidRPr="00316F0A">
        <w:rPr>
          <w:rFonts w:ascii="Segoe UI" w:hAnsi="Segoe UI" w:cs="Segoe UI"/>
          <w:sz w:val="26"/>
          <w:szCs w:val="26"/>
        </w:rPr>
        <w:t>, отнесенных к категории земель лесного фонда</w:t>
      </w:r>
      <w:r w:rsidR="00775ADA">
        <w:rPr>
          <w:rFonts w:ascii="Segoe UI" w:hAnsi="Segoe UI" w:cs="Segoe UI"/>
          <w:sz w:val="26"/>
          <w:szCs w:val="26"/>
        </w:rPr>
        <w:t xml:space="preserve">. Данные участки </w:t>
      </w:r>
      <w:r w:rsidR="00316F0A" w:rsidRPr="00316F0A">
        <w:rPr>
          <w:rFonts w:ascii="Segoe UI" w:hAnsi="Segoe UI" w:cs="Segoe UI"/>
          <w:sz w:val="26"/>
          <w:szCs w:val="26"/>
        </w:rPr>
        <w:t>име</w:t>
      </w:r>
      <w:r w:rsidR="00775ADA">
        <w:rPr>
          <w:rFonts w:ascii="Segoe UI" w:hAnsi="Segoe UI" w:cs="Segoe UI"/>
          <w:sz w:val="26"/>
          <w:szCs w:val="26"/>
        </w:rPr>
        <w:t>ли</w:t>
      </w:r>
      <w:r w:rsidR="00316F0A" w:rsidRPr="00316F0A">
        <w:rPr>
          <w:rFonts w:ascii="Segoe UI" w:hAnsi="Segoe UI" w:cs="Segoe UI"/>
          <w:sz w:val="26"/>
          <w:szCs w:val="26"/>
        </w:rPr>
        <w:t xml:space="preserve"> одинаковый адрес или иное одинаковое описание, позволяющие предполагать полное или частичное совпадение их местоположения</w:t>
      </w:r>
      <w:r w:rsidR="00775ADA">
        <w:rPr>
          <w:rFonts w:ascii="Segoe UI" w:hAnsi="Segoe UI" w:cs="Segoe UI"/>
          <w:sz w:val="26"/>
          <w:szCs w:val="26"/>
        </w:rPr>
        <w:t xml:space="preserve">. </w:t>
      </w:r>
      <w:r w:rsidR="00775ADA" w:rsidRPr="006359B4">
        <w:rPr>
          <w:rFonts w:ascii="Segoe UI" w:hAnsi="Segoe UI" w:cs="Segoe UI"/>
          <w:sz w:val="26"/>
          <w:szCs w:val="26"/>
        </w:rPr>
        <w:t>К</w:t>
      </w:r>
      <w:r w:rsidR="00242914" w:rsidRPr="006359B4">
        <w:rPr>
          <w:rFonts w:ascii="Segoe UI" w:hAnsi="Segoe UI" w:cs="Segoe UI"/>
          <w:sz w:val="26"/>
          <w:szCs w:val="26"/>
        </w:rPr>
        <w:t xml:space="preserve">роме того, </w:t>
      </w:r>
      <w:r w:rsidR="003939CA" w:rsidRPr="006359B4">
        <w:rPr>
          <w:rFonts w:ascii="Segoe UI" w:hAnsi="Segoe UI" w:cs="Segoe UI"/>
          <w:sz w:val="26"/>
          <w:szCs w:val="26"/>
        </w:rPr>
        <w:t xml:space="preserve">исправлены реестровые ошибки в части пересечения границ 1 282 земельных участков иных категорий с </w:t>
      </w:r>
      <w:r w:rsidR="00242914" w:rsidRPr="006359B4">
        <w:rPr>
          <w:rFonts w:ascii="Segoe UI" w:hAnsi="Segoe UI" w:cs="Segoe UI"/>
          <w:sz w:val="26"/>
          <w:szCs w:val="26"/>
        </w:rPr>
        <w:t>земл</w:t>
      </w:r>
      <w:r w:rsidR="003939CA" w:rsidRPr="006359B4">
        <w:rPr>
          <w:rFonts w:ascii="Segoe UI" w:hAnsi="Segoe UI" w:cs="Segoe UI"/>
          <w:sz w:val="26"/>
          <w:szCs w:val="26"/>
        </w:rPr>
        <w:t xml:space="preserve">ями </w:t>
      </w:r>
      <w:r w:rsidR="00242914" w:rsidRPr="006359B4">
        <w:rPr>
          <w:rFonts w:ascii="Segoe UI" w:hAnsi="Segoe UI" w:cs="Segoe UI"/>
          <w:sz w:val="26"/>
          <w:szCs w:val="26"/>
        </w:rPr>
        <w:t>лесного фонда</w:t>
      </w:r>
      <w:r w:rsidR="003939CA" w:rsidRPr="006359B4">
        <w:rPr>
          <w:rFonts w:ascii="Segoe UI" w:hAnsi="Segoe UI" w:cs="Segoe UI"/>
          <w:sz w:val="26"/>
          <w:szCs w:val="26"/>
        </w:rPr>
        <w:t>.</w:t>
      </w:r>
    </w:p>
    <w:p w:rsidR="004644F0" w:rsidRPr="001E06EC" w:rsidRDefault="00A00BBC" w:rsidP="006E46DB">
      <w:pPr>
        <w:jc w:val="both"/>
        <w:rPr>
          <w:rFonts w:ascii="Segoe UI" w:hAnsi="Segoe UI" w:cs="Segoe UI"/>
          <w:sz w:val="26"/>
          <w:szCs w:val="26"/>
        </w:rPr>
      </w:pPr>
      <w:r w:rsidRPr="001E06EC">
        <w:rPr>
          <w:rFonts w:ascii="Segoe UI" w:hAnsi="Segoe UI" w:cs="Segoe UI"/>
          <w:sz w:val="26"/>
          <w:szCs w:val="26"/>
        </w:rPr>
        <w:t>«</w:t>
      </w:r>
      <w:r w:rsidRPr="001E06EC">
        <w:rPr>
          <w:rFonts w:ascii="Segoe UI" w:hAnsi="Segoe UI" w:cs="Segoe UI"/>
          <w:i/>
          <w:sz w:val="26"/>
          <w:szCs w:val="26"/>
        </w:rPr>
        <w:t>От к</w:t>
      </w:r>
      <w:r w:rsidR="004644F0" w:rsidRPr="001E06EC">
        <w:rPr>
          <w:rFonts w:ascii="Segoe UI" w:hAnsi="Segoe UI" w:cs="Segoe UI"/>
          <w:i/>
          <w:sz w:val="26"/>
          <w:szCs w:val="26"/>
        </w:rPr>
        <w:t>ачеств</w:t>
      </w:r>
      <w:r w:rsidRPr="001E06EC">
        <w:rPr>
          <w:rFonts w:ascii="Segoe UI" w:hAnsi="Segoe UI" w:cs="Segoe UI"/>
          <w:i/>
          <w:sz w:val="26"/>
          <w:szCs w:val="26"/>
        </w:rPr>
        <w:t>а и полноты</w:t>
      </w:r>
      <w:r w:rsidR="004644F0" w:rsidRPr="001E06EC">
        <w:rPr>
          <w:rFonts w:ascii="Segoe UI" w:hAnsi="Segoe UI" w:cs="Segoe UI"/>
          <w:i/>
          <w:sz w:val="26"/>
          <w:szCs w:val="26"/>
        </w:rPr>
        <w:t xml:space="preserve"> данных ЕГРН </w:t>
      </w:r>
      <w:r w:rsidRPr="001E06EC">
        <w:rPr>
          <w:rFonts w:ascii="Segoe UI" w:hAnsi="Segoe UI" w:cs="Segoe UI"/>
          <w:i/>
          <w:sz w:val="26"/>
          <w:szCs w:val="26"/>
        </w:rPr>
        <w:t>напрямую</w:t>
      </w:r>
      <w:r w:rsidR="004644F0" w:rsidRPr="001E06EC">
        <w:rPr>
          <w:rFonts w:ascii="Segoe UI" w:hAnsi="Segoe UI" w:cs="Segoe UI"/>
          <w:i/>
          <w:sz w:val="26"/>
          <w:szCs w:val="26"/>
        </w:rPr>
        <w:t xml:space="preserve"> </w:t>
      </w:r>
      <w:r w:rsidRPr="001E06EC">
        <w:rPr>
          <w:rFonts w:ascii="Segoe UI" w:hAnsi="Segoe UI" w:cs="Segoe UI"/>
          <w:i/>
          <w:sz w:val="26"/>
          <w:szCs w:val="26"/>
        </w:rPr>
        <w:t>зависит</w:t>
      </w:r>
      <w:r w:rsidR="004644F0" w:rsidRPr="001E06EC">
        <w:rPr>
          <w:rFonts w:ascii="Segoe UI" w:hAnsi="Segoe UI" w:cs="Segoe UI"/>
          <w:i/>
          <w:sz w:val="26"/>
          <w:szCs w:val="26"/>
        </w:rPr>
        <w:t xml:space="preserve"> инвестиционн</w:t>
      </w:r>
      <w:r w:rsidRPr="001E06EC">
        <w:rPr>
          <w:rFonts w:ascii="Segoe UI" w:hAnsi="Segoe UI" w:cs="Segoe UI"/>
          <w:i/>
          <w:sz w:val="26"/>
          <w:szCs w:val="26"/>
        </w:rPr>
        <w:t>ая</w:t>
      </w:r>
      <w:r w:rsidR="004644F0" w:rsidRPr="001E06EC">
        <w:rPr>
          <w:rFonts w:ascii="Segoe UI" w:hAnsi="Segoe UI" w:cs="Segoe UI"/>
          <w:i/>
          <w:sz w:val="26"/>
          <w:szCs w:val="26"/>
        </w:rPr>
        <w:t>, экономическ</w:t>
      </w:r>
      <w:r w:rsidRPr="001E06EC">
        <w:rPr>
          <w:rFonts w:ascii="Segoe UI" w:hAnsi="Segoe UI" w:cs="Segoe UI"/>
          <w:i/>
          <w:sz w:val="26"/>
          <w:szCs w:val="26"/>
        </w:rPr>
        <w:t>ая</w:t>
      </w:r>
      <w:r w:rsidR="004644F0" w:rsidRPr="001E06EC">
        <w:rPr>
          <w:rFonts w:ascii="Segoe UI" w:hAnsi="Segoe UI" w:cs="Segoe UI"/>
          <w:i/>
          <w:sz w:val="26"/>
          <w:szCs w:val="26"/>
        </w:rPr>
        <w:t xml:space="preserve"> и социальн</w:t>
      </w:r>
      <w:r w:rsidRPr="001E06EC">
        <w:rPr>
          <w:rFonts w:ascii="Segoe UI" w:hAnsi="Segoe UI" w:cs="Segoe UI"/>
          <w:i/>
          <w:sz w:val="26"/>
          <w:szCs w:val="26"/>
        </w:rPr>
        <w:t>ая</w:t>
      </w:r>
      <w:r w:rsidR="004644F0" w:rsidRPr="001E06EC">
        <w:rPr>
          <w:rFonts w:ascii="Segoe UI" w:hAnsi="Segoe UI" w:cs="Segoe UI"/>
          <w:i/>
          <w:sz w:val="26"/>
          <w:szCs w:val="26"/>
        </w:rPr>
        <w:t xml:space="preserve"> </w:t>
      </w:r>
      <w:r w:rsidRPr="001E06EC">
        <w:rPr>
          <w:rFonts w:ascii="Segoe UI" w:hAnsi="Segoe UI" w:cs="Segoe UI"/>
          <w:i/>
          <w:sz w:val="26"/>
          <w:szCs w:val="26"/>
        </w:rPr>
        <w:t>привлекательность</w:t>
      </w:r>
      <w:r w:rsidR="004644F0" w:rsidRPr="001E06EC">
        <w:rPr>
          <w:rFonts w:ascii="Segoe UI" w:hAnsi="Segoe UI" w:cs="Segoe UI"/>
          <w:i/>
          <w:sz w:val="26"/>
          <w:szCs w:val="26"/>
        </w:rPr>
        <w:t xml:space="preserve"> регион</w:t>
      </w:r>
      <w:r w:rsidRPr="001E06EC">
        <w:rPr>
          <w:rFonts w:ascii="Segoe UI" w:hAnsi="Segoe UI" w:cs="Segoe UI"/>
          <w:i/>
          <w:sz w:val="26"/>
          <w:szCs w:val="26"/>
        </w:rPr>
        <w:t>а</w:t>
      </w:r>
      <w:r w:rsidR="004644F0" w:rsidRPr="001E06EC">
        <w:rPr>
          <w:rFonts w:ascii="Segoe UI" w:hAnsi="Segoe UI" w:cs="Segoe UI"/>
          <w:i/>
          <w:sz w:val="26"/>
          <w:szCs w:val="26"/>
        </w:rPr>
        <w:t xml:space="preserve">. Наличие в ЕГРН </w:t>
      </w:r>
      <w:r w:rsidRPr="001E06EC">
        <w:rPr>
          <w:rFonts w:ascii="Segoe UI" w:hAnsi="Segoe UI" w:cs="Segoe UI"/>
          <w:i/>
          <w:sz w:val="26"/>
          <w:szCs w:val="26"/>
        </w:rPr>
        <w:t xml:space="preserve">полных сведений о недвижимости </w:t>
      </w:r>
      <w:r w:rsidR="004644F0" w:rsidRPr="001E06EC">
        <w:rPr>
          <w:rFonts w:ascii="Segoe UI" w:hAnsi="Segoe UI" w:cs="Segoe UI"/>
          <w:i/>
          <w:sz w:val="26"/>
          <w:szCs w:val="26"/>
        </w:rPr>
        <w:t>обеспеч</w:t>
      </w:r>
      <w:r w:rsidRPr="001E06EC">
        <w:rPr>
          <w:rFonts w:ascii="Segoe UI" w:hAnsi="Segoe UI" w:cs="Segoe UI"/>
          <w:i/>
          <w:sz w:val="26"/>
          <w:szCs w:val="26"/>
        </w:rPr>
        <w:t xml:space="preserve">ивает защиту прав собственников. Поэтому проект по наполнению реестра недвижимости недостающими сведениями для </w:t>
      </w:r>
      <w:proofErr w:type="spellStart"/>
      <w:r w:rsidR="001E06EC">
        <w:rPr>
          <w:rFonts w:ascii="Segoe UI" w:hAnsi="Segoe UI" w:cs="Segoe UI"/>
          <w:i/>
          <w:sz w:val="26"/>
          <w:szCs w:val="26"/>
        </w:rPr>
        <w:t>Росреестра</w:t>
      </w:r>
      <w:proofErr w:type="spellEnd"/>
      <w:r w:rsidRPr="001E06EC">
        <w:rPr>
          <w:rFonts w:ascii="Segoe UI" w:hAnsi="Segoe UI" w:cs="Segoe UI"/>
          <w:i/>
          <w:sz w:val="26"/>
          <w:szCs w:val="26"/>
        </w:rPr>
        <w:t xml:space="preserve"> является приоритетным и реализуется на территории всей страны</w:t>
      </w:r>
      <w:r w:rsidRPr="001E06EC">
        <w:rPr>
          <w:rFonts w:ascii="Segoe UI" w:hAnsi="Segoe UI" w:cs="Segoe UI"/>
          <w:sz w:val="26"/>
          <w:szCs w:val="26"/>
        </w:rPr>
        <w:t xml:space="preserve">», - заявляет </w:t>
      </w:r>
      <w:r w:rsidRPr="001E06EC">
        <w:rPr>
          <w:rFonts w:ascii="Segoe UI" w:hAnsi="Segoe UI" w:cs="Segoe UI"/>
          <w:b/>
          <w:sz w:val="26"/>
          <w:szCs w:val="26"/>
        </w:rPr>
        <w:t xml:space="preserve">Виктор </w:t>
      </w:r>
      <w:proofErr w:type="spellStart"/>
      <w:r w:rsidRPr="001E06EC">
        <w:rPr>
          <w:rFonts w:ascii="Segoe UI" w:hAnsi="Segoe UI" w:cs="Segoe UI"/>
          <w:b/>
          <w:sz w:val="26"/>
          <w:szCs w:val="26"/>
        </w:rPr>
        <w:t>Жердев</w:t>
      </w:r>
      <w:proofErr w:type="spellEnd"/>
      <w:r w:rsidRPr="001E06EC">
        <w:rPr>
          <w:rFonts w:ascii="Segoe UI" w:hAnsi="Segoe UI" w:cs="Segoe UI"/>
          <w:sz w:val="26"/>
          <w:szCs w:val="26"/>
        </w:rPr>
        <w:t>.</w:t>
      </w:r>
    </w:p>
    <w:p w:rsidR="00926C8A" w:rsidRDefault="00A00BBC" w:rsidP="00A00BBC">
      <w:pPr>
        <w:jc w:val="both"/>
        <w:rPr>
          <w:rFonts w:ascii="Segoe UI" w:hAnsi="Segoe UI" w:cs="Segoe UI"/>
          <w:sz w:val="26"/>
          <w:szCs w:val="26"/>
        </w:rPr>
      </w:pPr>
      <w:r w:rsidRPr="001E06EC">
        <w:rPr>
          <w:rFonts w:ascii="Segoe UI" w:hAnsi="Segoe UI" w:cs="Segoe UI"/>
          <w:sz w:val="26"/>
          <w:szCs w:val="26"/>
        </w:rPr>
        <w:t xml:space="preserve">Управление </w:t>
      </w:r>
      <w:proofErr w:type="spellStart"/>
      <w:r w:rsidRPr="001E06EC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1E06EC">
        <w:rPr>
          <w:rFonts w:ascii="Segoe UI" w:hAnsi="Segoe UI" w:cs="Segoe UI"/>
          <w:sz w:val="26"/>
          <w:szCs w:val="26"/>
        </w:rPr>
        <w:t xml:space="preserve"> по Иркутской области также </w:t>
      </w:r>
      <w:r w:rsidR="001E06EC">
        <w:rPr>
          <w:rFonts w:ascii="Segoe UI" w:hAnsi="Segoe UI" w:cs="Segoe UI"/>
          <w:sz w:val="26"/>
          <w:szCs w:val="26"/>
        </w:rPr>
        <w:t>напоминает, что</w:t>
      </w:r>
      <w:r w:rsidRPr="001E06EC">
        <w:rPr>
          <w:rFonts w:ascii="Segoe UI" w:hAnsi="Segoe UI" w:cs="Segoe UI"/>
          <w:sz w:val="26"/>
          <w:szCs w:val="26"/>
        </w:rPr>
        <w:t xml:space="preserve"> жител</w:t>
      </w:r>
      <w:r w:rsidR="001E06EC">
        <w:rPr>
          <w:rFonts w:ascii="Segoe UI" w:hAnsi="Segoe UI" w:cs="Segoe UI"/>
          <w:sz w:val="26"/>
          <w:szCs w:val="26"/>
        </w:rPr>
        <w:t>и</w:t>
      </w:r>
      <w:r w:rsidRPr="001E06EC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Pr="001E06EC">
        <w:rPr>
          <w:rFonts w:ascii="Segoe UI" w:hAnsi="Segoe UI" w:cs="Segoe UI"/>
          <w:sz w:val="26"/>
          <w:szCs w:val="26"/>
        </w:rPr>
        <w:t>Приангарья</w:t>
      </w:r>
      <w:proofErr w:type="spellEnd"/>
      <w:r w:rsidRPr="001E06EC">
        <w:rPr>
          <w:rFonts w:ascii="Segoe UI" w:hAnsi="Segoe UI" w:cs="Segoe UI"/>
          <w:sz w:val="26"/>
          <w:szCs w:val="26"/>
        </w:rPr>
        <w:t xml:space="preserve"> </w:t>
      </w:r>
      <w:r w:rsidR="001E06EC">
        <w:rPr>
          <w:rFonts w:ascii="Segoe UI" w:hAnsi="Segoe UI" w:cs="Segoe UI"/>
          <w:sz w:val="26"/>
          <w:szCs w:val="26"/>
        </w:rPr>
        <w:t xml:space="preserve">могут </w:t>
      </w:r>
      <w:r w:rsidRPr="001E06EC">
        <w:rPr>
          <w:rFonts w:ascii="Segoe UI" w:hAnsi="Segoe UI" w:cs="Segoe UI"/>
          <w:sz w:val="26"/>
          <w:szCs w:val="26"/>
        </w:rPr>
        <w:t>самостоятельно проверить полноту сведений о принадлежащих им объектах недвижимости</w:t>
      </w:r>
      <w:r w:rsidR="001E06EC" w:rsidRPr="001E06EC">
        <w:rPr>
          <w:rFonts w:ascii="Segoe UI" w:hAnsi="Segoe UI" w:cs="Segoe UI"/>
          <w:sz w:val="26"/>
          <w:szCs w:val="26"/>
        </w:rPr>
        <w:t>. Сделать это можно с помощью</w:t>
      </w:r>
      <w:r w:rsidRPr="001E06EC">
        <w:rPr>
          <w:rFonts w:ascii="Segoe UI" w:hAnsi="Segoe UI" w:cs="Segoe UI"/>
          <w:sz w:val="26"/>
          <w:szCs w:val="26"/>
        </w:rPr>
        <w:t xml:space="preserve"> электронны</w:t>
      </w:r>
      <w:r w:rsidR="001E06EC" w:rsidRPr="001E06EC">
        <w:rPr>
          <w:rFonts w:ascii="Segoe UI" w:hAnsi="Segoe UI" w:cs="Segoe UI"/>
          <w:sz w:val="26"/>
          <w:szCs w:val="26"/>
        </w:rPr>
        <w:t>х</w:t>
      </w:r>
      <w:r w:rsidRPr="001E06EC">
        <w:rPr>
          <w:rFonts w:ascii="Segoe UI" w:hAnsi="Segoe UI" w:cs="Segoe UI"/>
          <w:sz w:val="26"/>
          <w:szCs w:val="26"/>
        </w:rPr>
        <w:t xml:space="preserve"> сервис</w:t>
      </w:r>
      <w:r w:rsidR="001E06EC" w:rsidRPr="001E06EC">
        <w:rPr>
          <w:rFonts w:ascii="Segoe UI" w:hAnsi="Segoe UI" w:cs="Segoe UI"/>
          <w:sz w:val="26"/>
          <w:szCs w:val="26"/>
        </w:rPr>
        <w:t>ов</w:t>
      </w:r>
      <w:r w:rsidRPr="001E06EC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Pr="001E06EC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1E06EC">
        <w:rPr>
          <w:rFonts w:ascii="Segoe UI" w:hAnsi="Segoe UI" w:cs="Segoe UI"/>
          <w:sz w:val="26"/>
          <w:szCs w:val="26"/>
        </w:rPr>
        <w:t xml:space="preserve"> «Справочная информация по объектам недвижимости в режиме </w:t>
      </w:r>
      <w:proofErr w:type="spellStart"/>
      <w:r w:rsidRPr="001E06EC">
        <w:rPr>
          <w:rFonts w:ascii="Segoe UI" w:hAnsi="Segoe UI" w:cs="Segoe UI"/>
          <w:sz w:val="26"/>
          <w:szCs w:val="26"/>
        </w:rPr>
        <w:t>online</w:t>
      </w:r>
      <w:proofErr w:type="spellEnd"/>
      <w:r w:rsidRPr="001E06EC">
        <w:rPr>
          <w:rFonts w:ascii="Segoe UI" w:hAnsi="Segoe UI" w:cs="Segoe UI"/>
          <w:sz w:val="26"/>
          <w:szCs w:val="26"/>
        </w:rPr>
        <w:t>»</w:t>
      </w:r>
      <w:r w:rsidR="001E06EC" w:rsidRPr="001E06EC">
        <w:rPr>
          <w:rFonts w:ascii="Segoe UI" w:hAnsi="Segoe UI" w:cs="Segoe UI"/>
          <w:sz w:val="26"/>
          <w:szCs w:val="26"/>
        </w:rPr>
        <w:t xml:space="preserve"> и</w:t>
      </w:r>
      <w:r w:rsidRPr="001E06EC">
        <w:rPr>
          <w:rFonts w:ascii="Segoe UI" w:hAnsi="Segoe UI" w:cs="Segoe UI"/>
          <w:sz w:val="26"/>
          <w:szCs w:val="26"/>
        </w:rPr>
        <w:t xml:space="preserve"> «Публичная кадастровая карта». </w:t>
      </w:r>
      <w:r w:rsidR="001E06EC" w:rsidRPr="001E06EC">
        <w:rPr>
          <w:rFonts w:ascii="Segoe UI" w:hAnsi="Segoe UI" w:cs="Segoe UI"/>
          <w:sz w:val="26"/>
          <w:szCs w:val="26"/>
        </w:rPr>
        <w:t>В</w:t>
      </w:r>
      <w:r w:rsidRPr="001E06EC">
        <w:rPr>
          <w:rFonts w:ascii="Segoe UI" w:hAnsi="Segoe UI" w:cs="Segoe UI"/>
          <w:sz w:val="26"/>
          <w:szCs w:val="26"/>
        </w:rPr>
        <w:t xml:space="preserve"> случае отсутствия </w:t>
      </w:r>
      <w:r w:rsidR="001E06EC" w:rsidRPr="001E06EC">
        <w:rPr>
          <w:rFonts w:ascii="Segoe UI" w:hAnsi="Segoe UI" w:cs="Segoe UI"/>
          <w:sz w:val="26"/>
          <w:szCs w:val="26"/>
        </w:rPr>
        <w:t xml:space="preserve">определенных </w:t>
      </w:r>
      <w:r w:rsidRPr="001E06EC">
        <w:rPr>
          <w:rFonts w:ascii="Segoe UI" w:hAnsi="Segoe UI" w:cs="Segoe UI"/>
          <w:sz w:val="26"/>
          <w:szCs w:val="26"/>
        </w:rPr>
        <w:t>характеристик или некорректн</w:t>
      </w:r>
      <w:r w:rsidR="001E06EC" w:rsidRPr="001E06EC">
        <w:rPr>
          <w:rFonts w:ascii="Segoe UI" w:hAnsi="Segoe UI" w:cs="Segoe UI"/>
          <w:sz w:val="26"/>
          <w:szCs w:val="26"/>
        </w:rPr>
        <w:t>ости</w:t>
      </w:r>
      <w:r w:rsidRPr="001E06EC">
        <w:rPr>
          <w:rFonts w:ascii="Segoe UI" w:hAnsi="Segoe UI" w:cs="Segoe UI"/>
          <w:sz w:val="26"/>
          <w:szCs w:val="26"/>
        </w:rPr>
        <w:t xml:space="preserve"> </w:t>
      </w:r>
      <w:r w:rsidR="001E06EC" w:rsidRPr="001E06EC">
        <w:rPr>
          <w:rFonts w:ascii="Segoe UI" w:hAnsi="Segoe UI" w:cs="Segoe UI"/>
          <w:sz w:val="26"/>
          <w:szCs w:val="26"/>
        </w:rPr>
        <w:t>информации</w:t>
      </w:r>
      <w:r w:rsidRPr="001E06EC">
        <w:rPr>
          <w:rFonts w:ascii="Segoe UI" w:hAnsi="Segoe UI" w:cs="Segoe UI"/>
          <w:sz w:val="26"/>
          <w:szCs w:val="26"/>
        </w:rPr>
        <w:t xml:space="preserve"> об объекте недвижимости </w:t>
      </w:r>
      <w:r w:rsidR="001E06EC" w:rsidRPr="001E06EC">
        <w:rPr>
          <w:rFonts w:ascii="Segoe UI" w:hAnsi="Segoe UI" w:cs="Segoe UI"/>
          <w:sz w:val="26"/>
          <w:szCs w:val="26"/>
        </w:rPr>
        <w:t>внести</w:t>
      </w:r>
      <w:r w:rsidRPr="001E06EC">
        <w:rPr>
          <w:rFonts w:ascii="Segoe UI" w:hAnsi="Segoe UI" w:cs="Segoe UI"/>
          <w:sz w:val="26"/>
          <w:szCs w:val="26"/>
        </w:rPr>
        <w:t xml:space="preserve"> </w:t>
      </w:r>
      <w:r w:rsidR="001E06EC">
        <w:rPr>
          <w:rFonts w:ascii="Segoe UI" w:hAnsi="Segoe UI" w:cs="Segoe UI"/>
          <w:sz w:val="26"/>
          <w:szCs w:val="26"/>
        </w:rPr>
        <w:t xml:space="preserve">уточненные </w:t>
      </w:r>
      <w:r w:rsidRPr="001E06EC">
        <w:rPr>
          <w:rFonts w:ascii="Segoe UI" w:hAnsi="Segoe UI" w:cs="Segoe UI"/>
          <w:sz w:val="26"/>
          <w:szCs w:val="26"/>
        </w:rPr>
        <w:t>сведения</w:t>
      </w:r>
      <w:r w:rsidR="009A5009">
        <w:rPr>
          <w:rFonts w:ascii="Segoe UI" w:hAnsi="Segoe UI" w:cs="Segoe UI"/>
          <w:sz w:val="26"/>
          <w:szCs w:val="26"/>
        </w:rPr>
        <w:t xml:space="preserve"> можно</w:t>
      </w:r>
      <w:r w:rsidR="001E06EC" w:rsidRPr="001E06EC">
        <w:rPr>
          <w:rFonts w:ascii="Segoe UI" w:hAnsi="Segoe UI" w:cs="Segoe UI"/>
          <w:sz w:val="26"/>
          <w:szCs w:val="26"/>
        </w:rPr>
        <w:t xml:space="preserve"> обратившись в любой из офисов МФЦ</w:t>
      </w:r>
      <w:r w:rsidRPr="001E06EC">
        <w:rPr>
          <w:rFonts w:ascii="Segoe UI" w:hAnsi="Segoe UI" w:cs="Segoe UI"/>
          <w:sz w:val="26"/>
          <w:szCs w:val="26"/>
        </w:rPr>
        <w:t>.</w:t>
      </w:r>
    </w:p>
    <w:p w:rsidR="00663FB6" w:rsidRDefault="00663FB6" w:rsidP="00A00BBC">
      <w:pPr>
        <w:jc w:val="both"/>
        <w:rPr>
          <w:rFonts w:ascii="Segoe UI" w:hAnsi="Segoe UI" w:cs="Segoe UI"/>
          <w:sz w:val="26"/>
          <w:szCs w:val="26"/>
        </w:rPr>
      </w:pPr>
    </w:p>
    <w:p w:rsidR="00663FB6" w:rsidRDefault="00663FB6" w:rsidP="00663FB6">
      <w:pPr>
        <w:spacing w:after="0" w:line="240" w:lineRule="auto"/>
        <w:rPr>
          <w:rFonts w:ascii="Segoe UI" w:hAnsi="Segoe UI" w:cs="Segoe UI"/>
          <w:i/>
        </w:rPr>
      </w:pPr>
      <w:r w:rsidRPr="00117F17">
        <w:rPr>
          <w:rFonts w:ascii="Segoe UI" w:hAnsi="Segoe UI" w:cs="Segoe UI"/>
          <w:b/>
          <w:i/>
        </w:rPr>
        <w:t>Сайт:</w:t>
      </w:r>
      <w:r>
        <w:rPr>
          <w:rFonts w:ascii="Segoe UI" w:hAnsi="Segoe UI" w:cs="Segoe UI"/>
          <w:i/>
        </w:rPr>
        <w:t xml:space="preserve"> </w:t>
      </w:r>
      <w:hyperlink r:id="rId5" w:history="1">
        <w:r w:rsidRPr="00247970">
          <w:rPr>
            <w:rStyle w:val="a3"/>
            <w:rFonts w:ascii="Segoe UI" w:hAnsi="Segoe UI" w:cs="Segoe UI"/>
            <w:i/>
          </w:rPr>
          <w:t>https://rosreestr.gov.ru/</w:t>
        </w:r>
      </w:hyperlink>
    </w:p>
    <w:p w:rsidR="00663FB6" w:rsidRDefault="00663FB6" w:rsidP="00663FB6">
      <w:pPr>
        <w:spacing w:after="0" w:line="240" w:lineRule="auto"/>
        <w:rPr>
          <w:rFonts w:ascii="Segoe UI" w:hAnsi="Segoe UI" w:cs="Segoe UI"/>
        </w:rPr>
      </w:pP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b/>
          <w:i/>
        </w:rPr>
        <w:t>Мы в социальных сетях:</w:t>
      </w: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i/>
        </w:rPr>
        <w:br/>
      </w:r>
      <w:hyperlink r:id="rId6" w:history="1">
        <w:r w:rsidRPr="00F95808">
          <w:rPr>
            <w:rStyle w:val="a3"/>
            <w:rFonts w:ascii="Segoe UI" w:hAnsi="Segoe UI" w:cs="Segoe UI"/>
          </w:rPr>
          <w:t>https://www.instagram.com/rosreestr38</w:t>
        </w:r>
      </w:hyperlink>
    </w:p>
    <w:p w:rsidR="00663FB6" w:rsidRPr="006D680C" w:rsidRDefault="0039572E" w:rsidP="00663FB6">
      <w:pPr>
        <w:spacing w:after="0" w:line="240" w:lineRule="auto"/>
        <w:rPr>
          <w:rFonts w:ascii="Segoe UI" w:hAnsi="Segoe UI" w:cs="Segoe UI"/>
          <w:i/>
        </w:rPr>
      </w:pPr>
      <w:hyperlink r:id="rId7" w:tgtFrame="_blank" w:history="1">
        <w:r w:rsidR="00663FB6" w:rsidRPr="006D680C">
          <w:rPr>
            <w:rStyle w:val="a3"/>
            <w:rFonts w:ascii="Segoe UI" w:hAnsi="Segoe UI" w:cs="Segoe UI"/>
            <w:i/>
          </w:rPr>
          <w:t>http://vk.com/rosreestr38</w:t>
        </w:r>
      </w:hyperlink>
      <w:r w:rsidR="00663FB6" w:rsidRPr="006D680C">
        <w:rPr>
          <w:rFonts w:ascii="Segoe UI" w:hAnsi="Segoe UI" w:cs="Segoe UI"/>
          <w:i/>
        </w:rPr>
        <w:br/>
      </w:r>
      <w:hyperlink r:id="rId8" w:tgtFrame="_blank" w:history="1">
        <w:r w:rsidR="00663FB6" w:rsidRPr="006D680C">
          <w:rPr>
            <w:rStyle w:val="a3"/>
            <w:rFonts w:ascii="Segoe UI" w:hAnsi="Segoe UI" w:cs="Segoe UI"/>
            <w:i/>
          </w:rPr>
          <w:t>http://facebook.com/rosreestr38</w:t>
        </w:r>
      </w:hyperlink>
      <w:r w:rsidR="00663FB6" w:rsidRPr="006D680C">
        <w:rPr>
          <w:rFonts w:ascii="Segoe UI" w:hAnsi="Segoe UI" w:cs="Segoe UI"/>
          <w:i/>
        </w:rPr>
        <w:br/>
      </w:r>
      <w:hyperlink r:id="rId9" w:tgtFrame="_blank" w:history="1">
        <w:r w:rsidR="00663FB6" w:rsidRPr="006D680C">
          <w:rPr>
            <w:rStyle w:val="a3"/>
            <w:rFonts w:ascii="Segoe UI" w:hAnsi="Segoe UI" w:cs="Segoe UI"/>
            <w:i/>
          </w:rPr>
          <w:t>http://twitter.com/rosreestr38</w:t>
        </w:r>
      </w:hyperlink>
    </w:p>
    <w:p w:rsidR="00663FB6" w:rsidRPr="001E06EC" w:rsidRDefault="0039572E" w:rsidP="00A00BBC">
      <w:pPr>
        <w:jc w:val="both"/>
        <w:rPr>
          <w:rFonts w:ascii="Segoe UI" w:hAnsi="Segoe UI" w:cs="Segoe UI"/>
          <w:sz w:val="26"/>
          <w:szCs w:val="26"/>
        </w:rPr>
      </w:pPr>
      <w:hyperlink r:id="rId10" w:history="1">
        <w:proofErr w:type="spellStart"/>
        <w:r w:rsidR="00663FB6" w:rsidRPr="001D7A23">
          <w:rPr>
            <w:rStyle w:val="a3"/>
            <w:sz w:val="24"/>
            <w:szCs w:val="24"/>
          </w:rPr>
          <w:t>Ютуб</w:t>
        </w:r>
        <w:proofErr w:type="spellEnd"/>
        <w:r w:rsidR="00663FB6" w:rsidRPr="001D7A23">
          <w:rPr>
            <w:rStyle w:val="a3"/>
            <w:sz w:val="24"/>
            <w:szCs w:val="24"/>
          </w:rPr>
          <w:t xml:space="preserve">-канал </w:t>
        </w:r>
        <w:proofErr w:type="spellStart"/>
        <w:r w:rsidR="00663FB6" w:rsidRPr="001D7A23">
          <w:rPr>
            <w:rStyle w:val="a3"/>
            <w:sz w:val="24"/>
            <w:szCs w:val="24"/>
          </w:rPr>
          <w:t>Росреестр</w:t>
        </w:r>
        <w:proofErr w:type="spellEnd"/>
        <w:r w:rsidR="00663FB6" w:rsidRPr="001D7A23">
          <w:rPr>
            <w:rStyle w:val="a3"/>
            <w:sz w:val="24"/>
            <w:szCs w:val="24"/>
          </w:rPr>
          <w:t xml:space="preserve"> Иркутск</w:t>
        </w:r>
      </w:hyperlink>
    </w:p>
    <w:sectPr w:rsidR="00663FB6" w:rsidRPr="001E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63"/>
    <w:rsid w:val="00087F6A"/>
    <w:rsid w:val="000D39F4"/>
    <w:rsid w:val="00116FF9"/>
    <w:rsid w:val="001E06EC"/>
    <w:rsid w:val="00242914"/>
    <w:rsid w:val="002712E1"/>
    <w:rsid w:val="00316F0A"/>
    <w:rsid w:val="003939CA"/>
    <w:rsid w:val="0039572E"/>
    <w:rsid w:val="004644F0"/>
    <w:rsid w:val="006359B4"/>
    <w:rsid w:val="00663FB6"/>
    <w:rsid w:val="006E46DB"/>
    <w:rsid w:val="00775ADA"/>
    <w:rsid w:val="00926C8A"/>
    <w:rsid w:val="00960E36"/>
    <w:rsid w:val="009726D8"/>
    <w:rsid w:val="009909D3"/>
    <w:rsid w:val="009A5009"/>
    <w:rsid w:val="009F4FE7"/>
    <w:rsid w:val="00A00BBC"/>
    <w:rsid w:val="00A92BF3"/>
    <w:rsid w:val="00A97A85"/>
    <w:rsid w:val="00B61A63"/>
    <w:rsid w:val="00BD5BB1"/>
    <w:rsid w:val="00BF6336"/>
    <w:rsid w:val="00BF67C3"/>
    <w:rsid w:val="00C075DF"/>
    <w:rsid w:val="00D15464"/>
    <w:rsid w:val="00D92515"/>
    <w:rsid w:val="00EE3215"/>
    <w:rsid w:val="00E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836F"/>
  <w15:chartTrackingRefBased/>
  <w15:docId w15:val="{7732C67B-3A71-4DA4-9C1F-105105D5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rosreestr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rosreestr3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10" Type="http://schemas.openxmlformats.org/officeDocument/2006/relationships/hyperlink" Target="https://www.youtube.com/channel/UCIg00smuZ_hEh3lflKHwDa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witter.com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16</cp:revision>
  <dcterms:created xsi:type="dcterms:W3CDTF">2021-06-07T04:41:00Z</dcterms:created>
  <dcterms:modified xsi:type="dcterms:W3CDTF">2021-06-15T02:28:00Z</dcterms:modified>
</cp:coreProperties>
</file>