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1914F2" w:rsidP="001C030C">
      <w:pPr>
        <w:jc w:val="center"/>
        <w:rPr>
          <w:sz w:val="28"/>
          <w:szCs w:val="28"/>
        </w:rPr>
      </w:pPr>
      <w:r w:rsidRPr="001914F2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1914F2" w:rsidP="001C030C">
      <w:pPr>
        <w:jc w:val="center"/>
        <w:rPr>
          <w:sz w:val="28"/>
          <w:szCs w:val="28"/>
        </w:rPr>
      </w:pPr>
      <w:r w:rsidRPr="001914F2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F87087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B76D3">
        <w:rPr>
          <w:b/>
          <w:sz w:val="28"/>
          <w:szCs w:val="28"/>
        </w:rPr>
        <w:t>4</w:t>
      </w:r>
      <w:r w:rsidR="00CE35C1">
        <w:rPr>
          <w:b/>
          <w:sz w:val="28"/>
          <w:szCs w:val="28"/>
        </w:rPr>
        <w:t xml:space="preserve"> сентября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D976CB">
        <w:rPr>
          <w:b/>
          <w:sz w:val="28"/>
          <w:szCs w:val="28"/>
        </w:rPr>
        <w:t>3</w:t>
      </w:r>
      <w:r w:rsidR="001B76D3">
        <w:rPr>
          <w:b/>
          <w:sz w:val="28"/>
          <w:szCs w:val="28"/>
        </w:rPr>
        <w:t>7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04362A">
        <w:rPr>
          <w:sz w:val="28"/>
          <w:szCs w:val="28"/>
        </w:rPr>
        <w:t>3</w:t>
      </w:r>
      <w:r w:rsidR="001B76D3">
        <w:rPr>
          <w:sz w:val="28"/>
          <w:szCs w:val="28"/>
        </w:rPr>
        <w:t>9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Default="001E1B2D" w:rsidP="001C030C">
      <w:pPr>
        <w:jc w:val="center"/>
        <w:rPr>
          <w:sz w:val="28"/>
          <w:szCs w:val="28"/>
        </w:rPr>
      </w:pPr>
    </w:p>
    <w:p w:rsidR="001E1B2D" w:rsidRPr="001E1B2D" w:rsidRDefault="00DB05C2" w:rsidP="001E1B2D">
      <w:pPr>
        <w:jc w:val="center"/>
        <w:rPr>
          <w:b/>
          <w:i/>
          <w:sz w:val="22"/>
          <w:szCs w:val="22"/>
        </w:rPr>
      </w:pPr>
      <w:r w:rsidRPr="001E1B2D">
        <w:rPr>
          <w:b/>
          <w:i/>
          <w:sz w:val="22"/>
          <w:szCs w:val="22"/>
        </w:rPr>
        <w:t xml:space="preserve">1. </w:t>
      </w:r>
      <w:r w:rsidR="0047442E" w:rsidRPr="001E1B2D">
        <w:rPr>
          <w:b/>
          <w:i/>
          <w:sz w:val="22"/>
          <w:szCs w:val="22"/>
        </w:rPr>
        <w:t xml:space="preserve"> </w:t>
      </w:r>
      <w:r w:rsidR="002962E8" w:rsidRPr="001E1B2D">
        <w:rPr>
          <w:b/>
          <w:i/>
          <w:sz w:val="22"/>
          <w:szCs w:val="22"/>
        </w:rPr>
        <w:t xml:space="preserve"> </w:t>
      </w:r>
      <w:r w:rsidR="0035385D">
        <w:rPr>
          <w:b/>
          <w:i/>
          <w:sz w:val="22"/>
          <w:szCs w:val="22"/>
        </w:rPr>
        <w:t xml:space="preserve">Постановление </w:t>
      </w:r>
      <w:r w:rsidR="00CE35C1" w:rsidRPr="001E1B2D">
        <w:rPr>
          <w:b/>
          <w:i/>
          <w:sz w:val="22"/>
          <w:szCs w:val="22"/>
        </w:rPr>
        <w:t xml:space="preserve"> </w:t>
      </w:r>
      <w:r w:rsidR="001B76D3" w:rsidRPr="001E1B2D">
        <w:rPr>
          <w:b/>
          <w:i/>
          <w:sz w:val="22"/>
          <w:szCs w:val="22"/>
        </w:rPr>
        <w:t>администрации Шерагульского сельского поселения от 04.09.2025 г. № 62-п «</w:t>
      </w:r>
      <w:r w:rsidR="001E1B2D" w:rsidRPr="001E1B2D">
        <w:rPr>
          <w:b/>
          <w:i/>
          <w:sz w:val="22"/>
          <w:szCs w:val="22"/>
        </w:rPr>
        <w:t>Об утверждении отчета об исполнении</w:t>
      </w:r>
      <w:r w:rsidR="001E1B2D">
        <w:rPr>
          <w:b/>
          <w:i/>
          <w:sz w:val="22"/>
          <w:szCs w:val="22"/>
        </w:rPr>
        <w:t xml:space="preserve"> </w:t>
      </w:r>
      <w:r w:rsidR="001E1B2D" w:rsidRPr="001E1B2D">
        <w:rPr>
          <w:b/>
          <w:i/>
          <w:sz w:val="22"/>
          <w:szCs w:val="22"/>
        </w:rPr>
        <w:t>бюджета Шерагульского муниципального</w:t>
      </w:r>
    </w:p>
    <w:p w:rsidR="001E1B2D" w:rsidRPr="001E1B2D" w:rsidRDefault="001E1B2D" w:rsidP="001E1B2D">
      <w:pPr>
        <w:jc w:val="center"/>
        <w:rPr>
          <w:b/>
          <w:i/>
          <w:sz w:val="22"/>
          <w:szCs w:val="22"/>
        </w:rPr>
      </w:pPr>
      <w:r w:rsidRPr="001E1B2D">
        <w:rPr>
          <w:b/>
          <w:i/>
          <w:sz w:val="22"/>
          <w:szCs w:val="22"/>
        </w:rPr>
        <w:t>образования за 1 полугодие 2025 года»</w:t>
      </w:r>
    </w:p>
    <w:p w:rsidR="001E1B2D" w:rsidRPr="001E1B2D" w:rsidRDefault="001E1B2D" w:rsidP="001E1B2D">
      <w:pPr>
        <w:rPr>
          <w:b/>
          <w:sz w:val="18"/>
          <w:szCs w:val="18"/>
        </w:rPr>
      </w:pPr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Руководствуясь статьей 264.2 Бюджетного кодекса РФ, статьей 40 Устава Шерагульского муниципального образования, статьей 5 Положения о бюджетном процессе в Шерагульском муниципальном образовании, администрация Шерагульского сельского поселения,</w:t>
      </w:r>
    </w:p>
    <w:p w:rsidR="001E1B2D" w:rsidRPr="001E1B2D" w:rsidRDefault="001E1B2D" w:rsidP="001E1B2D">
      <w:pPr>
        <w:jc w:val="both"/>
        <w:rPr>
          <w:sz w:val="20"/>
          <w:szCs w:val="20"/>
        </w:rPr>
      </w:pPr>
    </w:p>
    <w:p w:rsidR="001E1B2D" w:rsidRPr="001E1B2D" w:rsidRDefault="001E1B2D" w:rsidP="001E1B2D">
      <w:pPr>
        <w:jc w:val="center"/>
        <w:rPr>
          <w:b/>
          <w:sz w:val="20"/>
          <w:szCs w:val="20"/>
        </w:rPr>
      </w:pPr>
      <w:r w:rsidRPr="001E1B2D">
        <w:rPr>
          <w:b/>
          <w:sz w:val="20"/>
          <w:szCs w:val="20"/>
        </w:rPr>
        <w:t>ПОСТАНОВЛЯЕТ:</w:t>
      </w:r>
    </w:p>
    <w:p w:rsidR="001E1B2D" w:rsidRPr="001E1B2D" w:rsidRDefault="001E1B2D" w:rsidP="001E1B2D">
      <w:pPr>
        <w:jc w:val="both"/>
        <w:rPr>
          <w:b/>
          <w:sz w:val="20"/>
          <w:szCs w:val="20"/>
        </w:rPr>
      </w:pPr>
    </w:p>
    <w:p w:rsidR="001E1B2D" w:rsidRPr="001E1B2D" w:rsidRDefault="001E1B2D" w:rsidP="001E1B2D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 Утвердить отчет об исполнении бюджета Шерагульского муниципального образования за 1 полугодие 2025 года (прилагается).</w:t>
      </w:r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2</w:t>
      </w:r>
      <w:r w:rsidRPr="001E1B2D">
        <w:rPr>
          <w:rStyle w:val="affc"/>
          <w:rFonts w:ascii="Times New Roman" w:hAnsi="Times New Roman" w:cs="Times New Roman"/>
          <w:lang w:val="ru-RU"/>
        </w:rPr>
        <w:t xml:space="preserve">. </w:t>
      </w:r>
      <w:r w:rsidRPr="001E1B2D">
        <w:rPr>
          <w:sz w:val="20"/>
          <w:szCs w:val="20"/>
        </w:rPr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</w:p>
    <w:p w:rsidR="001E1B2D" w:rsidRPr="001E1B2D" w:rsidRDefault="001E1B2D" w:rsidP="001E1B2D">
      <w:pPr>
        <w:rPr>
          <w:sz w:val="20"/>
          <w:szCs w:val="20"/>
        </w:rPr>
      </w:pPr>
      <w:r w:rsidRPr="001E1B2D">
        <w:rPr>
          <w:sz w:val="20"/>
          <w:szCs w:val="20"/>
        </w:rPr>
        <w:t xml:space="preserve">Глава Шерагульского </w:t>
      </w:r>
      <w:r>
        <w:rPr>
          <w:sz w:val="20"/>
          <w:szCs w:val="20"/>
        </w:rPr>
        <w:t xml:space="preserve"> </w:t>
      </w:r>
      <w:r w:rsidRPr="001E1B2D">
        <w:rPr>
          <w:sz w:val="20"/>
          <w:szCs w:val="20"/>
        </w:rPr>
        <w:t>сельского поселения                                        П.А.Сулима</w:t>
      </w:r>
    </w:p>
    <w:tbl>
      <w:tblPr>
        <w:tblW w:w="9229" w:type="dxa"/>
        <w:tblInd w:w="93" w:type="dxa"/>
        <w:tblLayout w:type="fixed"/>
        <w:tblLook w:val="04A0"/>
      </w:tblPr>
      <w:tblGrid>
        <w:gridCol w:w="3843"/>
        <w:gridCol w:w="141"/>
        <w:gridCol w:w="142"/>
        <w:gridCol w:w="577"/>
        <w:gridCol w:w="132"/>
        <w:gridCol w:w="567"/>
        <w:gridCol w:w="283"/>
        <w:gridCol w:w="142"/>
        <w:gridCol w:w="284"/>
        <w:gridCol w:w="425"/>
        <w:gridCol w:w="142"/>
        <w:gridCol w:w="850"/>
        <w:gridCol w:w="371"/>
        <w:gridCol w:w="480"/>
        <w:gridCol w:w="850"/>
      </w:tblGrid>
      <w:tr w:rsidR="001E1B2D" w:rsidRPr="001E1B2D" w:rsidTr="00E0470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Default="001E1B2D" w:rsidP="001E1B2D">
            <w:pPr>
              <w:rPr>
                <w:sz w:val="20"/>
                <w:szCs w:val="20"/>
              </w:rPr>
            </w:pPr>
            <w:r w:rsidRPr="001E1B2D">
              <w:rPr>
                <w:sz w:val="20"/>
                <w:szCs w:val="20"/>
              </w:rPr>
              <w:br w:type="page"/>
            </w:r>
          </w:p>
          <w:p w:rsidR="001E1B2D" w:rsidRDefault="001E1B2D" w:rsidP="001E1B2D">
            <w:pPr>
              <w:rPr>
                <w:sz w:val="20"/>
                <w:szCs w:val="20"/>
              </w:rPr>
            </w:pPr>
          </w:p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Приложение  к постановлению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Шерагульского сельского поселения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от   04.09.2025 г.                                       2025 г.   №  62-п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92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1E1B2D">
            <w:pPr>
              <w:jc w:val="center"/>
              <w:rPr>
                <w:b/>
                <w:bCs/>
                <w:sz w:val="18"/>
                <w:szCs w:val="18"/>
              </w:rPr>
            </w:pPr>
            <w:r w:rsidRPr="001E1B2D">
              <w:rPr>
                <w:b/>
                <w:bCs/>
                <w:sz w:val="18"/>
                <w:szCs w:val="18"/>
              </w:rPr>
              <w:t>ОТЧЕТ  ОБ  ИСПОЛНЕНИИ  БЮДЖЕТА ШЕРАГУЛЬСКОГО МУНИЦИПАЛЬНОГО ОБРАЗОВАНИЯ ЗА 1 ПОЛУГОДИЕ 2025 ГОДА</w:t>
            </w:r>
          </w:p>
        </w:tc>
      </w:tr>
      <w:tr w:rsidR="001E1B2D" w:rsidRPr="001E1B2D" w:rsidTr="00E0470F">
        <w:trPr>
          <w:trHeight w:val="282"/>
        </w:trPr>
        <w:tc>
          <w:tcPr>
            <w:tcW w:w="92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b/>
                <w:bCs/>
                <w:sz w:val="18"/>
                <w:szCs w:val="18"/>
              </w:rPr>
            </w:pPr>
            <w:r w:rsidRPr="001E1B2D">
              <w:rPr>
                <w:b/>
                <w:bCs/>
                <w:sz w:val="18"/>
                <w:szCs w:val="18"/>
              </w:rPr>
              <w:t>1. Доходы бюджета</w:t>
            </w:r>
          </w:p>
        </w:tc>
      </w:tr>
      <w:tr w:rsidR="001E1B2D" w:rsidRPr="001E1B2D" w:rsidTr="00E0470F">
        <w:trPr>
          <w:trHeight w:val="282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Ед. измерения: руб.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Исполнено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29 598 798,04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12 574 501,87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17 024 296,17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000 10000000000000000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2 015 521,39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944 444,62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1 071 076,77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231 031,75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177 868,25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182 10102000010000110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408 900,00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231 031,75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177 868,25</w:t>
            </w:r>
          </w:p>
        </w:tc>
      </w:tr>
      <w:tr w:rsidR="001E1B2D" w:rsidRPr="001E1B2D" w:rsidTr="00E0470F">
        <w:trPr>
          <w:trHeight w:val="31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E1B2D">
              <w:rPr>
                <w:sz w:val="18"/>
                <w:szCs w:val="18"/>
              </w:rPr>
              <w:t xml:space="preserve"> </w:t>
            </w:r>
            <w:proofErr w:type="gramStart"/>
            <w:r w:rsidRPr="001E1B2D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182 10102010010000110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157 778,11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248 421,89</w:t>
            </w:r>
          </w:p>
        </w:tc>
      </w:tr>
      <w:tr w:rsidR="001E1B2D" w:rsidRPr="001E1B2D" w:rsidTr="00E0470F">
        <w:trPr>
          <w:trHeight w:val="36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E1B2D">
              <w:rPr>
                <w:sz w:val="18"/>
                <w:szCs w:val="18"/>
              </w:rPr>
              <w:t xml:space="preserve"> </w:t>
            </w:r>
            <w:proofErr w:type="gramStart"/>
            <w:r w:rsidRPr="001E1B2D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1E1B2D">
              <w:rPr>
                <w:sz w:val="18"/>
                <w:szCs w:val="18"/>
              </w:rPr>
              <w:t xml:space="preserve"> </w:t>
            </w:r>
            <w:proofErr w:type="gramStart"/>
            <w:r w:rsidRPr="001E1B2D">
              <w:rPr>
                <w:sz w:val="18"/>
                <w:szCs w:val="18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182 10102010011000110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157 689,53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248 510,47</w:t>
            </w:r>
          </w:p>
        </w:tc>
      </w:tr>
      <w:tr w:rsidR="001E1B2D" w:rsidRPr="001E1B2D" w:rsidTr="00E0470F">
        <w:trPr>
          <w:trHeight w:val="15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E1B2D">
              <w:rPr>
                <w:sz w:val="18"/>
                <w:szCs w:val="18"/>
              </w:rPr>
              <w:t xml:space="preserve"> </w:t>
            </w:r>
            <w:proofErr w:type="gramStart"/>
            <w:r w:rsidRPr="001E1B2D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1E1B2D">
              <w:rPr>
                <w:sz w:val="18"/>
                <w:szCs w:val="18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182 10102010013000110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2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E1B2D">
              <w:rPr>
                <w:sz w:val="18"/>
                <w:szCs w:val="1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182 10102020010000110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7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E1B2D">
              <w:rPr>
                <w:sz w:val="18"/>
                <w:szCs w:val="18"/>
              </w:rPr>
              <w:t xml:space="preserve"> </w:t>
            </w:r>
            <w:proofErr w:type="gramStart"/>
            <w:r w:rsidRPr="001E1B2D">
              <w:rPr>
                <w:sz w:val="18"/>
                <w:szCs w:val="18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182 10102020011000110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02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E1B2D">
              <w:rPr>
                <w:sz w:val="18"/>
                <w:szCs w:val="18"/>
              </w:rPr>
              <w:t xml:space="preserve">, не </w:t>
            </w:r>
            <w:proofErr w:type="gramStart"/>
            <w:r w:rsidRPr="001E1B2D">
              <w:rPr>
                <w:sz w:val="18"/>
                <w:szCs w:val="18"/>
              </w:rPr>
              <w:t>превышающей</w:t>
            </w:r>
            <w:proofErr w:type="gramEnd"/>
            <w:r w:rsidRPr="001E1B2D">
              <w:rPr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182 10102030010000110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1 741,14</w:t>
            </w:r>
          </w:p>
        </w:tc>
      </w:tr>
      <w:tr w:rsidR="001E1B2D" w:rsidRPr="001E1B2D" w:rsidTr="00E0470F">
        <w:trPr>
          <w:trHeight w:val="24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E1B2D">
              <w:rPr>
                <w:sz w:val="18"/>
                <w:szCs w:val="18"/>
              </w:rPr>
              <w:t xml:space="preserve">, не </w:t>
            </w:r>
            <w:proofErr w:type="gramStart"/>
            <w:r w:rsidRPr="001E1B2D">
              <w:rPr>
                <w:sz w:val="18"/>
                <w:szCs w:val="18"/>
              </w:rPr>
              <w:t>превышающей</w:t>
            </w:r>
            <w:proofErr w:type="gramEnd"/>
            <w:r w:rsidRPr="001E1B2D">
              <w:rPr>
                <w:sz w:val="18"/>
                <w:szCs w:val="18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182 10102030011000110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1 741,14</w:t>
            </w:r>
          </w:p>
        </w:tc>
      </w:tr>
      <w:tr w:rsidR="001E1B2D" w:rsidRPr="001E1B2D" w:rsidTr="00E0470F">
        <w:trPr>
          <w:trHeight w:val="9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182 10102210010000110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72 251,74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13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182 10102210011000110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72 251,74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182 10500000000000000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182 10503000010000110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182 10503010010000110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182 10503010011000110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101 337,60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1 394 000,00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538 296,10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855 703,90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182 10601000000000110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47 603,92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388 396,08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182 10601030100000110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47 603,92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388 396,08</w:t>
            </w:r>
          </w:p>
        </w:tc>
      </w:tr>
      <w:tr w:rsidR="001E1B2D" w:rsidRPr="001E1B2D" w:rsidTr="00E0470F">
        <w:trPr>
          <w:trHeight w:val="112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gramStart"/>
            <w:r w:rsidRPr="001E1B2D">
              <w:rPr>
                <w:sz w:val="18"/>
                <w:szCs w:val="1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182 10601030101000110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47 603,92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388 396,08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182 10606000000000110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958 000,00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490 692,18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467 307,82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182 10606030000000110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523 000,00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462 135,00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60 865,00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182 10606033100000110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523 000,00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462 135,00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60 865,00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182 10606040000000110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28 557,18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406 442,82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182 10606043100000110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28 557,18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406 442,82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934 10800000000000000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2 175,00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934 10804000010000110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2 175,00</w:t>
            </w:r>
          </w:p>
        </w:tc>
      </w:tr>
      <w:tr w:rsidR="001E1B2D" w:rsidRPr="001E1B2D" w:rsidTr="00E0470F">
        <w:trPr>
          <w:trHeight w:val="9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934 10804020010000110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2 175,00</w:t>
            </w:r>
          </w:p>
        </w:tc>
      </w:tr>
      <w:tr w:rsidR="001E1B2D" w:rsidRPr="001E1B2D" w:rsidTr="00E0470F">
        <w:trPr>
          <w:trHeight w:val="112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934 10804020011000110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2 175,00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934 11300000000000000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934 11301000000000130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934 11301990000000130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934 11301995100000130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182 11600000000000000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11 283,79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20 954,17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15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182 11618000020000140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11 283,79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20 954,17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934 20000000000000000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27 583 276,65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11 630 057,25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15 953 219,40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934 20200000000000000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27 583 276,65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11 630 057,25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15 953 219,40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934 20210000000000150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20 496 000,00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8 697 551,00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11 798 449,00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934 20216001000000150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20 496 000,00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8 697 551,00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11 798 449,00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934 20216001100000150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20 496 000,00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8 697 551,00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11 798 449,00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934 20220000000000150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934 20229999000000150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934 20229999100000150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939 446,18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934 20230000000000150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621 100,00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331 499,52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934 20230024000000150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934 20230024100000150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934 20235118000000150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330 799,52</w:t>
            </w:r>
          </w:p>
        </w:tc>
      </w:tr>
      <w:tr w:rsidR="001E1B2D" w:rsidRPr="001E1B2D" w:rsidTr="00E0470F">
        <w:trPr>
          <w:trHeight w:val="67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934 20235118100000150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330 799,52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934 20240000000000150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5 526 730,47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2 642 905,77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2 883 824,70</w:t>
            </w:r>
          </w:p>
        </w:tc>
      </w:tr>
      <w:tr w:rsidR="001E1B2D" w:rsidRPr="001E1B2D" w:rsidTr="00E0470F">
        <w:trPr>
          <w:trHeight w:val="9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934 20240014000000150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4 331 330,47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2 045 305,77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2 286 024,70</w:t>
            </w:r>
          </w:p>
        </w:tc>
      </w:tr>
      <w:tr w:rsidR="001E1B2D" w:rsidRPr="001E1B2D" w:rsidTr="00E0470F">
        <w:trPr>
          <w:trHeight w:val="90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934 20240014100000150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4 331 330,47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2 045 305,77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2 286 024,70</w:t>
            </w:r>
          </w:p>
        </w:tc>
      </w:tr>
      <w:tr w:rsidR="001E1B2D" w:rsidRPr="001E1B2D" w:rsidTr="00E0470F">
        <w:trPr>
          <w:trHeight w:val="25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934 20249999000000150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1 195 400,00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597 600,00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597 800,00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010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934 20249999100000150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1 195 400,00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597 600,00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597 800,00</w:t>
            </w:r>
          </w:p>
        </w:tc>
      </w:tr>
      <w:tr w:rsidR="001E1B2D" w:rsidRPr="001E1B2D" w:rsidTr="00E0470F">
        <w:trPr>
          <w:trHeight w:val="300"/>
        </w:trPr>
        <w:tc>
          <w:tcPr>
            <w:tcW w:w="7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                          2. Расходы бюджета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Форма 0503117  с.2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строки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Исполнено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10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</w:t>
            </w:r>
          </w:p>
        </w:tc>
      </w:tr>
      <w:tr w:rsidR="001E1B2D" w:rsidRPr="001E1B2D" w:rsidTr="00E0470F">
        <w:trPr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30 182 787,81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13 014 883,58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17 167 904,23</w:t>
            </w:r>
          </w:p>
        </w:tc>
      </w:tr>
      <w:tr w:rsidR="001E1B2D" w:rsidRPr="001E1B2D" w:rsidTr="00E0470F">
        <w:trPr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 том числе: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28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000 0100 0000000000 000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8 526 086,13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4 213 146,88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4 312 939,25</w:t>
            </w:r>
          </w:p>
        </w:tc>
      </w:tr>
      <w:tr w:rsidR="001E1B2D" w:rsidRPr="001E1B2D" w:rsidTr="00E0470F">
        <w:trPr>
          <w:trHeight w:val="9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7 634 002,27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3 805 205,04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3 828 797,23</w:t>
            </w:r>
          </w:p>
        </w:tc>
      </w:tr>
      <w:tr w:rsidR="001E1B2D" w:rsidRPr="001E1B2D" w:rsidTr="00E0470F">
        <w:trPr>
          <w:trHeight w:val="40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000 0100 0000000000 120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7 634 002,27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3 805 205,04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3 828 797,23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000 0100 0000000000 121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5 866 870,24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2 944 807,46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2 922 062,78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000 0100 0000000000 129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1 767 132,03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860 397,58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906 734,45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545 023,84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190 941,04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354 082,80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545 023,84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190 941,04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354 082,80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315 023,84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118 529,12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196 494,72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72 411,92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157 588,08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000 0100 0000000000 300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000 0100 0000000000 320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000 0100 0000000000 321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263 664,38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133 605,16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130 059,22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263 664,38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133 605,16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130 059,22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000 0100 0000000000 851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254 461,00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130 413,00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124 048,00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000 0100 0000000000 852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2 245,00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2 455,00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000 0100 0000000000 853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4 503,38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947,16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3 556,22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000 0102 0000000000 000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1 734 592,41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742 600,70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991 991,71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1 734 504,92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742 513,21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991 991,71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000 0102 0000000000 120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1 734 504,92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742 513,21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991 991,71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000 0102 0000000000 121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1 332 185,04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570 008,29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762 176,75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000 0102 0000000000 129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402 319,88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172 504,92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229 814,96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000 0102 0000000000 853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000 0104 0000000000 000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6 787 243,72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3 470 546,18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3 316 697,54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5 899 497,35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3 062 691,83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2 836 805,52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000 0104 0000000000 120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5 899 497,35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3 062 691,83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2 836 805,52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000 0104 0000000000 121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4 534 685,20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2 374 799,17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2 159 886,03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000 0104 0000000000 129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1 364 812,15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687 892,66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676 919,49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544 323,84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190 941,04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353 382,80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544 323,84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190 941,04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353 382,80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314 323,84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118 529,12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195 794,72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72 411,92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157 588,08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000 0104 0000000000 300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000 0104 0000000000 320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000 0104 0000000000 321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83 395,64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260 026,89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133 517,67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126 509,22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260 026,89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133 517,67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126 509,22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000 0104 0000000000 851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254 461,00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130 413,00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124 048,00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000 0104 0000000000 852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2 245,00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2 455,00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000 0104 0000000000 853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865,89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859,67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6,22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000 0113 0000000000 000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4 250,00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000 0113 0000000000 853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3 550,00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000 0200 0000000000 000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330 799,52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572 100,00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282 499,52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000 0200 0000000000 120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572 100,00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282 499,52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000 0200 0000000000 121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234 425,87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204 974,13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000 0200 0000000000 129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132 700,00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55 174,61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77 525,39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000 0203 0000000000 000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330 799,52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572 100,00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282 499,52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000 0203 0000000000 120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572 100,00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289 600,48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282 499,52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000 0203 0000000000 121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439 400,00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234 425,87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204 974,13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000 0203 0000000000 129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132 700,00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55 174,61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77 525,39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000 0203 0000000000 244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48 300,00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000 0300 0000000000 000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000 0314 0000000000 000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000 0314 0000000000 200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000 0314 0000000000 240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000 0314 0000000000 244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55 000,00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000 0400 0000000000 000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4 513 669,11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869 600,10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4 050 177,75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406 108,74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4 050 177,75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406 108,74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3 649 284,95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271 707,84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3 377 577,11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400 892,80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134 400,90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266 491,90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000 0400 0000000000 500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000 0400 0000000000 540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000 0409 0000000000 000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4 513 669,11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869 600,10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4 050 177,75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406 108,74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4 050 177,75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406 108,74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3 644 069,01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3 649 284,95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271 707,84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3 377 577,11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400 892,80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134 400,90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266 491,90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000 0409 0000000000 500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000 0409 0000000000 540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463 491,36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000 0500 0000000000 000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1 295 685,46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43 567,14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1 252 118,32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1 295 685,46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43 567,14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1 252 118,32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1 295 685,46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43 567,14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1 252 118,32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1 192 919,08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19 905,90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1 173 013,18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000 0500 0000000000 247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102 766,38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23 661,24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79 105,14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000 0502 0000000000 000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269 433,38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23 661,24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245 772,14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000 0502 0000000000 200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269 433,38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23 661,24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245 772,14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000 0502 0000000000 240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269 433,38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23 661,24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245 772,14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000 0502 0000000000 244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166 667,00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166 667,00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000 0502 0000000000 247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102 766,38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23 661,24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79 105,14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000 0503 0000000000 000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1 026 252,08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19 905,90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1 006 346,18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000 0503 0000000000 200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1 026 252,08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19 905,90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1 006 346,18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000 0503 0000000000 240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1 026 252,08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19 905,90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1 006 346,18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000 0503 0000000000 244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1 026 252,08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19 905,90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1 006 346,18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000 0800 0000000000 000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7 070 492,30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4 045 392,31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3 025 099,99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5 632 242,47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3 236 340,95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2 395 901,52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000 0800 0000000000 110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5 632 242,47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3 236 340,95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2 395 901,52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000 0800 0000000000 111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4 368 173,47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2 457 261,75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1 910 911,72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000 0800 0000000000 119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1 264 069,00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779 079,20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484 989,80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1 427 326,53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803 724,39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623 602,14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1 427 326,53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803 724,39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623 602,14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156 326,53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8 790,06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147 536,47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1 271 000,00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794 934,33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476 065,67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5 326,97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5 326,97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000 0800 0000000000 851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4 697,00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5 303,00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000 0800 0000000000 853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629,97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293,33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000 0801 0000000000 000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7 035 011,02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4 009 911,03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3 025 099,99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5 596 761,19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3 200 859,67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2 395 901,52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000 0801 0000000000 110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5 596 761,19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3 200 859,67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2 395 901,52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000 0801 0000000000 111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4 368 173,47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2 457 261,75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1 910 911,72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000 0801 0000000000 119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1 228 587,72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743 597,92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484 989,80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000 0801 0000000000 200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1 427 326,53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803 724,39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623 602,14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000 0801 0000000000 240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1 427 326,53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803 724,39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623 602,14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000 0801 0000000000 244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156 326,53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8 790,06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147 536,47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000 0801 0000000000 247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1 271 000,00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794 934,33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476 065,67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000 0801 0000000000 800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5 326,97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000 0801 0000000000 850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5 326,97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5 596,33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000 0801 0000000000 851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4 697,00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5 303,00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000 0801 0000000000 853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923,30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629,97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293,33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000 0804 0000000000 000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35 481,28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9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000 0804 0000000000 100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000 0804 0000000000 110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67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000 0804 0000000000 119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000 1000 0000000000 000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000 1000 0000000000 300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000 1000 0000000000 320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000 1000 0000000000 321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000 1001 0000000000 000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000 1001 0000000000 300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000 1001 0000000000 320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000 1001 0000000000 321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483 888,00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220 730,00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263 158,00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000 1300 0000000000 000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000 1300 0000000000 700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000 1300 0000000000 730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000 1301 0000000000 000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000 1301 0000000000 700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000 1301 0000000000 730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2 000,00</w:t>
            </w:r>
          </w:p>
        </w:tc>
      </w:tr>
      <w:tr w:rsidR="001E1B2D" w:rsidRPr="001E1B2D" w:rsidTr="00E0470F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000 1400 0000000000 000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000 1400 0000000000 500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000 1400 0000000000 540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000 1403 0000000000 000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000 1403 0000000000 500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200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000 1403 0000000000 540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7 615 566,81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3 332 846,67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4 282 720,14</w:t>
            </w:r>
          </w:p>
        </w:tc>
      </w:tr>
      <w:tr w:rsidR="001E1B2D" w:rsidRPr="001E1B2D" w:rsidTr="00E0470F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Результат исполнения бюджета (дефицит / </w:t>
            </w:r>
            <w:proofErr w:type="spellStart"/>
            <w:r w:rsidRPr="001E1B2D">
              <w:rPr>
                <w:sz w:val="18"/>
                <w:szCs w:val="18"/>
              </w:rPr>
              <w:t>профицит</w:t>
            </w:r>
            <w:proofErr w:type="spellEnd"/>
            <w:r w:rsidRPr="001E1B2D">
              <w:rPr>
                <w:sz w:val="18"/>
                <w:szCs w:val="18"/>
              </w:rPr>
              <w:t>)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450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spellStart"/>
            <w:r w:rsidRPr="001E1B2D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-583 989,77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-440 381,71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spellStart"/>
            <w:r w:rsidRPr="001E1B2D">
              <w:rPr>
                <w:sz w:val="18"/>
                <w:szCs w:val="18"/>
              </w:rPr>
              <w:t>x</w:t>
            </w:r>
            <w:proofErr w:type="spellEnd"/>
            <w:r w:rsidRPr="001E1B2D">
              <w:rPr>
                <w:sz w:val="18"/>
                <w:szCs w:val="18"/>
              </w:rPr>
              <w:t xml:space="preserve">                    </w:t>
            </w:r>
          </w:p>
        </w:tc>
      </w:tr>
      <w:tr w:rsidR="001E1B2D" w:rsidRPr="001E1B2D" w:rsidTr="00E0470F">
        <w:trPr>
          <w:trHeight w:val="345"/>
        </w:trPr>
        <w:tc>
          <w:tcPr>
            <w:tcW w:w="9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 xml:space="preserve">                    3. Источники финансирования дефицита бюджета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строки</w:t>
            </w:r>
          </w:p>
        </w:tc>
        <w:tc>
          <w:tcPr>
            <w:tcW w:w="11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Исполнено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583 989,77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440 381,71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143 608,06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в том числе: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69 000,00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69 000,00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из них: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45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520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934 01020000100000710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69 000,00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69 000,00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из них: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*** 01000000000000000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514 989,77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440 381,71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74 608,06</w:t>
            </w:r>
          </w:p>
        </w:tc>
      </w:tr>
      <w:tr w:rsidR="001E1B2D" w:rsidRPr="001E1B2D" w:rsidTr="00E0470F">
        <w:trPr>
          <w:trHeight w:val="45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*** 01050000000000000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514 989,77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440 381,71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74 608,06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710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934 01050000000000500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-29 667 798,04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-12 587 800,00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  <w:r w:rsidRPr="001E1B2D">
              <w:rPr>
                <w:bCs/>
                <w:sz w:val="18"/>
                <w:szCs w:val="18"/>
              </w:rPr>
              <w:t xml:space="preserve">                    </w:t>
            </w:r>
          </w:p>
        </w:tc>
      </w:tr>
      <w:tr w:rsidR="001E1B2D" w:rsidRPr="001E1B2D" w:rsidTr="00E0470F">
        <w:trPr>
          <w:trHeight w:val="45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710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934 01050201100000510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-29 667 798,04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-12 587 800,00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spellStart"/>
            <w:r w:rsidRPr="001E1B2D">
              <w:rPr>
                <w:sz w:val="18"/>
                <w:szCs w:val="18"/>
              </w:rPr>
              <w:t>x</w:t>
            </w:r>
            <w:proofErr w:type="spellEnd"/>
            <w:r w:rsidRPr="001E1B2D">
              <w:rPr>
                <w:sz w:val="18"/>
                <w:szCs w:val="18"/>
              </w:rPr>
              <w:t xml:space="preserve">                    </w:t>
            </w: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720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934 01050000000000600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30 182 787,81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r w:rsidRPr="001E1B2D">
              <w:rPr>
                <w:bCs/>
                <w:sz w:val="18"/>
                <w:szCs w:val="18"/>
              </w:rPr>
              <w:t>13 028 181,71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E1B2D">
              <w:rPr>
                <w:bCs/>
                <w:sz w:val="18"/>
                <w:szCs w:val="18"/>
              </w:rPr>
              <w:t>x</w:t>
            </w:r>
            <w:proofErr w:type="spellEnd"/>
            <w:r w:rsidRPr="001E1B2D">
              <w:rPr>
                <w:bCs/>
                <w:sz w:val="18"/>
                <w:szCs w:val="18"/>
              </w:rPr>
              <w:t xml:space="preserve">                    </w:t>
            </w:r>
          </w:p>
        </w:tc>
      </w:tr>
      <w:tr w:rsidR="001E1B2D" w:rsidRPr="001E1B2D" w:rsidTr="00E0470F">
        <w:trPr>
          <w:trHeight w:val="45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720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934 01050201100000610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30 182 787,81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13 028 181,71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E0470F">
            <w:pPr>
              <w:jc w:val="both"/>
              <w:rPr>
                <w:sz w:val="18"/>
                <w:szCs w:val="18"/>
              </w:rPr>
            </w:pPr>
            <w:proofErr w:type="spellStart"/>
            <w:r w:rsidRPr="001E1B2D">
              <w:rPr>
                <w:sz w:val="18"/>
                <w:szCs w:val="18"/>
              </w:rPr>
              <w:t>x</w:t>
            </w:r>
            <w:proofErr w:type="spellEnd"/>
            <w:r w:rsidRPr="001E1B2D">
              <w:rPr>
                <w:sz w:val="18"/>
                <w:szCs w:val="18"/>
              </w:rPr>
              <w:t xml:space="preserve">                    </w:t>
            </w:r>
          </w:p>
        </w:tc>
      </w:tr>
      <w:tr w:rsidR="001E1B2D" w:rsidRPr="001E1B2D" w:rsidTr="00E0470F">
        <w:trPr>
          <w:trHeight w:val="54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Председатель Комитета по финансам администрации Тулунского муниципального района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Г.Э.Романчук.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30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Ю.В.</w:t>
            </w:r>
            <w:r w:rsidR="00E0470F">
              <w:rPr>
                <w:sz w:val="18"/>
                <w:szCs w:val="18"/>
              </w:rPr>
              <w:t xml:space="preserve"> </w:t>
            </w:r>
            <w:proofErr w:type="spellStart"/>
            <w:r w:rsidRPr="001E1B2D">
              <w:rPr>
                <w:sz w:val="18"/>
                <w:szCs w:val="18"/>
              </w:rPr>
              <w:t>Луцаева</w:t>
            </w:r>
            <w:proofErr w:type="spellEnd"/>
            <w:r w:rsidRPr="001E1B2D">
              <w:rPr>
                <w:sz w:val="18"/>
                <w:szCs w:val="18"/>
              </w:rPr>
              <w:t>.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630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  <w:vertAlign w:val="superscript"/>
              </w:rPr>
              <w:t>(расшифровка подписи)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  <w:tr w:rsidR="001E1B2D" w:rsidRPr="001E1B2D" w:rsidTr="00E0470F">
        <w:trPr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  <w:r w:rsidRPr="001E1B2D">
              <w:rPr>
                <w:sz w:val="18"/>
                <w:szCs w:val="18"/>
              </w:rPr>
              <w:t>"____" __________2025г.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B2D" w:rsidRPr="001E1B2D" w:rsidRDefault="001E1B2D" w:rsidP="001E1B2D">
            <w:pPr>
              <w:rPr>
                <w:sz w:val="18"/>
                <w:szCs w:val="18"/>
              </w:rPr>
            </w:pPr>
          </w:p>
        </w:tc>
      </w:tr>
    </w:tbl>
    <w:p w:rsidR="001E1B2D" w:rsidRPr="001E1B2D" w:rsidRDefault="001E1B2D" w:rsidP="001E1B2D">
      <w:pPr>
        <w:rPr>
          <w:sz w:val="18"/>
          <w:szCs w:val="18"/>
        </w:rPr>
      </w:pPr>
    </w:p>
    <w:p w:rsidR="00CE35C1" w:rsidRDefault="00CE35C1" w:rsidP="001E1B2D">
      <w:pPr>
        <w:pStyle w:val="2"/>
        <w:spacing w:before="0" w:after="0"/>
        <w:jc w:val="center"/>
        <w:rPr>
          <w:rFonts w:ascii="Times New Roman" w:hAnsi="Times New Roman"/>
          <w:sz w:val="18"/>
          <w:szCs w:val="18"/>
        </w:rPr>
      </w:pPr>
    </w:p>
    <w:p w:rsidR="001E1B2D" w:rsidRPr="001E1B2D" w:rsidRDefault="001E1B2D" w:rsidP="001E1B2D">
      <w:pPr>
        <w:rPr>
          <w:lang w:eastAsia="en-US"/>
        </w:rPr>
      </w:pPr>
    </w:p>
    <w:p w:rsidR="001E1B2D" w:rsidRPr="001E1B2D" w:rsidRDefault="001E1B2D" w:rsidP="001E1B2D">
      <w:pPr>
        <w:pStyle w:val="a5"/>
        <w:spacing w:before="0" w:after="0"/>
        <w:ind w:right="-1" w:firstLine="709"/>
        <w:jc w:val="center"/>
        <w:rPr>
          <w:b/>
          <w:i/>
          <w:sz w:val="22"/>
          <w:szCs w:val="22"/>
        </w:rPr>
      </w:pPr>
      <w:r w:rsidRPr="001E1B2D">
        <w:rPr>
          <w:b/>
          <w:i/>
          <w:sz w:val="22"/>
          <w:szCs w:val="22"/>
        </w:rPr>
        <w:t>2.   Решение Думы Шерагульского сельского поселения от 04.09.2025 г. № 122 «</w:t>
      </w:r>
      <w:r w:rsidRPr="001E1B2D">
        <w:rPr>
          <w:b/>
          <w:bCs/>
          <w:i/>
          <w:sz w:val="22"/>
          <w:szCs w:val="22"/>
        </w:rPr>
        <w:t>О внесении изменений в Положение о муниципальном контроле в сфере благоустройства на территории Шерагульского</w:t>
      </w:r>
      <w:r w:rsidRPr="001E1B2D">
        <w:rPr>
          <w:b/>
          <w:i/>
          <w:sz w:val="22"/>
          <w:szCs w:val="22"/>
        </w:rPr>
        <w:t xml:space="preserve"> сельского поселения, утвержденное решением Думы </w:t>
      </w:r>
      <w:r w:rsidRPr="001E1B2D">
        <w:rPr>
          <w:b/>
          <w:i/>
          <w:sz w:val="22"/>
          <w:szCs w:val="22"/>
        </w:rPr>
        <w:lastRenderedPageBreak/>
        <w:t>Шерагульского сельского поселения от 29.10.2021 года № 26 (в редакции от 29.09.2022 года № 9, от 30.07.2024 года № 83)»</w:t>
      </w:r>
    </w:p>
    <w:p w:rsidR="001E1B2D" w:rsidRPr="001E1B2D" w:rsidRDefault="001E1B2D" w:rsidP="001E1B2D">
      <w:pPr>
        <w:pStyle w:val="ConsPlusTitle"/>
        <w:ind w:right="2692" w:firstLine="567"/>
        <w:jc w:val="both"/>
        <w:rPr>
          <w:b w:val="0"/>
          <w:sz w:val="18"/>
          <w:szCs w:val="18"/>
        </w:rPr>
      </w:pPr>
    </w:p>
    <w:p w:rsidR="001E1B2D" w:rsidRPr="001E1B2D" w:rsidRDefault="001E1B2D" w:rsidP="001E1B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0"/>
          <w:szCs w:val="20"/>
        </w:rPr>
      </w:pPr>
      <w:proofErr w:type="gramStart"/>
      <w:r w:rsidRPr="001E1B2D">
        <w:rPr>
          <w:color w:val="000000"/>
          <w:sz w:val="20"/>
          <w:szCs w:val="20"/>
        </w:rPr>
        <w:t>В соответствии с пунктом 19 части 1 статьи 14</w:t>
      </w:r>
      <w:r w:rsidRPr="001E1B2D">
        <w:rPr>
          <w:color w:val="000000"/>
          <w:sz w:val="20"/>
          <w:szCs w:val="20"/>
          <w:shd w:val="clear" w:color="auto" w:fill="FFFFFF"/>
        </w:rPr>
        <w:t xml:space="preserve"> Федерального закона от 6 октября 2003 года №131-ФЗ «Об общих принципах организации местного самоуправления в Российской Федерации»</w:t>
      </w:r>
      <w:r w:rsidRPr="001E1B2D">
        <w:rPr>
          <w:color w:val="000000"/>
          <w:sz w:val="20"/>
          <w:szCs w:val="20"/>
        </w:rPr>
        <w:t xml:space="preserve">, Федеральным законом от 31 июля 2020 № 248-ФЗ «О государственном контроле (надзоре) и муниципальном контроле в Российской Федерации», руководствуясь </w:t>
      </w:r>
      <w:r w:rsidRPr="001E1B2D">
        <w:rPr>
          <w:bCs/>
          <w:kern w:val="2"/>
          <w:sz w:val="20"/>
          <w:szCs w:val="20"/>
        </w:rPr>
        <w:t xml:space="preserve">статьями 6, 6.1, 33, 48 Устава </w:t>
      </w:r>
      <w:r w:rsidRPr="001E1B2D">
        <w:rPr>
          <w:kern w:val="2"/>
          <w:sz w:val="20"/>
          <w:szCs w:val="20"/>
        </w:rPr>
        <w:t>Шерагульского муниципального образования, Дума Шерагульского сельского поселения</w:t>
      </w:r>
      <w:proofErr w:type="gramEnd"/>
    </w:p>
    <w:p w:rsidR="001E1B2D" w:rsidRPr="001E1B2D" w:rsidRDefault="001E1B2D" w:rsidP="001E1B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0"/>
          <w:szCs w:val="20"/>
        </w:rPr>
      </w:pPr>
    </w:p>
    <w:p w:rsidR="001E1B2D" w:rsidRPr="001E1B2D" w:rsidRDefault="001E1B2D" w:rsidP="001E1B2D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bCs/>
          <w:kern w:val="2"/>
          <w:sz w:val="20"/>
          <w:szCs w:val="20"/>
        </w:rPr>
      </w:pPr>
      <w:r w:rsidRPr="001E1B2D">
        <w:rPr>
          <w:b/>
          <w:bCs/>
          <w:kern w:val="2"/>
          <w:sz w:val="20"/>
          <w:szCs w:val="20"/>
        </w:rPr>
        <w:t>РЕШИЛА:</w:t>
      </w:r>
    </w:p>
    <w:p w:rsidR="001E1B2D" w:rsidRPr="001E1B2D" w:rsidRDefault="001E1B2D" w:rsidP="001E1B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0"/>
          <w:szCs w:val="20"/>
        </w:rPr>
      </w:pPr>
    </w:p>
    <w:p w:rsidR="001E1B2D" w:rsidRPr="001E1B2D" w:rsidRDefault="001E1B2D" w:rsidP="001E1B2D">
      <w:pPr>
        <w:pStyle w:val="a5"/>
        <w:spacing w:before="0" w:after="0"/>
        <w:ind w:right="-1"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 xml:space="preserve">1. Внести в </w:t>
      </w:r>
      <w:r w:rsidRPr="001E1B2D">
        <w:rPr>
          <w:bCs/>
          <w:sz w:val="20"/>
          <w:szCs w:val="20"/>
        </w:rPr>
        <w:t>Положение о муниципальном контроле в сфере благоустройства на территории Шерагульского</w:t>
      </w:r>
      <w:r w:rsidRPr="001E1B2D">
        <w:rPr>
          <w:sz w:val="20"/>
          <w:szCs w:val="20"/>
        </w:rPr>
        <w:t xml:space="preserve"> сельского поселения, утвержденное решением Думы Шерагульского сельского поселения от 29.10.2021 года № 26 (в редакции от 29.09.2022 года № 9, от 30.07.2024 года № 83) следующие изменения:</w:t>
      </w:r>
    </w:p>
    <w:p w:rsidR="001E1B2D" w:rsidRPr="001E1B2D" w:rsidRDefault="001E1B2D" w:rsidP="001E1B2D">
      <w:pPr>
        <w:shd w:val="clear" w:color="auto" w:fill="FFFFFF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1.1. Пункт 1.8. изложить в следующей редакции:</w:t>
      </w:r>
    </w:p>
    <w:p w:rsidR="001E1B2D" w:rsidRPr="001E1B2D" w:rsidRDefault="001E1B2D" w:rsidP="001E1B2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1E1B2D">
        <w:rPr>
          <w:bCs/>
          <w:color w:val="000000"/>
          <w:sz w:val="20"/>
          <w:szCs w:val="20"/>
        </w:rPr>
        <w:t>«1.8.</w:t>
      </w:r>
      <w:r w:rsidRPr="001E1B2D">
        <w:rPr>
          <w:color w:val="000000"/>
          <w:sz w:val="20"/>
          <w:szCs w:val="20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1E1B2D" w:rsidRPr="001E1B2D" w:rsidRDefault="001E1B2D" w:rsidP="001E1B2D">
      <w:pPr>
        <w:pStyle w:val="ConsPlusNormal"/>
        <w:ind w:firstLine="709"/>
        <w:jc w:val="both"/>
        <w:rPr>
          <w:bCs/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 xml:space="preserve">Администрацией </w:t>
      </w:r>
      <w:r w:rsidRPr="001E1B2D">
        <w:rPr>
          <w:bCs/>
          <w:color w:val="000000"/>
          <w:sz w:val="20"/>
          <w:szCs w:val="20"/>
        </w:rPr>
        <w:t xml:space="preserve">осуществляется отнесение объектов контроля </w:t>
      </w:r>
      <w:r w:rsidRPr="001E1B2D">
        <w:rPr>
          <w:color w:val="000000"/>
          <w:sz w:val="20"/>
          <w:szCs w:val="20"/>
        </w:rPr>
        <w:t xml:space="preserve">в сфере благоустройства </w:t>
      </w:r>
      <w:r w:rsidRPr="001E1B2D">
        <w:rPr>
          <w:bCs/>
          <w:color w:val="000000"/>
          <w:sz w:val="20"/>
          <w:szCs w:val="20"/>
        </w:rPr>
        <w:t>к определенной категории риска в соответствии с настоящим Положением</w:t>
      </w:r>
      <w:proofErr w:type="gramStart"/>
      <w:r w:rsidRPr="001E1B2D">
        <w:rPr>
          <w:bCs/>
          <w:color w:val="000000"/>
          <w:sz w:val="20"/>
          <w:szCs w:val="20"/>
        </w:rPr>
        <w:t>.»;</w:t>
      </w:r>
    </w:p>
    <w:p w:rsidR="001E1B2D" w:rsidRPr="001E1B2D" w:rsidRDefault="001E1B2D" w:rsidP="001E1B2D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End"/>
      <w:r w:rsidRPr="001E1B2D">
        <w:rPr>
          <w:sz w:val="20"/>
          <w:szCs w:val="20"/>
        </w:rPr>
        <w:t>1.2. Дополнить разделом 1.1. следующего содержания: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«Раздел 1.1.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1.1.1. Администрация осуществляет контроль в сфере благоустройства на основе управления рисками причинения вреда (ущерба).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1.1.2. </w:t>
      </w:r>
      <w:r w:rsidRPr="001E1B2D">
        <w:rPr>
          <w:color w:val="000000"/>
          <w:sz w:val="20"/>
          <w:szCs w:val="20"/>
        </w:rPr>
        <w:t>Администрация</w:t>
      </w:r>
      <w:r w:rsidRPr="001E1B2D">
        <w:rPr>
          <w:sz w:val="20"/>
          <w:szCs w:val="20"/>
        </w:rPr>
        <w:t xml:space="preserve"> для целей управления рисками причинения вреда (ущерба) при осуществлении </w:t>
      </w:r>
      <w:r w:rsidRPr="001E1B2D">
        <w:rPr>
          <w:color w:val="000000"/>
          <w:sz w:val="20"/>
          <w:szCs w:val="20"/>
        </w:rPr>
        <w:t xml:space="preserve">контроля в сфере благоустройства относит объекты такого контроля, предусмотренные пунктом 1.6 настоящего Положения (далее – объекты контроля), к одной из </w:t>
      </w:r>
      <w:r w:rsidRPr="001E1B2D">
        <w:rPr>
          <w:sz w:val="20"/>
          <w:szCs w:val="20"/>
        </w:rPr>
        <w:t>следующих категорий риска причинения вреда (ущерба) (далее – категории риска):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1) средний риск;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2) умеренный риск;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3) низкий риск.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 xml:space="preserve">1.1.3. Отнесение администрацией объектов контроля к определенной категории риска осуществляется в соответствии </w:t>
      </w:r>
      <w:r w:rsidRPr="001E1B2D">
        <w:rPr>
          <w:color w:val="000000"/>
          <w:sz w:val="20"/>
          <w:szCs w:val="20"/>
          <w:lang w:val="en-US"/>
        </w:rPr>
        <w:t>c</w:t>
      </w:r>
      <w:r w:rsidRPr="001E1B2D">
        <w:rPr>
          <w:color w:val="000000"/>
          <w:sz w:val="20"/>
          <w:szCs w:val="20"/>
        </w:rPr>
        <w:t xml:space="preserve"> критериями отнесения объектов контроля к определенной категории риска при осуществлении контроля в сфере благоустройства согласно Приложению № 2 к настоящему Положению.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При отнесении администрацией объектов контроля к категориям риска используются в том числе:</w:t>
      </w:r>
    </w:p>
    <w:p w:rsidR="001E1B2D" w:rsidRPr="001E1B2D" w:rsidRDefault="001E1B2D" w:rsidP="001E1B2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1) сведения, содержащиеся в Едином государственном реестре недвижимости;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2) сведения, получаемые при проведении должностными лицами профилактических мероприятий;</w:t>
      </w:r>
    </w:p>
    <w:p w:rsidR="001E1B2D" w:rsidRPr="001E1B2D" w:rsidRDefault="001E1B2D" w:rsidP="001E1B2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3) иные сведения, имеющиеся в распоряжении администрации.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1.1.4. Плановые контрольные мероприятия при осуществлении контроля в сфере благоустройства не проводятся.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1.1.5.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1.1.6. По запросу правообладателя объекта контроля должностное лицо в </w:t>
      </w:r>
      <w:proofErr w:type="gramStart"/>
      <w:r w:rsidRPr="001E1B2D">
        <w:rPr>
          <w:sz w:val="20"/>
          <w:szCs w:val="20"/>
        </w:rPr>
        <w:t>срок</w:t>
      </w:r>
      <w:proofErr w:type="gramEnd"/>
      <w:r w:rsidRPr="001E1B2D">
        <w:rPr>
          <w:sz w:val="20"/>
          <w:szCs w:val="20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Правообладатель объекта контроля вправе подать в администрацию заявление об изменении присвоенной ранее объекту контроля категории риска.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1.1.7. Администрация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администрации, указанным в пункте 1.1.</w:t>
      </w:r>
      <w:r w:rsidRPr="001E1B2D">
        <w:rPr>
          <w:sz w:val="20"/>
          <w:szCs w:val="20"/>
        </w:rPr>
        <w:t>3</w:t>
      </w:r>
      <w:r w:rsidRPr="001E1B2D">
        <w:rPr>
          <w:color w:val="000000"/>
          <w:sz w:val="20"/>
          <w:szCs w:val="20"/>
        </w:rPr>
        <w:t xml:space="preserve"> настоящего Положения.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Перечни объектов контроля с указанием категорий риска размещаются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деятельности.</w:t>
      </w:r>
      <w:r w:rsidRPr="001E1B2D">
        <w:rPr>
          <w:color w:val="000000"/>
          <w:sz w:val="20"/>
          <w:szCs w:val="20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1E1B2D">
        <w:rPr>
          <w:color w:val="000000"/>
          <w:sz w:val="20"/>
          <w:szCs w:val="20"/>
        </w:rPr>
        <w:t>официального сайта администрации.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1.1.8. Перечни объектов контроля содержат следующую информацию: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lastRenderedPageBreak/>
        <w:t>1) информация, идентифицирующая объект контроля;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2) присвоенная категория риска;</w:t>
      </w:r>
    </w:p>
    <w:p w:rsidR="001E1B2D" w:rsidRPr="001E1B2D" w:rsidRDefault="001E1B2D" w:rsidP="001E1B2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3) реквизиты решения о присвоении объекту контроля категории риска</w:t>
      </w:r>
      <w:proofErr w:type="gramStart"/>
      <w:r w:rsidRPr="001E1B2D">
        <w:rPr>
          <w:color w:val="000000"/>
          <w:sz w:val="20"/>
          <w:szCs w:val="20"/>
        </w:rPr>
        <w:t>.»;</w:t>
      </w:r>
      <w:proofErr w:type="gramEnd"/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1.3. Пункт 2.5. дополнить подпунктами 3 и 4 следующего содержания:</w:t>
      </w:r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>«3</w:t>
      </w:r>
      <w:r w:rsidRPr="001E1B2D">
        <w:rPr>
          <w:sz w:val="20"/>
          <w:szCs w:val="20"/>
        </w:rPr>
        <w:t>) объявление предостережения;</w:t>
      </w:r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4) профилактический визит</w:t>
      </w:r>
      <w:proofErr w:type="gramStart"/>
      <w:r w:rsidRPr="001E1B2D">
        <w:rPr>
          <w:sz w:val="20"/>
          <w:szCs w:val="20"/>
        </w:rPr>
        <w:t>.»;</w:t>
      </w:r>
      <w:proofErr w:type="gramEnd"/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1.4. Раздел 2 дополнить пунктами 2.9 и 2.10. следующего содержания: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«2.9. </w:t>
      </w:r>
      <w:proofErr w:type="gramStart"/>
      <w:r w:rsidRPr="001E1B2D">
        <w:rPr>
          <w:sz w:val="20"/>
          <w:szCs w:val="20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1E1B2D">
        <w:rPr>
          <w:sz w:val="20"/>
          <w:szCs w:val="20"/>
        </w:rPr>
        <w:t xml:space="preserve"> соблюдения обязательных требований.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proofErr w:type="gramStart"/>
      <w:r w:rsidRPr="001E1B2D">
        <w:rPr>
          <w:sz w:val="20"/>
          <w:szCs w:val="20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1E1B2D">
        <w:rPr>
          <w:sz w:val="20"/>
          <w:szCs w:val="20"/>
        </w:rPr>
        <w:t xml:space="preserve">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Одновременно с предостережением контролируемому лицу в целях проведения им </w:t>
      </w:r>
      <w:proofErr w:type="spellStart"/>
      <w:r w:rsidRPr="001E1B2D">
        <w:rPr>
          <w:sz w:val="20"/>
          <w:szCs w:val="20"/>
        </w:rPr>
        <w:t>самообследования</w:t>
      </w:r>
      <w:proofErr w:type="spellEnd"/>
      <w:r w:rsidRPr="001E1B2D">
        <w:rPr>
          <w:sz w:val="20"/>
          <w:szCs w:val="20"/>
        </w:rPr>
        <w:t xml:space="preserve"> соблюдения обязательных требований уполномоченным органом направляется адрес сайта в сети «Интернет», позволяющий пройти </w:t>
      </w:r>
      <w:proofErr w:type="spellStart"/>
      <w:r w:rsidRPr="001E1B2D">
        <w:rPr>
          <w:sz w:val="20"/>
          <w:szCs w:val="20"/>
        </w:rPr>
        <w:t>самообследование</w:t>
      </w:r>
      <w:proofErr w:type="spellEnd"/>
      <w:r w:rsidRPr="001E1B2D">
        <w:rPr>
          <w:sz w:val="20"/>
          <w:szCs w:val="20"/>
        </w:rPr>
        <w:t xml:space="preserve"> соблюдения обязательных требований, при условии наличия </w:t>
      </w:r>
      <w:proofErr w:type="spellStart"/>
      <w:r w:rsidRPr="001E1B2D">
        <w:rPr>
          <w:sz w:val="20"/>
          <w:szCs w:val="20"/>
        </w:rPr>
        <w:t>самообследования</w:t>
      </w:r>
      <w:proofErr w:type="spellEnd"/>
      <w:r w:rsidRPr="001E1B2D">
        <w:rPr>
          <w:sz w:val="20"/>
          <w:szCs w:val="20"/>
        </w:rPr>
        <w:t xml:space="preserve"> в числе используемых профилактических мероприятий по  контролю в сфере благоустройства.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не позднее 15 (пятнадцати) календарных дней со дня получения им предостережения.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Возражения составляются контролируемым лицом и должны включать в себя следующую информацию: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1) наименование контролируемого лица;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2) сведения об объекте контроля;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3) дата и номер предостережения, направленного в адрес контролируемого лица;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5) желаемый способ получения ответа по итогам рассмотрения возражения;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6) фамилия, имя, отчество лица, направившего возражение;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7) дата направления возражения.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Возражение рассматривается 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По результатам рассмотрения возражения принимается одно из следующих решений: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1E1B2D" w:rsidRPr="001E1B2D" w:rsidRDefault="001E1B2D" w:rsidP="001E1B2D">
      <w:pPr>
        <w:pStyle w:val="a5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2) отказать в удовлетворении возражения.</w:t>
      </w:r>
    </w:p>
    <w:p w:rsidR="001E1B2D" w:rsidRPr="001E1B2D" w:rsidRDefault="001E1B2D" w:rsidP="001E1B2D">
      <w:pPr>
        <w:pStyle w:val="consplusnormal1"/>
        <w:spacing w:before="0" w:after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Повторное направление возражения по тем же основаниям не допускается.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2.10.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1E1B2D">
        <w:rPr>
          <w:sz w:val="20"/>
          <w:szCs w:val="20"/>
        </w:rPr>
        <w:t>видео-конференц-связи</w:t>
      </w:r>
      <w:proofErr w:type="spellEnd"/>
      <w:r w:rsidRPr="001E1B2D">
        <w:rPr>
          <w:sz w:val="20"/>
          <w:szCs w:val="20"/>
        </w:rPr>
        <w:t xml:space="preserve"> или мобильного приложения «Инспектор».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1E1B2D">
        <w:rPr>
          <w:sz w:val="20"/>
          <w:szCs w:val="20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</w:t>
      </w:r>
      <w:proofErr w:type="gramEnd"/>
      <w:r w:rsidRPr="001E1B2D">
        <w:rPr>
          <w:sz w:val="20"/>
          <w:szCs w:val="20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lastRenderedPageBreak/>
        <w:t>Профилактический визит проводится по инициативе администрации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248-ФЗ.»;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1E1B2D">
        <w:rPr>
          <w:sz w:val="20"/>
          <w:szCs w:val="20"/>
        </w:rPr>
        <w:t xml:space="preserve">1.5. Подпункт 2 пункта 3.1. дополнить абзацем следующего </w:t>
      </w:r>
      <w:r w:rsidRPr="001E1B2D">
        <w:rPr>
          <w:color w:val="000000"/>
          <w:sz w:val="20"/>
          <w:szCs w:val="20"/>
        </w:rPr>
        <w:t>содержания: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1E1B2D">
        <w:rPr>
          <w:color w:val="000000"/>
          <w:sz w:val="20"/>
          <w:szCs w:val="20"/>
        </w:rPr>
        <w:t>«</w:t>
      </w:r>
      <w:r w:rsidRPr="001E1B2D">
        <w:rPr>
          <w:rFonts w:eastAsiaTheme="minorHAnsi"/>
          <w:sz w:val="20"/>
          <w:szCs w:val="20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proofErr w:type="gramStart"/>
      <w:r w:rsidRPr="001E1B2D">
        <w:rPr>
          <w:rFonts w:eastAsiaTheme="minorHAnsi"/>
          <w:sz w:val="20"/>
          <w:szCs w:val="20"/>
          <w:lang w:eastAsia="en-US"/>
        </w:rPr>
        <w:t>.»;</w:t>
      </w:r>
      <w:proofErr w:type="gramEnd"/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1.6. Дополнить Раздел 3 пунктом 3.1.1. следующего содержания:</w:t>
      </w:r>
    </w:p>
    <w:p w:rsidR="001E1B2D" w:rsidRPr="001E1B2D" w:rsidRDefault="001E1B2D" w:rsidP="001E1B2D">
      <w:pPr>
        <w:pStyle w:val="ConsPlusNormal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«3.1.1.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1E1B2D">
        <w:rPr>
          <w:sz w:val="20"/>
          <w:szCs w:val="20"/>
        </w:rPr>
        <w:t>видео-конференц-связи</w:t>
      </w:r>
      <w:proofErr w:type="spellEnd"/>
      <w:r w:rsidRPr="001E1B2D">
        <w:rPr>
          <w:sz w:val="20"/>
          <w:szCs w:val="20"/>
        </w:rPr>
        <w:t>, а также с использованием мобильного приложения «Инспектор»</w:t>
      </w:r>
      <w:proofErr w:type="gramStart"/>
      <w:r w:rsidRPr="001E1B2D">
        <w:rPr>
          <w:sz w:val="20"/>
          <w:szCs w:val="20"/>
        </w:rPr>
        <w:t>.»</w:t>
      </w:r>
      <w:proofErr w:type="gramEnd"/>
      <w:r w:rsidRPr="001E1B2D">
        <w:rPr>
          <w:sz w:val="20"/>
          <w:szCs w:val="20"/>
        </w:rPr>
        <w:t>;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1.7. Пункт 3.4. изложить в следующей редакции: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«3.4. </w:t>
      </w:r>
      <w:r w:rsidRPr="001E1B2D">
        <w:rPr>
          <w:color w:val="000000"/>
          <w:sz w:val="20"/>
          <w:szCs w:val="20"/>
        </w:rPr>
        <w:t xml:space="preserve">Контрольные мероприятия, проводимые при взаимодействии с </w:t>
      </w:r>
      <w:r w:rsidRPr="001E1B2D">
        <w:rPr>
          <w:sz w:val="20"/>
          <w:szCs w:val="20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248-ФЗ.»;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1E1B2D">
        <w:rPr>
          <w:sz w:val="20"/>
          <w:szCs w:val="20"/>
        </w:rPr>
        <w:t xml:space="preserve">1.8. Подпункт 1 пункта 3.20. изложить в следующей редакции: 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 xml:space="preserve">«1) выдать после оформления акта контрольного мероприятия контролируемому лицу предписание об устранении выявленных нарушений </w:t>
      </w:r>
      <w:r w:rsidRPr="001E1B2D">
        <w:rPr>
          <w:rFonts w:eastAsiaTheme="minorHAnsi"/>
          <w:sz w:val="20"/>
          <w:szCs w:val="20"/>
          <w:lang w:eastAsia="en-US"/>
        </w:rPr>
        <w:t>обязательных требований</w:t>
      </w:r>
      <w:r w:rsidRPr="001E1B2D">
        <w:rPr>
          <w:sz w:val="20"/>
          <w:szCs w:val="20"/>
        </w:rPr>
        <w:t xml:space="preserve"> с указанием разумных сроков их устранения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248-ФЗ.»;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1.9. Раздел 4 изложить в следующей редакции: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1E1B2D">
        <w:rPr>
          <w:bCs/>
          <w:sz w:val="20"/>
          <w:szCs w:val="20"/>
        </w:rPr>
        <w:t xml:space="preserve">«Раздел 4. Обжалование решений администрации, действий (бездействия) должностных </w:t>
      </w:r>
      <w:r w:rsidRPr="001E1B2D">
        <w:rPr>
          <w:bCs/>
          <w:color w:val="000000"/>
          <w:sz w:val="20"/>
          <w:szCs w:val="20"/>
        </w:rPr>
        <w:t>лиц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4.1. Решения администрации, действия (бездействие) должностных лиц могут быть обжалованы в судебном порядке.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E1B2D">
        <w:rPr>
          <w:sz w:val="20"/>
          <w:szCs w:val="20"/>
        </w:rPr>
        <w:t>4.2. Досудебный порядок подачи жалоб на решения администрации, действия (бездействие) должностных лиц не применяется</w:t>
      </w:r>
      <w:proofErr w:type="gramStart"/>
      <w:r w:rsidRPr="001E1B2D">
        <w:rPr>
          <w:sz w:val="20"/>
          <w:szCs w:val="20"/>
        </w:rPr>
        <w:t>.»;</w:t>
      </w:r>
      <w:proofErr w:type="gramEnd"/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1E1B2D">
        <w:rPr>
          <w:sz w:val="20"/>
          <w:szCs w:val="20"/>
        </w:rPr>
        <w:t xml:space="preserve">1.10. Дополнить </w:t>
      </w:r>
      <w:r w:rsidRPr="001E1B2D">
        <w:rPr>
          <w:color w:val="000000"/>
          <w:sz w:val="20"/>
          <w:szCs w:val="20"/>
        </w:rPr>
        <w:t>Приложением №2 следующего содержания:</w:t>
      </w:r>
    </w:p>
    <w:p w:rsidR="001E1B2D" w:rsidRPr="001E1B2D" w:rsidRDefault="001E1B2D" w:rsidP="001E1B2D">
      <w:pPr>
        <w:pStyle w:val="a5"/>
        <w:spacing w:before="0" w:after="0"/>
        <w:ind w:firstLine="709"/>
        <w:jc w:val="right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«Приложение № 2</w:t>
      </w:r>
    </w:p>
    <w:p w:rsidR="001E1B2D" w:rsidRPr="001E1B2D" w:rsidRDefault="001E1B2D" w:rsidP="001E1B2D">
      <w:pPr>
        <w:pStyle w:val="a5"/>
        <w:spacing w:before="0" w:after="0"/>
        <w:ind w:firstLine="709"/>
        <w:jc w:val="right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к Положению о муниципальном контроле в сфере</w:t>
      </w:r>
    </w:p>
    <w:p w:rsidR="001E1B2D" w:rsidRPr="001E1B2D" w:rsidRDefault="001E1B2D" w:rsidP="001E1B2D">
      <w:pPr>
        <w:pStyle w:val="a5"/>
        <w:spacing w:before="0" w:after="0"/>
        <w:ind w:firstLine="709"/>
        <w:jc w:val="right"/>
        <w:rPr>
          <w:color w:val="000000"/>
          <w:sz w:val="20"/>
          <w:szCs w:val="20"/>
        </w:rPr>
      </w:pPr>
      <w:r w:rsidRPr="001E1B2D">
        <w:rPr>
          <w:color w:val="000000"/>
          <w:sz w:val="20"/>
          <w:szCs w:val="20"/>
        </w:rPr>
        <w:t>благоустройства на территории</w:t>
      </w:r>
    </w:p>
    <w:p w:rsidR="001E1B2D" w:rsidRPr="001E1B2D" w:rsidRDefault="001E1B2D" w:rsidP="001E1B2D">
      <w:pPr>
        <w:pStyle w:val="a5"/>
        <w:spacing w:before="0" w:after="0"/>
        <w:ind w:firstLine="709"/>
        <w:jc w:val="right"/>
        <w:rPr>
          <w:sz w:val="20"/>
          <w:szCs w:val="20"/>
        </w:rPr>
      </w:pPr>
      <w:r w:rsidRPr="001E1B2D">
        <w:rPr>
          <w:sz w:val="20"/>
          <w:szCs w:val="20"/>
        </w:rPr>
        <w:t>Шерагульского сельского поселения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center"/>
        <w:rPr>
          <w:bCs/>
          <w:sz w:val="20"/>
          <w:szCs w:val="20"/>
        </w:rPr>
      </w:pPr>
      <w:r w:rsidRPr="001E1B2D">
        <w:rPr>
          <w:bCs/>
          <w:sz w:val="20"/>
          <w:szCs w:val="20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1E1B2D">
        <w:rPr>
          <w:bCs/>
          <w:sz w:val="20"/>
          <w:szCs w:val="20"/>
        </w:rPr>
        <w:t>1. К категории среднего риска отно</w:t>
      </w:r>
      <w:bookmarkStart w:id="0" w:name="_GoBack"/>
      <w:bookmarkEnd w:id="0"/>
      <w:r w:rsidRPr="001E1B2D">
        <w:rPr>
          <w:bCs/>
          <w:sz w:val="20"/>
          <w:szCs w:val="20"/>
        </w:rPr>
        <w:t>сятся прилегающие территории.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1E1B2D">
        <w:rPr>
          <w:bCs/>
          <w:sz w:val="20"/>
          <w:szCs w:val="20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1E1B2D" w:rsidRPr="001E1B2D" w:rsidRDefault="001E1B2D" w:rsidP="001E1B2D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1E1B2D">
        <w:rPr>
          <w:bCs/>
          <w:sz w:val="20"/>
          <w:szCs w:val="20"/>
        </w:rPr>
        <w:t>3. К категории низкого риска относятся все иные объекты контроля в сфере благоустройства</w:t>
      </w:r>
      <w:proofErr w:type="gramStart"/>
      <w:r w:rsidRPr="001E1B2D">
        <w:rPr>
          <w:bCs/>
          <w:sz w:val="20"/>
          <w:szCs w:val="20"/>
        </w:rPr>
        <w:t>.».</w:t>
      </w:r>
      <w:proofErr w:type="gramEnd"/>
    </w:p>
    <w:p w:rsidR="001E1B2D" w:rsidRPr="001E1B2D" w:rsidRDefault="001E1B2D" w:rsidP="001E1B2D">
      <w:pPr>
        <w:ind w:firstLine="709"/>
        <w:jc w:val="both"/>
        <w:rPr>
          <w:sz w:val="20"/>
          <w:szCs w:val="20"/>
        </w:rPr>
      </w:pPr>
      <w:r w:rsidRPr="001E1B2D">
        <w:rPr>
          <w:color w:val="000000"/>
          <w:sz w:val="20"/>
          <w:szCs w:val="20"/>
        </w:rPr>
        <w:t xml:space="preserve">2. </w:t>
      </w:r>
      <w:r w:rsidRPr="001E1B2D">
        <w:rPr>
          <w:sz w:val="20"/>
          <w:szCs w:val="20"/>
        </w:rPr>
        <w:t>Опубликовать настоящее решение в газете «Информационный вестник» и разместить на официальном сайте Шерагульского сельского поселения в информационно-телекоммуникационной сети «Интернет».</w:t>
      </w:r>
    </w:p>
    <w:p w:rsidR="001E1B2D" w:rsidRDefault="001E1B2D" w:rsidP="001E1B2D">
      <w:pPr>
        <w:pStyle w:val="ConsPlusTitle"/>
        <w:ind w:right="2692" w:firstLine="709"/>
        <w:jc w:val="both"/>
        <w:rPr>
          <w:b w:val="0"/>
          <w:sz w:val="20"/>
        </w:rPr>
      </w:pPr>
    </w:p>
    <w:p w:rsidR="001E1B2D" w:rsidRPr="001E1B2D" w:rsidRDefault="001E1B2D" w:rsidP="001E1B2D">
      <w:pPr>
        <w:pStyle w:val="ConsPlusTitle"/>
        <w:ind w:right="2692"/>
        <w:jc w:val="both"/>
        <w:rPr>
          <w:b w:val="0"/>
          <w:sz w:val="20"/>
        </w:rPr>
      </w:pPr>
      <w:r w:rsidRPr="001E1B2D">
        <w:rPr>
          <w:b w:val="0"/>
          <w:sz w:val="20"/>
        </w:rPr>
        <w:t xml:space="preserve">Председатель Думы, глава </w:t>
      </w:r>
    </w:p>
    <w:p w:rsidR="001E1B2D" w:rsidRPr="001E1B2D" w:rsidRDefault="001E1B2D" w:rsidP="001E1B2D">
      <w:pPr>
        <w:pStyle w:val="ConsPlusTitle"/>
        <w:ind w:right="-1"/>
        <w:jc w:val="both"/>
        <w:rPr>
          <w:b w:val="0"/>
          <w:sz w:val="20"/>
        </w:rPr>
      </w:pPr>
      <w:r w:rsidRPr="001E1B2D">
        <w:rPr>
          <w:b w:val="0"/>
          <w:sz w:val="20"/>
        </w:rPr>
        <w:t xml:space="preserve">Шерагульского сельского поселения                                 П.А. </w:t>
      </w:r>
      <w:proofErr w:type="gramStart"/>
      <w:r w:rsidRPr="001E1B2D">
        <w:rPr>
          <w:b w:val="0"/>
          <w:sz w:val="20"/>
        </w:rPr>
        <w:t>Сулима</w:t>
      </w:r>
      <w:proofErr w:type="gramEnd"/>
    </w:p>
    <w:p w:rsidR="00F87087" w:rsidRPr="001E1B2D" w:rsidRDefault="00F87087" w:rsidP="001E1B2D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CE35C1" w:rsidRPr="001E1B2D" w:rsidRDefault="00CE35C1" w:rsidP="001E1B2D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CE35C1" w:rsidRPr="001E1B2D" w:rsidRDefault="00CE35C1" w:rsidP="001E1B2D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2F2FB9" w:rsidRDefault="002F2FB9" w:rsidP="002962E8">
      <w:pPr>
        <w:rPr>
          <w:b/>
          <w:i/>
          <w:sz w:val="16"/>
          <w:szCs w:val="16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0D7C49">
      <w:footerReference w:type="even" r:id="rId8"/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36" w:rsidRDefault="00065D36" w:rsidP="0041751A">
      <w:r>
        <w:separator/>
      </w:r>
    </w:p>
  </w:endnote>
  <w:endnote w:type="continuationSeparator" w:id="0">
    <w:p w:rsidR="00065D36" w:rsidRDefault="00065D36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1914F2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D038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D0384" w:rsidRDefault="00ED038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36" w:rsidRDefault="00065D36" w:rsidP="0041751A">
      <w:r>
        <w:separator/>
      </w:r>
    </w:p>
  </w:footnote>
  <w:footnote w:type="continuationSeparator" w:id="0">
    <w:p w:rsidR="00065D36" w:rsidRDefault="00065D36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2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4"/>
  </w:num>
  <w:num w:numId="8">
    <w:abstractNumId w:val="19"/>
  </w:num>
  <w:num w:numId="9">
    <w:abstractNumId w:val="34"/>
  </w:num>
  <w:num w:numId="10">
    <w:abstractNumId w:val="2"/>
  </w:num>
  <w:num w:numId="11">
    <w:abstractNumId w:val="10"/>
  </w:num>
  <w:num w:numId="12">
    <w:abstractNumId w:val="32"/>
  </w:num>
  <w:num w:numId="13">
    <w:abstractNumId w:val="28"/>
  </w:num>
  <w:num w:numId="14">
    <w:abstractNumId w:val="20"/>
  </w:num>
  <w:num w:numId="15">
    <w:abstractNumId w:val="33"/>
  </w:num>
  <w:num w:numId="16">
    <w:abstractNumId w:val="17"/>
  </w:num>
  <w:num w:numId="17">
    <w:abstractNumId w:val="29"/>
  </w:num>
  <w:num w:numId="18">
    <w:abstractNumId w:val="30"/>
  </w:num>
  <w:num w:numId="19">
    <w:abstractNumId w:val="27"/>
  </w:num>
  <w:num w:numId="20">
    <w:abstractNumId w:val="15"/>
  </w:num>
  <w:num w:numId="21">
    <w:abstractNumId w:val="12"/>
  </w:num>
  <w:num w:numId="22">
    <w:abstractNumId w:val="23"/>
  </w:num>
  <w:num w:numId="23">
    <w:abstractNumId w:val="14"/>
  </w:num>
  <w:num w:numId="24">
    <w:abstractNumId w:val="31"/>
  </w:num>
  <w:num w:numId="25">
    <w:abstractNumId w:val="8"/>
  </w:num>
  <w:num w:numId="26">
    <w:abstractNumId w:val="25"/>
  </w:num>
  <w:num w:numId="27">
    <w:abstractNumId w:val="22"/>
  </w:num>
  <w:num w:numId="2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557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DB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03F6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AD024-1311-4CD0-8A61-8AEB1548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4294963179</TotalTime>
  <Pages>16</Pages>
  <Words>7193</Words>
  <Characters>41005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256</cp:revision>
  <cp:lastPrinted>2025-09-04T01:10:00Z</cp:lastPrinted>
  <dcterms:created xsi:type="dcterms:W3CDTF">2021-01-18T06:45:00Z</dcterms:created>
  <dcterms:modified xsi:type="dcterms:W3CDTF">2025-10-02T07:19:00Z</dcterms:modified>
</cp:coreProperties>
</file>