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847F16" w:rsidRDefault="004E1887" w:rsidP="00271FEC">
      <w:pPr>
        <w:jc w:val="center"/>
        <w:rPr>
          <w:sz w:val="18"/>
          <w:szCs w:val="18"/>
        </w:rPr>
      </w:pPr>
      <w:r w:rsidRPr="004E1887">
        <w:rPr>
          <w:sz w:val="18"/>
          <w:szCs w:val="1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847F16" w:rsidRDefault="00B211BE" w:rsidP="00271FEC">
      <w:pPr>
        <w:jc w:val="center"/>
        <w:rPr>
          <w:sz w:val="18"/>
          <w:szCs w:val="18"/>
        </w:rPr>
      </w:pPr>
    </w:p>
    <w:p w:rsidR="00B211BE" w:rsidRPr="00847F16" w:rsidRDefault="004E1887" w:rsidP="00271FEC">
      <w:pPr>
        <w:jc w:val="center"/>
        <w:rPr>
          <w:sz w:val="18"/>
          <w:szCs w:val="18"/>
        </w:rPr>
      </w:pPr>
      <w:r w:rsidRPr="004E1887">
        <w:rPr>
          <w:sz w:val="18"/>
          <w:szCs w:val="1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B211BE" w:rsidRPr="00847F16" w:rsidRDefault="00B211BE" w:rsidP="00271FEC">
      <w:pPr>
        <w:jc w:val="center"/>
        <w:rPr>
          <w:b/>
          <w:sz w:val="28"/>
          <w:szCs w:val="28"/>
        </w:rPr>
      </w:pPr>
      <w:r w:rsidRPr="00847F16">
        <w:rPr>
          <w:b/>
          <w:sz w:val="28"/>
          <w:szCs w:val="28"/>
        </w:rPr>
        <w:t>Думы</w:t>
      </w:r>
      <w:r w:rsidRPr="00847F16">
        <w:rPr>
          <w:sz w:val="28"/>
          <w:szCs w:val="28"/>
        </w:rPr>
        <w:t xml:space="preserve"> </w:t>
      </w:r>
      <w:r w:rsidRPr="00847F16">
        <w:rPr>
          <w:b/>
          <w:sz w:val="28"/>
          <w:szCs w:val="28"/>
        </w:rPr>
        <w:t>и</w:t>
      </w:r>
      <w:r w:rsidRPr="00847F16">
        <w:rPr>
          <w:sz w:val="28"/>
          <w:szCs w:val="28"/>
        </w:rPr>
        <w:t xml:space="preserve"> </w:t>
      </w:r>
      <w:r w:rsidRPr="00847F16">
        <w:rPr>
          <w:b/>
          <w:sz w:val="28"/>
          <w:szCs w:val="28"/>
        </w:rPr>
        <w:t>администрации</w:t>
      </w:r>
    </w:p>
    <w:p w:rsidR="00B211BE" w:rsidRPr="00847F16" w:rsidRDefault="00B211BE" w:rsidP="00271FEC">
      <w:pPr>
        <w:jc w:val="center"/>
        <w:rPr>
          <w:sz w:val="28"/>
          <w:szCs w:val="28"/>
        </w:rPr>
      </w:pPr>
      <w:r w:rsidRPr="00847F16">
        <w:rPr>
          <w:b/>
          <w:sz w:val="28"/>
          <w:szCs w:val="28"/>
        </w:rPr>
        <w:t>Шерагульского сельского поселения</w:t>
      </w:r>
    </w:p>
    <w:p w:rsidR="00B211BE" w:rsidRPr="00847F16" w:rsidRDefault="00B211BE" w:rsidP="00271FEC">
      <w:pPr>
        <w:jc w:val="center"/>
        <w:rPr>
          <w:b/>
          <w:sz w:val="28"/>
          <w:szCs w:val="28"/>
        </w:rPr>
      </w:pPr>
      <w:r w:rsidRPr="00847F16">
        <w:rPr>
          <w:b/>
          <w:sz w:val="28"/>
          <w:szCs w:val="28"/>
        </w:rPr>
        <w:t>Тулунского района Иркутской области</w:t>
      </w:r>
    </w:p>
    <w:p w:rsidR="000A068E" w:rsidRPr="00847F16" w:rsidRDefault="000A068E" w:rsidP="00271FEC">
      <w:pPr>
        <w:jc w:val="center"/>
        <w:rPr>
          <w:b/>
          <w:sz w:val="18"/>
          <w:szCs w:val="18"/>
        </w:rPr>
      </w:pPr>
    </w:p>
    <w:p w:rsidR="00DC2B1B" w:rsidRPr="00847F16" w:rsidRDefault="00835B1D" w:rsidP="00271FEC">
      <w:pPr>
        <w:jc w:val="center"/>
        <w:rPr>
          <w:b/>
        </w:rPr>
      </w:pPr>
      <w:r>
        <w:rPr>
          <w:b/>
        </w:rPr>
        <w:t>30</w:t>
      </w:r>
      <w:r w:rsidR="00417541">
        <w:rPr>
          <w:b/>
        </w:rPr>
        <w:t xml:space="preserve"> </w:t>
      </w:r>
      <w:r w:rsidR="00797BC3">
        <w:rPr>
          <w:b/>
        </w:rPr>
        <w:t>июня</w:t>
      </w:r>
      <w:r w:rsidR="006C7EAF" w:rsidRPr="00847F16">
        <w:rPr>
          <w:b/>
        </w:rPr>
        <w:t xml:space="preserve"> </w:t>
      </w:r>
      <w:r w:rsidR="002C7750" w:rsidRPr="00847F16">
        <w:rPr>
          <w:b/>
        </w:rPr>
        <w:t>20</w:t>
      </w:r>
      <w:r w:rsidR="006F52FF" w:rsidRPr="00847F16">
        <w:rPr>
          <w:b/>
        </w:rPr>
        <w:t>2</w:t>
      </w:r>
      <w:r w:rsidR="00326962">
        <w:rPr>
          <w:b/>
        </w:rPr>
        <w:t>1</w:t>
      </w:r>
      <w:r w:rsidR="00B211BE" w:rsidRPr="00847F16">
        <w:rPr>
          <w:b/>
        </w:rPr>
        <w:t xml:space="preserve"> года</w:t>
      </w:r>
      <w:r w:rsidR="00F90EEA" w:rsidRPr="00847F16">
        <w:rPr>
          <w:b/>
        </w:rPr>
        <w:t xml:space="preserve">                  </w:t>
      </w:r>
      <w:r w:rsidR="00F21A9C" w:rsidRPr="00847F16">
        <w:rPr>
          <w:b/>
        </w:rPr>
        <w:t xml:space="preserve">       </w:t>
      </w:r>
      <w:r w:rsidR="00F90EEA" w:rsidRPr="00847F16">
        <w:rPr>
          <w:b/>
        </w:rPr>
        <w:t xml:space="preserve">        </w:t>
      </w:r>
      <w:r w:rsidR="00AF7D36" w:rsidRPr="00847F16">
        <w:rPr>
          <w:b/>
        </w:rPr>
        <w:t xml:space="preserve">№ </w:t>
      </w:r>
      <w:r w:rsidR="00323B32">
        <w:rPr>
          <w:b/>
        </w:rPr>
        <w:t>3</w:t>
      </w:r>
      <w:r>
        <w:rPr>
          <w:b/>
        </w:rPr>
        <w:t>5</w:t>
      </w:r>
      <w:r w:rsidR="00DC2B1B" w:rsidRPr="00847F16">
        <w:rPr>
          <w:b/>
        </w:rPr>
        <w:t xml:space="preserve"> </w:t>
      </w:r>
      <w:r w:rsidR="00DC2B1B" w:rsidRPr="00847F16">
        <w:t>(</w:t>
      </w:r>
      <w:r w:rsidR="00691C59" w:rsidRPr="00847F16">
        <w:t>5</w:t>
      </w:r>
      <w:r w:rsidR="00323B32">
        <w:t>6</w:t>
      </w:r>
      <w:r>
        <w:t>8</w:t>
      </w:r>
      <w:r w:rsidR="00DC2B1B" w:rsidRPr="00847F16">
        <w:t>)</w:t>
      </w:r>
    </w:p>
    <w:p w:rsidR="00AF7D36" w:rsidRPr="00847F16" w:rsidRDefault="00AF7D36" w:rsidP="00271FEC"/>
    <w:p w:rsidR="00E86D52" w:rsidRDefault="00B211BE" w:rsidP="00E86D52">
      <w:pPr>
        <w:ind w:left="142"/>
        <w:jc w:val="center"/>
      </w:pPr>
      <w:r w:rsidRPr="00847F16">
        <w:t>Содержание номера</w:t>
      </w:r>
    </w:p>
    <w:p w:rsidR="00835B1D" w:rsidRDefault="00835B1D" w:rsidP="00E86D52">
      <w:pPr>
        <w:ind w:left="142"/>
        <w:jc w:val="center"/>
      </w:pPr>
    </w:p>
    <w:p w:rsidR="00835B1D" w:rsidRPr="00835B1D" w:rsidRDefault="00835B1D" w:rsidP="00835B1D">
      <w:pPr>
        <w:ind w:left="540" w:hanging="360"/>
        <w:jc w:val="center"/>
        <w:outlineLvl w:val="0"/>
        <w:rPr>
          <w:b/>
          <w:i/>
          <w:sz w:val="22"/>
          <w:szCs w:val="22"/>
        </w:rPr>
      </w:pPr>
      <w:r w:rsidRPr="00835B1D">
        <w:rPr>
          <w:b/>
          <w:i/>
          <w:sz w:val="22"/>
          <w:szCs w:val="22"/>
        </w:rPr>
        <w:t>1.  Решение  Думы  Шерагульского сельского поселения от 29.06.2021 г. №  13 «О внесении изменений в решение</w:t>
      </w:r>
      <w:r>
        <w:rPr>
          <w:b/>
          <w:i/>
          <w:sz w:val="22"/>
          <w:szCs w:val="22"/>
        </w:rPr>
        <w:t xml:space="preserve"> </w:t>
      </w:r>
      <w:r w:rsidRPr="00835B1D">
        <w:rPr>
          <w:b/>
          <w:i/>
          <w:sz w:val="22"/>
          <w:szCs w:val="22"/>
        </w:rPr>
        <w:t>Думы Шерагульского сельского поселения</w:t>
      </w:r>
    </w:p>
    <w:p w:rsidR="00835B1D" w:rsidRPr="00835B1D" w:rsidRDefault="00835B1D" w:rsidP="00835B1D">
      <w:pPr>
        <w:ind w:left="540" w:hanging="360"/>
        <w:jc w:val="center"/>
        <w:outlineLvl w:val="0"/>
        <w:rPr>
          <w:b/>
          <w:i/>
          <w:sz w:val="22"/>
          <w:szCs w:val="22"/>
        </w:rPr>
      </w:pPr>
      <w:r w:rsidRPr="00835B1D">
        <w:rPr>
          <w:b/>
          <w:i/>
          <w:sz w:val="22"/>
          <w:szCs w:val="22"/>
        </w:rPr>
        <w:t>от 25.12.2020 г. № 23 «О бюджете Шерагульского</w:t>
      </w:r>
      <w:r>
        <w:rPr>
          <w:b/>
          <w:i/>
          <w:sz w:val="22"/>
          <w:szCs w:val="22"/>
        </w:rPr>
        <w:t xml:space="preserve"> </w:t>
      </w:r>
      <w:r w:rsidRPr="00835B1D">
        <w:rPr>
          <w:b/>
          <w:i/>
          <w:sz w:val="22"/>
          <w:szCs w:val="22"/>
        </w:rPr>
        <w:t>муниципального образования на 2021 год</w:t>
      </w:r>
    </w:p>
    <w:p w:rsidR="00835B1D" w:rsidRPr="00835B1D" w:rsidRDefault="00835B1D" w:rsidP="00835B1D">
      <w:pPr>
        <w:ind w:left="540" w:hanging="360"/>
        <w:jc w:val="center"/>
        <w:outlineLvl w:val="0"/>
        <w:rPr>
          <w:b/>
          <w:i/>
          <w:sz w:val="22"/>
          <w:szCs w:val="22"/>
        </w:rPr>
      </w:pPr>
      <w:r w:rsidRPr="00835B1D">
        <w:rPr>
          <w:b/>
          <w:i/>
          <w:sz w:val="22"/>
          <w:szCs w:val="22"/>
        </w:rPr>
        <w:t>и на плановый период 2022 и 2023 годов»»</w:t>
      </w:r>
    </w:p>
    <w:p w:rsidR="00835B1D" w:rsidRPr="00835B1D" w:rsidRDefault="00835B1D" w:rsidP="00835B1D">
      <w:pPr>
        <w:ind w:left="540" w:hanging="360"/>
        <w:jc w:val="both"/>
        <w:rPr>
          <w:sz w:val="18"/>
          <w:szCs w:val="18"/>
        </w:rPr>
      </w:pPr>
    </w:p>
    <w:p w:rsidR="00835B1D" w:rsidRPr="00835B1D" w:rsidRDefault="00835B1D" w:rsidP="00835B1D">
      <w:pPr>
        <w:ind w:firstLine="180"/>
        <w:jc w:val="both"/>
        <w:outlineLvl w:val="0"/>
        <w:rPr>
          <w:sz w:val="18"/>
          <w:szCs w:val="18"/>
        </w:rPr>
      </w:pPr>
      <w:r w:rsidRPr="00835B1D">
        <w:rPr>
          <w:sz w:val="18"/>
          <w:szCs w:val="18"/>
        </w:rPr>
        <w:t xml:space="preserve">             </w:t>
      </w:r>
      <w:proofErr w:type="gramStart"/>
      <w:r w:rsidRPr="00835B1D">
        <w:rPr>
          <w:sz w:val="18"/>
          <w:szCs w:val="18"/>
        </w:rPr>
        <w:t>Руководствуясь Бюджетным кодексом РФ, Федеральным законом «Об общих принципах организации местного самоуправления в Российской Федерации», решением Думы Тулунского муниципального района «О бюджете Тулунского муниципального района на 2021 год и на плановый период 2022 и 2023 годов», Положением о бюджетном процессе в Шерагульском муниципальном образовании, статьями 33, 48 Устава Шерагульского муниципального образования, Дума Шерагульского сельского поселения</w:t>
      </w:r>
      <w:proofErr w:type="gramEnd"/>
    </w:p>
    <w:p w:rsidR="00835B1D" w:rsidRPr="00835B1D" w:rsidRDefault="00835B1D" w:rsidP="00835B1D">
      <w:pPr>
        <w:rPr>
          <w:sz w:val="18"/>
          <w:szCs w:val="18"/>
        </w:rPr>
      </w:pPr>
    </w:p>
    <w:p w:rsidR="00835B1D" w:rsidRPr="00835B1D" w:rsidRDefault="00835B1D" w:rsidP="00835B1D">
      <w:pPr>
        <w:ind w:left="360" w:hanging="360"/>
        <w:jc w:val="center"/>
        <w:rPr>
          <w:b/>
          <w:sz w:val="18"/>
          <w:szCs w:val="18"/>
        </w:rPr>
      </w:pPr>
      <w:r w:rsidRPr="00835B1D">
        <w:rPr>
          <w:b/>
          <w:sz w:val="18"/>
          <w:szCs w:val="18"/>
        </w:rPr>
        <w:t>РЕШИЛА:</w:t>
      </w:r>
    </w:p>
    <w:p w:rsidR="00835B1D" w:rsidRPr="00835B1D" w:rsidRDefault="00835B1D" w:rsidP="00835B1D">
      <w:pPr>
        <w:rPr>
          <w:sz w:val="18"/>
          <w:szCs w:val="18"/>
        </w:rPr>
      </w:pPr>
    </w:p>
    <w:p w:rsidR="00835B1D" w:rsidRPr="00835B1D" w:rsidRDefault="00835B1D" w:rsidP="00835B1D">
      <w:pPr>
        <w:jc w:val="both"/>
        <w:rPr>
          <w:sz w:val="18"/>
          <w:szCs w:val="18"/>
        </w:rPr>
      </w:pPr>
      <w:r w:rsidRPr="00835B1D">
        <w:rPr>
          <w:sz w:val="18"/>
          <w:szCs w:val="18"/>
        </w:rPr>
        <w:tab/>
        <w:t>Внести в решение Думы Шерагульского сельского поселения от 25.12.2020 г. № 23 «О бюджете Шерагульского муниципального образования на 2021 год и на плановый период 2022 и 2023 годов» следующие изменения:</w:t>
      </w:r>
    </w:p>
    <w:p w:rsidR="00835B1D" w:rsidRPr="00835B1D" w:rsidRDefault="00835B1D" w:rsidP="00835B1D">
      <w:pPr>
        <w:jc w:val="both"/>
        <w:rPr>
          <w:sz w:val="18"/>
          <w:szCs w:val="18"/>
        </w:rPr>
      </w:pPr>
      <w:r w:rsidRPr="00835B1D">
        <w:rPr>
          <w:sz w:val="18"/>
          <w:szCs w:val="18"/>
        </w:rPr>
        <w:t xml:space="preserve">      1. Пункт 1 изложить в следующей редакции:</w:t>
      </w:r>
    </w:p>
    <w:p w:rsidR="00835B1D" w:rsidRPr="00835B1D" w:rsidRDefault="00835B1D" w:rsidP="00835B1D">
      <w:pPr>
        <w:jc w:val="both"/>
        <w:rPr>
          <w:sz w:val="18"/>
          <w:szCs w:val="18"/>
        </w:rPr>
      </w:pPr>
      <w:r w:rsidRPr="00835B1D">
        <w:rPr>
          <w:sz w:val="18"/>
          <w:szCs w:val="18"/>
        </w:rPr>
        <w:t>«1. Утвердить основные характеристики бюджета Шерагульского муниципального образования на 2021 год:</w:t>
      </w:r>
    </w:p>
    <w:p w:rsidR="00835B1D" w:rsidRPr="00835B1D" w:rsidRDefault="00835B1D" w:rsidP="00835B1D">
      <w:pPr>
        <w:jc w:val="both"/>
        <w:rPr>
          <w:sz w:val="18"/>
          <w:szCs w:val="18"/>
        </w:rPr>
      </w:pPr>
      <w:proofErr w:type="gramStart"/>
      <w:r w:rsidRPr="00835B1D">
        <w:rPr>
          <w:sz w:val="18"/>
          <w:szCs w:val="18"/>
        </w:rPr>
        <w:t>1) общий объем доходов в сумме 24 118,8 тыс. рублей, в том числе безвозмездные поступления 19 404,1 тыс. рублей, из них межбюджетные трансферты из областного бюджета в сумме 6 427,6 тыс. руб., из районного бюджета в сумме 11 676,5 тыс. руб.;</w:t>
      </w:r>
      <w:proofErr w:type="gramEnd"/>
    </w:p>
    <w:p w:rsidR="00835B1D" w:rsidRPr="00835B1D" w:rsidRDefault="00835B1D" w:rsidP="00835B1D">
      <w:pPr>
        <w:tabs>
          <w:tab w:val="num" w:pos="720"/>
        </w:tabs>
        <w:jc w:val="both"/>
        <w:rPr>
          <w:sz w:val="18"/>
          <w:szCs w:val="18"/>
        </w:rPr>
      </w:pPr>
      <w:r w:rsidRPr="00835B1D">
        <w:rPr>
          <w:sz w:val="18"/>
          <w:szCs w:val="18"/>
        </w:rPr>
        <w:t>2) общий объем расходов в сумме 24 450,4 тыс. рублей;</w:t>
      </w:r>
    </w:p>
    <w:p w:rsidR="00835B1D" w:rsidRPr="00835B1D" w:rsidRDefault="00835B1D" w:rsidP="00835B1D">
      <w:pPr>
        <w:tabs>
          <w:tab w:val="num" w:pos="72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835B1D">
        <w:rPr>
          <w:sz w:val="18"/>
          <w:szCs w:val="18"/>
        </w:rPr>
        <w:t>3) размер дефицита в сумме 331,6 тыс. рублей или 7,0 % утвержденного общего годового объема доходов местного бюджета без учета утвержденного объема безвозмездных поступлений;</w:t>
      </w:r>
    </w:p>
    <w:p w:rsidR="00835B1D" w:rsidRPr="00835B1D" w:rsidRDefault="00835B1D" w:rsidP="00835B1D">
      <w:pPr>
        <w:tabs>
          <w:tab w:val="num" w:pos="72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835B1D">
        <w:rPr>
          <w:sz w:val="18"/>
          <w:szCs w:val="18"/>
        </w:rPr>
        <w:t>4) установить, что превышение дефицита местного бюджета над ограничениями, установленными статьей 92.1 Бюджетного Кодекса Российской Федерации, осуществлено в пределах суммы снижения остатков средств на счетах по учету средств местного бюджета в объеме 167,7 тыс. руб.»;</w:t>
      </w:r>
    </w:p>
    <w:p w:rsidR="00835B1D" w:rsidRPr="00835B1D" w:rsidRDefault="00835B1D" w:rsidP="00835B1D">
      <w:pPr>
        <w:jc w:val="both"/>
        <w:outlineLvl w:val="0"/>
        <w:rPr>
          <w:sz w:val="18"/>
          <w:szCs w:val="18"/>
        </w:rPr>
      </w:pPr>
      <w:r w:rsidRPr="00835B1D">
        <w:rPr>
          <w:sz w:val="18"/>
          <w:szCs w:val="18"/>
        </w:rPr>
        <w:t xml:space="preserve">      2. В пункте 12 цифры «2 150,3» заменить цифрами на «2 299,8»;</w:t>
      </w:r>
    </w:p>
    <w:p w:rsidR="00835B1D" w:rsidRPr="00835B1D" w:rsidRDefault="00835B1D" w:rsidP="00835B1D">
      <w:pPr>
        <w:pStyle w:val="aff3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835B1D">
        <w:rPr>
          <w:rFonts w:ascii="Times New Roman" w:hAnsi="Times New Roman"/>
          <w:sz w:val="18"/>
          <w:szCs w:val="18"/>
        </w:rPr>
        <w:t xml:space="preserve">      3. Дополнить пунктом 12.1 следующего содержания:</w:t>
      </w:r>
    </w:p>
    <w:p w:rsidR="00835B1D" w:rsidRPr="00835B1D" w:rsidRDefault="00835B1D" w:rsidP="00835B1D">
      <w:pPr>
        <w:pStyle w:val="aff3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  <w:lang/>
        </w:rPr>
      </w:pPr>
      <w:r w:rsidRPr="00835B1D">
        <w:rPr>
          <w:rFonts w:ascii="Times New Roman" w:hAnsi="Times New Roman"/>
          <w:sz w:val="18"/>
          <w:szCs w:val="18"/>
        </w:rPr>
        <w:t>«12.1</w:t>
      </w:r>
      <w:proofErr w:type="gramStart"/>
      <w:r w:rsidRPr="00835B1D">
        <w:rPr>
          <w:rFonts w:ascii="Times New Roman" w:hAnsi="Times New Roman"/>
          <w:sz w:val="18"/>
          <w:szCs w:val="18"/>
        </w:rPr>
        <w:t xml:space="preserve"> </w:t>
      </w:r>
      <w:r w:rsidRPr="00835B1D">
        <w:rPr>
          <w:rFonts w:ascii="Times New Roman" w:hAnsi="Times New Roman"/>
          <w:sz w:val="18"/>
          <w:szCs w:val="18"/>
          <w:lang/>
        </w:rPr>
        <w:t>У</w:t>
      </w:r>
      <w:proofErr w:type="gramEnd"/>
      <w:r w:rsidRPr="00835B1D">
        <w:rPr>
          <w:rFonts w:ascii="Times New Roman" w:hAnsi="Times New Roman"/>
          <w:sz w:val="18"/>
          <w:szCs w:val="18"/>
          <w:lang/>
        </w:rPr>
        <w:t>твердить общий объем бюджетных ассигнований, направляемых на исполнение публичных нормативных обязательств:</w:t>
      </w:r>
    </w:p>
    <w:p w:rsidR="00835B1D" w:rsidRPr="00835B1D" w:rsidRDefault="00835B1D" w:rsidP="00835B1D">
      <w:pPr>
        <w:pStyle w:val="aff3"/>
        <w:tabs>
          <w:tab w:val="left" w:pos="142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  <w:lang/>
        </w:rPr>
      </w:pPr>
      <w:r w:rsidRPr="00835B1D">
        <w:rPr>
          <w:rFonts w:ascii="Times New Roman" w:hAnsi="Times New Roman"/>
          <w:sz w:val="18"/>
          <w:szCs w:val="18"/>
          <w:lang/>
        </w:rPr>
        <w:t xml:space="preserve"> на 2021 год в сумме 293,8 тыс. руб.;</w:t>
      </w:r>
    </w:p>
    <w:p w:rsidR="00835B1D" w:rsidRPr="00835B1D" w:rsidRDefault="00835B1D" w:rsidP="00835B1D">
      <w:pPr>
        <w:pStyle w:val="aff3"/>
        <w:tabs>
          <w:tab w:val="left" w:pos="142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  <w:lang/>
        </w:rPr>
      </w:pPr>
      <w:r w:rsidRPr="00835B1D">
        <w:rPr>
          <w:rFonts w:ascii="Times New Roman" w:hAnsi="Times New Roman"/>
          <w:sz w:val="18"/>
          <w:szCs w:val="18"/>
          <w:lang/>
        </w:rPr>
        <w:t xml:space="preserve"> на 2022 год в сумме 293,8 тыс. руб.;</w:t>
      </w:r>
    </w:p>
    <w:p w:rsidR="00835B1D" w:rsidRPr="00835B1D" w:rsidRDefault="00835B1D" w:rsidP="00835B1D">
      <w:pPr>
        <w:pStyle w:val="aff3"/>
        <w:tabs>
          <w:tab w:val="left" w:pos="142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  <w:lang/>
        </w:rPr>
      </w:pPr>
      <w:r w:rsidRPr="00835B1D">
        <w:rPr>
          <w:rFonts w:ascii="Times New Roman" w:hAnsi="Times New Roman"/>
          <w:sz w:val="18"/>
          <w:szCs w:val="18"/>
          <w:lang/>
        </w:rPr>
        <w:t xml:space="preserve"> на 2023 год в сумме 293,8 тыс. руб.»;</w:t>
      </w:r>
    </w:p>
    <w:p w:rsidR="00835B1D" w:rsidRPr="00835B1D" w:rsidRDefault="00835B1D" w:rsidP="00835B1D">
      <w:pPr>
        <w:jc w:val="both"/>
        <w:rPr>
          <w:sz w:val="18"/>
          <w:szCs w:val="18"/>
        </w:rPr>
      </w:pPr>
      <w:r w:rsidRPr="00835B1D">
        <w:rPr>
          <w:sz w:val="18"/>
          <w:szCs w:val="18"/>
        </w:rPr>
        <w:t xml:space="preserve">    4. Приложения 1,2,3,5,7,9,14 изложить в новой редакции (прилагаются);</w:t>
      </w:r>
    </w:p>
    <w:p w:rsidR="00835B1D" w:rsidRPr="00835B1D" w:rsidRDefault="00835B1D" w:rsidP="00835B1D">
      <w:pPr>
        <w:tabs>
          <w:tab w:val="left" w:pos="426"/>
          <w:tab w:val="num" w:pos="851"/>
        </w:tabs>
        <w:jc w:val="both"/>
        <w:rPr>
          <w:sz w:val="18"/>
          <w:szCs w:val="18"/>
        </w:rPr>
      </w:pPr>
      <w:r w:rsidRPr="00835B1D">
        <w:rPr>
          <w:sz w:val="18"/>
          <w:szCs w:val="18"/>
        </w:rPr>
        <w:t xml:space="preserve">    5. Опубликовать настоящее решение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«Интернет».</w:t>
      </w:r>
    </w:p>
    <w:p w:rsidR="00835B1D" w:rsidRPr="00835B1D" w:rsidRDefault="00835B1D" w:rsidP="00835B1D">
      <w:pPr>
        <w:tabs>
          <w:tab w:val="left" w:pos="426"/>
          <w:tab w:val="num" w:pos="851"/>
        </w:tabs>
        <w:jc w:val="both"/>
        <w:rPr>
          <w:sz w:val="18"/>
          <w:szCs w:val="18"/>
        </w:rPr>
      </w:pPr>
    </w:p>
    <w:p w:rsidR="00835B1D" w:rsidRPr="00835B1D" w:rsidRDefault="00835B1D" w:rsidP="00835B1D">
      <w:pPr>
        <w:outlineLvl w:val="0"/>
        <w:rPr>
          <w:sz w:val="18"/>
          <w:szCs w:val="18"/>
        </w:rPr>
      </w:pPr>
      <w:r w:rsidRPr="00835B1D">
        <w:rPr>
          <w:sz w:val="18"/>
          <w:szCs w:val="18"/>
        </w:rPr>
        <w:t>Глава Шерагульского</w:t>
      </w:r>
      <w:r w:rsidR="008E29E9">
        <w:rPr>
          <w:sz w:val="18"/>
          <w:szCs w:val="18"/>
        </w:rPr>
        <w:t xml:space="preserve"> </w:t>
      </w:r>
      <w:r w:rsidRPr="00835B1D">
        <w:rPr>
          <w:sz w:val="18"/>
          <w:szCs w:val="18"/>
        </w:rPr>
        <w:t xml:space="preserve">сельского поселения </w:t>
      </w:r>
      <w:r w:rsidRPr="00835B1D">
        <w:rPr>
          <w:sz w:val="18"/>
          <w:szCs w:val="18"/>
        </w:rPr>
        <w:tab/>
      </w:r>
      <w:r w:rsidRPr="00835B1D">
        <w:rPr>
          <w:sz w:val="18"/>
          <w:szCs w:val="18"/>
        </w:rPr>
        <w:tab/>
      </w:r>
      <w:r w:rsidRPr="00835B1D">
        <w:rPr>
          <w:sz w:val="18"/>
          <w:szCs w:val="18"/>
        </w:rPr>
        <w:tab/>
      </w:r>
      <w:r w:rsidRPr="00835B1D">
        <w:rPr>
          <w:sz w:val="18"/>
          <w:szCs w:val="18"/>
        </w:rPr>
        <w:tab/>
        <w:t xml:space="preserve">                                 П.А. Сулима</w:t>
      </w:r>
    </w:p>
    <w:p w:rsidR="008E29E9" w:rsidRDefault="008E29E9" w:rsidP="00835B1D">
      <w:pPr>
        <w:ind w:left="142"/>
        <w:jc w:val="center"/>
        <w:rPr>
          <w:sz w:val="18"/>
          <w:szCs w:val="18"/>
        </w:rPr>
        <w:sectPr w:rsidR="008E29E9" w:rsidSect="00835B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99" w:type="dxa"/>
        <w:tblInd w:w="93" w:type="dxa"/>
        <w:tblLook w:val="04A0"/>
      </w:tblPr>
      <w:tblGrid>
        <w:gridCol w:w="9654"/>
        <w:gridCol w:w="3260"/>
        <w:gridCol w:w="1985"/>
      </w:tblGrid>
      <w:tr w:rsidR="00835B1D" w:rsidRPr="00425C0D" w:rsidTr="008E29E9">
        <w:trPr>
          <w:trHeight w:val="525"/>
        </w:trPr>
        <w:tc>
          <w:tcPr>
            <w:tcW w:w="14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lastRenderedPageBreak/>
              <w:t xml:space="preserve">        Прогнозируемые доходы бюджета Шерагульского муниципального образования на 2021 год</w:t>
            </w:r>
          </w:p>
        </w:tc>
      </w:tr>
      <w:tr w:rsidR="00835B1D" w:rsidRPr="00425C0D" w:rsidTr="008E29E9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тыс</w:t>
            </w:r>
            <w:proofErr w:type="gramStart"/>
            <w:r w:rsidRPr="00425C0D">
              <w:rPr>
                <w:sz w:val="16"/>
                <w:szCs w:val="16"/>
              </w:rPr>
              <w:t>.р</w:t>
            </w:r>
            <w:proofErr w:type="gramEnd"/>
            <w:r w:rsidRPr="00425C0D">
              <w:rPr>
                <w:sz w:val="16"/>
                <w:szCs w:val="16"/>
              </w:rPr>
              <w:t>уб.</w:t>
            </w:r>
          </w:p>
        </w:tc>
      </w:tr>
      <w:tr w:rsidR="00835B1D" w:rsidRPr="00425C0D" w:rsidTr="008E29E9">
        <w:trPr>
          <w:trHeight w:val="585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Сумма </w:t>
            </w:r>
          </w:p>
        </w:tc>
      </w:tr>
      <w:tr w:rsidR="00835B1D" w:rsidRPr="00425C0D" w:rsidTr="008E29E9">
        <w:trPr>
          <w:trHeight w:val="30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4714,7</w:t>
            </w:r>
          </w:p>
        </w:tc>
      </w:tr>
      <w:tr w:rsidR="00835B1D" w:rsidRPr="00425C0D" w:rsidTr="008E29E9">
        <w:trPr>
          <w:trHeight w:val="30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000 1 01 00000 00 0000 000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891,0</w:t>
            </w:r>
          </w:p>
        </w:tc>
      </w:tr>
      <w:tr w:rsidR="00835B1D" w:rsidRPr="00425C0D" w:rsidTr="008E29E9">
        <w:trPr>
          <w:trHeight w:val="30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Налог на доходы физических лиц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000 1 01 02000 01 0000 110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891,0</w:t>
            </w:r>
          </w:p>
        </w:tc>
      </w:tr>
      <w:tr w:rsidR="00835B1D" w:rsidRPr="00425C0D" w:rsidTr="008E29E9">
        <w:trPr>
          <w:trHeight w:val="76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425C0D">
              <w:rPr>
                <w:sz w:val="16"/>
                <w:szCs w:val="16"/>
                <w:vertAlign w:val="superscript"/>
              </w:rPr>
              <w:t>1</w:t>
            </w:r>
            <w:r w:rsidRPr="00425C0D">
              <w:rPr>
                <w:sz w:val="16"/>
                <w:szCs w:val="16"/>
              </w:rPr>
              <w:t xml:space="preserve"> и 228 Налогового кодекса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000 1 01 02010 01 0000 110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875,9</w:t>
            </w:r>
          </w:p>
        </w:tc>
      </w:tr>
      <w:tr w:rsidR="00835B1D" w:rsidRPr="00425C0D" w:rsidTr="008E29E9">
        <w:trPr>
          <w:trHeight w:val="52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000 1 01 02030 01 0000 110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15,1</w:t>
            </w:r>
          </w:p>
        </w:tc>
      </w:tr>
      <w:tr w:rsidR="00835B1D" w:rsidRPr="00425C0D" w:rsidTr="008E29E9">
        <w:trPr>
          <w:trHeight w:val="55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000 1 03 00000 00 0000 000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2150,3</w:t>
            </w:r>
          </w:p>
        </w:tc>
      </w:tr>
      <w:tr w:rsidR="00835B1D" w:rsidRPr="00425C0D" w:rsidTr="008E29E9">
        <w:trPr>
          <w:trHeight w:val="81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both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000 1 03 02231 01 0000 110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1002,5</w:t>
            </w:r>
          </w:p>
        </w:tc>
      </w:tr>
      <w:tr w:rsidR="00835B1D" w:rsidRPr="00425C0D" w:rsidTr="008E29E9">
        <w:trPr>
          <w:trHeight w:val="96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25C0D">
              <w:rPr>
                <w:sz w:val="16"/>
                <w:szCs w:val="16"/>
              </w:rPr>
              <w:t>инжекторных</w:t>
            </w:r>
            <w:proofErr w:type="spellEnd"/>
            <w:r w:rsidRPr="00425C0D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000 1 03 02241 01 0000 110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6,9</w:t>
            </w:r>
          </w:p>
        </w:tc>
      </w:tr>
      <w:tr w:rsidR="00835B1D" w:rsidRPr="00425C0D" w:rsidTr="008E29E9">
        <w:trPr>
          <w:trHeight w:val="81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000 1 03 02251 01 0000 110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1336,7</w:t>
            </w:r>
          </w:p>
        </w:tc>
      </w:tr>
      <w:tr w:rsidR="00835B1D" w:rsidRPr="00425C0D" w:rsidTr="008E29E9">
        <w:trPr>
          <w:trHeight w:val="75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 000 1 03 02261 01 0000 110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-195,8</w:t>
            </w:r>
          </w:p>
        </w:tc>
      </w:tr>
      <w:tr w:rsidR="00835B1D" w:rsidRPr="00425C0D" w:rsidTr="008E29E9">
        <w:trPr>
          <w:trHeight w:val="34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000 1 05 00000 00 0000 000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87,4</w:t>
            </w:r>
          </w:p>
        </w:tc>
      </w:tr>
      <w:tr w:rsidR="00835B1D" w:rsidRPr="00425C0D" w:rsidTr="008E29E9">
        <w:trPr>
          <w:trHeight w:val="34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000 1 05 03010 01 0000 110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87,4</w:t>
            </w:r>
          </w:p>
        </w:tc>
      </w:tr>
      <w:tr w:rsidR="00835B1D" w:rsidRPr="00425C0D" w:rsidTr="008E29E9">
        <w:trPr>
          <w:trHeight w:val="30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000 1 06 00000 00 0000 000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1477,0</w:t>
            </w:r>
          </w:p>
        </w:tc>
      </w:tr>
      <w:tr w:rsidR="00835B1D" w:rsidRPr="00425C0D" w:rsidTr="008E29E9">
        <w:trPr>
          <w:trHeight w:val="33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000 1 06 01000 00 0000 110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145,0</w:t>
            </w:r>
          </w:p>
        </w:tc>
      </w:tr>
      <w:tr w:rsidR="00835B1D" w:rsidRPr="00425C0D" w:rsidTr="008E29E9">
        <w:trPr>
          <w:trHeight w:val="57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000 1 06 01030 10 0000 110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145,0</w:t>
            </w:r>
          </w:p>
        </w:tc>
      </w:tr>
      <w:tr w:rsidR="00835B1D" w:rsidRPr="00425C0D" w:rsidTr="008E29E9">
        <w:trPr>
          <w:trHeight w:val="34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Земельный налог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000 1 06 06000 00 0000 110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1332,0</w:t>
            </w:r>
          </w:p>
        </w:tc>
      </w:tr>
      <w:tr w:rsidR="00835B1D" w:rsidRPr="00425C0D" w:rsidTr="008E29E9">
        <w:trPr>
          <w:trHeight w:val="51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000 1 06 06033 10 0000 110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820,0</w:t>
            </w:r>
          </w:p>
        </w:tc>
      </w:tr>
      <w:tr w:rsidR="00835B1D" w:rsidRPr="00425C0D" w:rsidTr="008E29E9">
        <w:trPr>
          <w:trHeight w:val="58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000 1 06 06043 10 0000 110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512,0</w:t>
            </w:r>
          </w:p>
        </w:tc>
      </w:tr>
      <w:tr w:rsidR="00835B1D" w:rsidRPr="00425C0D" w:rsidTr="008E29E9">
        <w:trPr>
          <w:trHeight w:val="34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000 1 08 00000 00 0000 000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8,0</w:t>
            </w:r>
          </w:p>
        </w:tc>
      </w:tr>
      <w:tr w:rsidR="00835B1D" w:rsidRPr="00425C0D" w:rsidTr="008E29E9">
        <w:trPr>
          <w:trHeight w:val="70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000 1 08 04020 01 1000 110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8,0</w:t>
            </w:r>
          </w:p>
        </w:tc>
      </w:tr>
      <w:tr w:rsidR="00835B1D" w:rsidRPr="00425C0D" w:rsidTr="008E29E9">
        <w:trPr>
          <w:trHeight w:val="33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ДОХОДЫ  ОТ  ОКАЗАНИЯ  ПЛАТНЫХ  УСЛУГ  (РАБОТ)  И КОМПЕНСАЦИИ ЗАТРАТ ГОСУДАРСТВА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000 1 13 00000 00 0000 000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101,0</w:t>
            </w:r>
          </w:p>
        </w:tc>
      </w:tr>
      <w:tr w:rsidR="00835B1D" w:rsidRPr="00425C0D" w:rsidTr="008E29E9">
        <w:trPr>
          <w:trHeight w:val="58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 (оказание платных услуг, гранты, премии, добровольные пожертвования)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000 1 13 01995 10 0001 130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101,0</w:t>
            </w:r>
          </w:p>
        </w:tc>
      </w:tr>
      <w:tr w:rsidR="00835B1D" w:rsidRPr="00425C0D" w:rsidTr="008E29E9">
        <w:trPr>
          <w:trHeight w:val="36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19404,1</w:t>
            </w:r>
          </w:p>
        </w:tc>
      </w:tr>
      <w:tr w:rsidR="00835B1D" w:rsidRPr="00425C0D" w:rsidTr="008E29E9">
        <w:trPr>
          <w:trHeight w:val="37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color w:val="000000"/>
                <w:sz w:val="16"/>
                <w:szCs w:val="16"/>
              </w:rPr>
            </w:pPr>
            <w:r w:rsidRPr="00425C0D">
              <w:rPr>
                <w:color w:val="000000"/>
                <w:sz w:val="16"/>
                <w:szCs w:val="16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000 2 02 00000 00 0000 000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18104,1</w:t>
            </w:r>
          </w:p>
        </w:tc>
      </w:tr>
      <w:tr w:rsidR="00835B1D" w:rsidRPr="00425C0D" w:rsidTr="008E29E9">
        <w:trPr>
          <w:trHeight w:val="39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color w:val="000000"/>
                <w:sz w:val="16"/>
                <w:szCs w:val="16"/>
              </w:rPr>
            </w:pPr>
            <w:r w:rsidRPr="00425C0D">
              <w:rPr>
                <w:color w:val="000000"/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000 2 02 10000 00 0000 150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10416,6</w:t>
            </w:r>
          </w:p>
        </w:tc>
      </w:tr>
      <w:tr w:rsidR="00835B1D" w:rsidRPr="00425C0D" w:rsidTr="008E29E9">
        <w:trPr>
          <w:trHeight w:val="54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000 2 02 16001 10 0000 150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10416,6</w:t>
            </w:r>
          </w:p>
        </w:tc>
      </w:tr>
      <w:tr w:rsidR="00835B1D" w:rsidRPr="00425C0D" w:rsidTr="008E29E9">
        <w:trPr>
          <w:trHeight w:val="39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000 2 02 20000 00 0000 150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6083,4</w:t>
            </w:r>
          </w:p>
        </w:tc>
      </w:tr>
      <w:tr w:rsidR="00835B1D" w:rsidRPr="00425C0D" w:rsidTr="008E29E9">
        <w:trPr>
          <w:trHeight w:val="58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000 2 02 25555 10 0000 150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1693,3</w:t>
            </w:r>
          </w:p>
        </w:tc>
      </w:tr>
      <w:tr w:rsidR="00835B1D" w:rsidRPr="00425C0D" w:rsidTr="008E29E9">
        <w:trPr>
          <w:trHeight w:val="39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000 2 02 29999 10 0000 150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4390,1</w:t>
            </w:r>
          </w:p>
        </w:tc>
      </w:tr>
      <w:tr w:rsidR="00835B1D" w:rsidRPr="00425C0D" w:rsidTr="008E29E9">
        <w:trPr>
          <w:trHeight w:val="43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color w:val="000000"/>
                <w:sz w:val="16"/>
                <w:szCs w:val="16"/>
              </w:rPr>
            </w:pPr>
            <w:r w:rsidRPr="00425C0D">
              <w:rPr>
                <w:color w:val="000000"/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000 2 02 30000 00 0000 150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344,2</w:t>
            </w:r>
          </w:p>
        </w:tc>
      </w:tr>
      <w:tr w:rsidR="00835B1D" w:rsidRPr="00425C0D" w:rsidTr="008E29E9">
        <w:trPr>
          <w:trHeight w:val="55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000 2 02 30024 10 0000 150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0,7</w:t>
            </w:r>
          </w:p>
        </w:tc>
      </w:tr>
      <w:tr w:rsidR="00835B1D" w:rsidRPr="00425C0D" w:rsidTr="008E29E9">
        <w:trPr>
          <w:trHeight w:val="49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000 2 02 35118 10 0000 150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343,5</w:t>
            </w:r>
          </w:p>
        </w:tc>
      </w:tr>
      <w:tr w:rsidR="00835B1D" w:rsidRPr="00425C0D" w:rsidTr="008E29E9">
        <w:trPr>
          <w:trHeight w:val="28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000 2 02 40000 00 0000 150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1259,9</w:t>
            </w:r>
          </w:p>
        </w:tc>
      </w:tr>
      <w:tr w:rsidR="00835B1D" w:rsidRPr="00425C0D" w:rsidTr="008E29E9">
        <w:trPr>
          <w:trHeight w:val="27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000 2 02 49999 10 0000 150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1259,9</w:t>
            </w:r>
          </w:p>
        </w:tc>
      </w:tr>
      <w:tr w:rsidR="00835B1D" w:rsidRPr="00425C0D" w:rsidTr="008E29E9">
        <w:trPr>
          <w:trHeight w:val="27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lastRenderedPageBreak/>
              <w:t>ПРОЧИЕ БЕЗВОЗМЕЗДНЫЕ ПОСТУПЛЕНИЯ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000 2 07 00000 00 0000 000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1300,0</w:t>
            </w:r>
          </w:p>
        </w:tc>
      </w:tr>
      <w:tr w:rsidR="00835B1D" w:rsidRPr="00425C0D" w:rsidTr="008E29E9">
        <w:trPr>
          <w:trHeight w:val="27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000 2 07 05020 10 0000 150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1300,0</w:t>
            </w:r>
          </w:p>
        </w:tc>
      </w:tr>
      <w:tr w:rsidR="00835B1D" w:rsidRPr="00425C0D" w:rsidTr="008E29E9">
        <w:trPr>
          <w:trHeight w:val="28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 xml:space="preserve">В С Е Г О    Д О Х О </w:t>
            </w:r>
            <w:proofErr w:type="gramStart"/>
            <w:r w:rsidRPr="00425C0D">
              <w:rPr>
                <w:bCs/>
                <w:sz w:val="16"/>
                <w:szCs w:val="16"/>
              </w:rPr>
              <w:t>Д</w:t>
            </w:r>
            <w:proofErr w:type="gramEnd"/>
            <w:r w:rsidRPr="00425C0D">
              <w:rPr>
                <w:bCs/>
                <w:sz w:val="16"/>
                <w:szCs w:val="16"/>
              </w:rPr>
              <w:t xml:space="preserve"> О 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24118,8</w:t>
            </w:r>
          </w:p>
        </w:tc>
      </w:tr>
    </w:tbl>
    <w:p w:rsidR="00835B1D" w:rsidRPr="00425C0D" w:rsidRDefault="00835B1D" w:rsidP="00835B1D">
      <w:pPr>
        <w:rPr>
          <w:rFonts w:eastAsia="Calibri"/>
          <w:sz w:val="16"/>
          <w:szCs w:val="16"/>
        </w:rPr>
      </w:pPr>
    </w:p>
    <w:p w:rsidR="00835B1D" w:rsidRPr="00425C0D" w:rsidRDefault="00835B1D" w:rsidP="00835B1D">
      <w:pPr>
        <w:rPr>
          <w:rFonts w:eastAsia="Calibri"/>
          <w:sz w:val="16"/>
          <w:szCs w:val="16"/>
        </w:rPr>
      </w:pPr>
    </w:p>
    <w:tbl>
      <w:tblPr>
        <w:tblW w:w="13623" w:type="dxa"/>
        <w:tblInd w:w="93" w:type="dxa"/>
        <w:tblLook w:val="04A0"/>
      </w:tblPr>
      <w:tblGrid>
        <w:gridCol w:w="5685"/>
        <w:gridCol w:w="2333"/>
        <w:gridCol w:w="867"/>
        <w:gridCol w:w="4738"/>
      </w:tblGrid>
      <w:tr w:rsidR="00835B1D" w:rsidRPr="00425C0D" w:rsidTr="008E29E9">
        <w:trPr>
          <w:trHeight w:val="24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                                                                                                 Приложение № 2</w:t>
            </w:r>
          </w:p>
        </w:tc>
      </w:tr>
      <w:tr w:rsidR="00835B1D" w:rsidRPr="00425C0D" w:rsidTr="008E29E9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                                                                                                 к решению Думы Шерагульского </w:t>
            </w:r>
            <w:proofErr w:type="gramStart"/>
            <w:r w:rsidRPr="00425C0D">
              <w:rPr>
                <w:sz w:val="16"/>
                <w:szCs w:val="16"/>
              </w:rPr>
              <w:t>сельского</w:t>
            </w:r>
            <w:proofErr w:type="gramEnd"/>
          </w:p>
        </w:tc>
      </w:tr>
      <w:tr w:rsidR="00835B1D" w:rsidRPr="00425C0D" w:rsidTr="008E29E9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                                                                                                  поселения "О внесении изменений</w:t>
            </w:r>
          </w:p>
        </w:tc>
      </w:tr>
      <w:tr w:rsidR="00835B1D" w:rsidRPr="00425C0D" w:rsidTr="008E29E9">
        <w:trPr>
          <w:trHeight w:val="24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в решение Думы Шерагульского</w:t>
            </w:r>
          </w:p>
        </w:tc>
      </w:tr>
      <w:tr w:rsidR="00835B1D" w:rsidRPr="00425C0D" w:rsidTr="008E29E9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сельского поселения "О бюджете Шерагульского</w:t>
            </w:r>
          </w:p>
        </w:tc>
      </w:tr>
      <w:tr w:rsidR="00835B1D" w:rsidRPr="00425C0D" w:rsidTr="008E29E9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                                                                                                  муниципального образования на 2021 год</w:t>
            </w:r>
          </w:p>
        </w:tc>
      </w:tr>
      <w:tr w:rsidR="00835B1D" w:rsidRPr="00425C0D" w:rsidTr="008E29E9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                                                                                                   и на плановый период 2022 и 2023 годов"</w:t>
            </w:r>
          </w:p>
        </w:tc>
      </w:tr>
      <w:tr w:rsidR="00835B1D" w:rsidRPr="00425C0D" w:rsidTr="008E29E9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   от    29.06.2021г. № 13   </w:t>
            </w:r>
          </w:p>
        </w:tc>
      </w:tr>
      <w:tr w:rsidR="00835B1D" w:rsidRPr="00425C0D" w:rsidTr="008E29E9">
        <w:trPr>
          <w:trHeight w:val="24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                                                                                                 Приложение № 2</w:t>
            </w:r>
          </w:p>
        </w:tc>
      </w:tr>
      <w:tr w:rsidR="00835B1D" w:rsidRPr="00425C0D" w:rsidTr="008E29E9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                                                                                                 к решению Думы Шерагульского</w:t>
            </w:r>
          </w:p>
        </w:tc>
      </w:tr>
      <w:tr w:rsidR="00835B1D" w:rsidRPr="00425C0D" w:rsidTr="008E29E9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                                                                                                 сельского поселения "О бюджете Шерагульского</w:t>
            </w:r>
          </w:p>
        </w:tc>
      </w:tr>
      <w:tr w:rsidR="00835B1D" w:rsidRPr="00425C0D" w:rsidTr="008E29E9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                                                                                                  муниципального образования на 2021 год</w:t>
            </w:r>
          </w:p>
        </w:tc>
      </w:tr>
      <w:tr w:rsidR="00835B1D" w:rsidRPr="00425C0D" w:rsidTr="008E29E9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                                                                                                   и на плановый период 2022 и 2023 годов"</w:t>
            </w:r>
          </w:p>
        </w:tc>
      </w:tr>
      <w:tr w:rsidR="00835B1D" w:rsidRPr="00425C0D" w:rsidTr="008E29E9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      от 25.12.2020г. № 23   </w:t>
            </w:r>
          </w:p>
        </w:tc>
      </w:tr>
      <w:tr w:rsidR="00835B1D" w:rsidRPr="00425C0D" w:rsidTr="008E29E9">
        <w:trPr>
          <w:trHeight w:val="1170"/>
        </w:trPr>
        <w:tc>
          <w:tcPr>
            <w:tcW w:w="13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 xml:space="preserve">                Прогнозируемые доходы бюджета Шерагульского муниципального образования на плановый период 2022 и 2023 годов</w:t>
            </w:r>
          </w:p>
        </w:tc>
      </w:tr>
      <w:tr w:rsidR="00835B1D" w:rsidRPr="00425C0D" w:rsidTr="008E29E9">
        <w:trPr>
          <w:trHeight w:val="315"/>
        </w:trPr>
        <w:tc>
          <w:tcPr>
            <w:tcW w:w="8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                            тыс</w:t>
            </w:r>
            <w:proofErr w:type="gramStart"/>
            <w:r w:rsidRPr="00425C0D">
              <w:rPr>
                <w:sz w:val="16"/>
                <w:szCs w:val="16"/>
              </w:rPr>
              <w:t>.р</w:t>
            </w:r>
            <w:proofErr w:type="gramEnd"/>
            <w:r w:rsidRPr="00425C0D">
              <w:rPr>
                <w:sz w:val="16"/>
                <w:szCs w:val="16"/>
              </w:rPr>
              <w:t>уб.</w:t>
            </w:r>
          </w:p>
        </w:tc>
      </w:tr>
      <w:tr w:rsidR="00835B1D" w:rsidRPr="00425C0D" w:rsidTr="008E29E9">
        <w:trPr>
          <w:trHeight w:val="48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5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Сумма </w:t>
            </w:r>
          </w:p>
        </w:tc>
      </w:tr>
      <w:tr w:rsidR="00835B1D" w:rsidRPr="00425C0D" w:rsidTr="008E29E9">
        <w:trPr>
          <w:trHeight w:val="36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2022 год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2023 год</w:t>
            </w:r>
          </w:p>
        </w:tc>
      </w:tr>
      <w:tr w:rsidR="00835B1D" w:rsidRPr="00425C0D" w:rsidTr="008E29E9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4803,5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4958,0</w:t>
            </w:r>
          </w:p>
        </w:tc>
      </w:tr>
      <w:tr w:rsidR="00835B1D" w:rsidRPr="00425C0D" w:rsidTr="008E29E9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000 1 01 00000 00 0000 000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900,0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909,0</w:t>
            </w:r>
          </w:p>
        </w:tc>
      </w:tr>
      <w:tr w:rsidR="00835B1D" w:rsidRPr="00425C0D" w:rsidTr="008E29E9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Налог на доходы физических лиц 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000 1 01 02000 01 0000 110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900,0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909,0</w:t>
            </w:r>
          </w:p>
        </w:tc>
      </w:tr>
      <w:tr w:rsidR="00835B1D" w:rsidRPr="00425C0D" w:rsidTr="008E29E9">
        <w:trPr>
          <w:trHeight w:val="7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425C0D">
              <w:rPr>
                <w:sz w:val="16"/>
                <w:szCs w:val="16"/>
                <w:vertAlign w:val="superscript"/>
              </w:rPr>
              <w:t>1</w:t>
            </w:r>
            <w:r w:rsidRPr="00425C0D">
              <w:rPr>
                <w:sz w:val="16"/>
                <w:szCs w:val="16"/>
              </w:rPr>
              <w:t xml:space="preserve"> и 228 Налогового кодекса Российской Федерации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000 1 01 02010 01 0000 110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893,0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902,0</w:t>
            </w:r>
          </w:p>
        </w:tc>
      </w:tr>
      <w:tr w:rsidR="00835B1D" w:rsidRPr="00425C0D" w:rsidTr="008E29E9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000 1 01 02030 01 0000 110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7,0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7,0</w:t>
            </w:r>
          </w:p>
        </w:tc>
      </w:tr>
      <w:tr w:rsidR="00835B1D" w:rsidRPr="00425C0D" w:rsidTr="008E29E9">
        <w:trPr>
          <w:trHeight w:val="5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000 1 03 00000 00 0000 000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2237,5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2382,0</w:t>
            </w:r>
          </w:p>
        </w:tc>
      </w:tr>
      <w:tr w:rsidR="00835B1D" w:rsidRPr="00425C0D" w:rsidTr="008E29E9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both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000 1 03 02231 01 0000 110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1043,2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1110,5</w:t>
            </w:r>
          </w:p>
        </w:tc>
      </w:tr>
      <w:tr w:rsidR="00835B1D" w:rsidRPr="00425C0D" w:rsidTr="008E29E9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25C0D">
              <w:rPr>
                <w:sz w:val="16"/>
                <w:szCs w:val="16"/>
              </w:rPr>
              <w:t>инжекторных</w:t>
            </w:r>
            <w:proofErr w:type="spellEnd"/>
            <w:r w:rsidRPr="00425C0D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000 1 03 02241 01 0000 110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7,2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7,7</w:t>
            </w:r>
          </w:p>
        </w:tc>
      </w:tr>
      <w:tr w:rsidR="00835B1D" w:rsidRPr="00425C0D" w:rsidTr="008E29E9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000 1 03 02251 01 0000 110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1391,0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1480,7</w:t>
            </w:r>
          </w:p>
        </w:tc>
      </w:tr>
      <w:tr w:rsidR="00835B1D" w:rsidRPr="00425C0D" w:rsidTr="008E29E9">
        <w:trPr>
          <w:trHeight w:val="8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 000 1 03 02261 01 0000 110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-203,9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-216,9</w:t>
            </w:r>
          </w:p>
        </w:tc>
      </w:tr>
      <w:tr w:rsidR="00835B1D" w:rsidRPr="00425C0D" w:rsidTr="008E29E9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000 1 05 00000 00 0000 000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79,0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79,0</w:t>
            </w:r>
          </w:p>
        </w:tc>
      </w:tr>
      <w:tr w:rsidR="00835B1D" w:rsidRPr="00425C0D" w:rsidTr="008E29E9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000 1 05 03010 01 0000 110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79,0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79,0</w:t>
            </w:r>
          </w:p>
        </w:tc>
      </w:tr>
      <w:tr w:rsidR="00835B1D" w:rsidRPr="00425C0D" w:rsidTr="008E29E9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000 1 06 00000 00 0000 000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1477,0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1477,0</w:t>
            </w:r>
          </w:p>
        </w:tc>
      </w:tr>
      <w:tr w:rsidR="00835B1D" w:rsidRPr="00425C0D" w:rsidTr="008E29E9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000 1 06 01000 00 0000 110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145,0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145,0</w:t>
            </w:r>
          </w:p>
        </w:tc>
      </w:tr>
      <w:tr w:rsidR="00835B1D" w:rsidRPr="00425C0D" w:rsidTr="008E29E9">
        <w:trPr>
          <w:trHeight w:val="5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000 1 06 01030 10 0000 110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145,0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145,0</w:t>
            </w:r>
          </w:p>
        </w:tc>
      </w:tr>
      <w:tr w:rsidR="00835B1D" w:rsidRPr="00425C0D" w:rsidTr="008E29E9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Земельный налог 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000 1 06 06000 00 0000 110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1332,0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1332,0</w:t>
            </w:r>
          </w:p>
        </w:tc>
      </w:tr>
      <w:tr w:rsidR="00835B1D" w:rsidRPr="00425C0D" w:rsidTr="008E29E9">
        <w:trPr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000 1 06 06033 10 0000 110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820,0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820,0</w:t>
            </w:r>
          </w:p>
        </w:tc>
      </w:tr>
      <w:tr w:rsidR="00835B1D" w:rsidRPr="00425C0D" w:rsidTr="008E29E9">
        <w:trPr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000 1 06 06043 10 0000 110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512,0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512,0</w:t>
            </w:r>
          </w:p>
        </w:tc>
      </w:tr>
      <w:tr w:rsidR="00835B1D" w:rsidRPr="00425C0D" w:rsidTr="008E29E9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000 1 08 00000 00 0000 000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8,0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8,0</w:t>
            </w:r>
          </w:p>
        </w:tc>
      </w:tr>
      <w:tr w:rsidR="00835B1D" w:rsidRPr="00425C0D" w:rsidTr="008E29E9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lastRenderedPageBreak/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000 1 08 04020 01 1000 110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8,0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8,0</w:t>
            </w:r>
          </w:p>
        </w:tc>
      </w:tr>
      <w:tr w:rsidR="00835B1D" w:rsidRPr="00425C0D" w:rsidTr="008E29E9">
        <w:trPr>
          <w:trHeight w:val="5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ДОХОДЫ  ОТ  ОКАЗАНИЯ  ПЛАТНЫХ  УСЛУГ  (РАБОТ)  И КОМПЕНСАЦИИ ЗАТРАТ ГОСУДАРСТВА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000 1 13 00000 00 0000 000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102,0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103,0</w:t>
            </w:r>
          </w:p>
        </w:tc>
      </w:tr>
      <w:tr w:rsidR="00835B1D" w:rsidRPr="00425C0D" w:rsidTr="008E29E9">
        <w:trPr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 (оказание платных услуг, гранты, премии, добровольные пожертвования)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000 1 13 01995 10 0001 130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102,0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103,0</w:t>
            </w:r>
          </w:p>
        </w:tc>
      </w:tr>
      <w:tr w:rsidR="00835B1D" w:rsidRPr="00425C0D" w:rsidTr="008E29E9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10924,3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10437,6</w:t>
            </w:r>
          </w:p>
        </w:tc>
      </w:tr>
      <w:tr w:rsidR="00835B1D" w:rsidRPr="00425C0D" w:rsidTr="008E29E9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color w:val="000000"/>
                <w:sz w:val="16"/>
                <w:szCs w:val="16"/>
              </w:rPr>
            </w:pPr>
            <w:r w:rsidRPr="00425C0D">
              <w:rPr>
                <w:color w:val="000000"/>
                <w:sz w:val="16"/>
                <w:szCs w:val="16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000 2 02 00000 00 0000 000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10924,3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10437,6</w:t>
            </w:r>
          </w:p>
        </w:tc>
      </w:tr>
      <w:tr w:rsidR="00835B1D" w:rsidRPr="00425C0D" w:rsidTr="008E29E9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color w:val="000000"/>
                <w:sz w:val="16"/>
                <w:szCs w:val="16"/>
              </w:rPr>
            </w:pPr>
            <w:r w:rsidRPr="00425C0D">
              <w:rPr>
                <w:color w:val="000000"/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000 2 02 10000 00 0000 150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10140,6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9639,7</w:t>
            </w:r>
          </w:p>
        </w:tc>
      </w:tr>
      <w:tr w:rsidR="00835B1D" w:rsidRPr="00425C0D" w:rsidTr="008E29E9">
        <w:trPr>
          <w:trHeight w:val="5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000 2 02 16001 10 0000 150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10140,6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9639,7</w:t>
            </w:r>
          </w:p>
        </w:tc>
      </w:tr>
      <w:tr w:rsidR="00835B1D" w:rsidRPr="00425C0D" w:rsidTr="008E29E9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000 2 02 20000 00 0000 150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435,9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435,9</w:t>
            </w:r>
          </w:p>
        </w:tc>
      </w:tr>
      <w:tr w:rsidR="00835B1D" w:rsidRPr="00425C0D" w:rsidTr="008E29E9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000 2 02 29999 10 0000 150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435,9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435,9</w:t>
            </w:r>
          </w:p>
        </w:tc>
      </w:tr>
      <w:tr w:rsidR="00835B1D" w:rsidRPr="00425C0D" w:rsidTr="008E29E9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color w:val="000000"/>
                <w:sz w:val="16"/>
                <w:szCs w:val="16"/>
              </w:rPr>
            </w:pPr>
            <w:r w:rsidRPr="00425C0D">
              <w:rPr>
                <w:color w:val="000000"/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000 2 02 30000 00 0000 150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347,8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362,0</w:t>
            </w:r>
          </w:p>
        </w:tc>
      </w:tr>
      <w:tr w:rsidR="00835B1D" w:rsidRPr="00425C0D" w:rsidTr="008E29E9">
        <w:trPr>
          <w:trHeight w:val="5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000 2 02 30024 10 0000 150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0,7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0,7</w:t>
            </w:r>
          </w:p>
        </w:tc>
      </w:tr>
      <w:tr w:rsidR="00835B1D" w:rsidRPr="00425C0D" w:rsidTr="008E29E9">
        <w:trPr>
          <w:trHeight w:val="4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000 2 02 35118 10 0000 150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347,1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361,3</w:t>
            </w:r>
          </w:p>
        </w:tc>
      </w:tr>
      <w:tr w:rsidR="00835B1D" w:rsidRPr="00425C0D" w:rsidTr="008E29E9">
        <w:trPr>
          <w:trHeight w:val="2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 xml:space="preserve">В С Е Г О    Д О Х О </w:t>
            </w:r>
            <w:proofErr w:type="gramStart"/>
            <w:r w:rsidRPr="00425C0D">
              <w:rPr>
                <w:bCs/>
                <w:sz w:val="16"/>
                <w:szCs w:val="16"/>
              </w:rPr>
              <w:t>Д</w:t>
            </w:r>
            <w:proofErr w:type="gramEnd"/>
            <w:r w:rsidRPr="00425C0D">
              <w:rPr>
                <w:bCs/>
                <w:sz w:val="16"/>
                <w:szCs w:val="16"/>
              </w:rPr>
              <w:t xml:space="preserve"> О В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15727,8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15395,6</w:t>
            </w:r>
          </w:p>
        </w:tc>
      </w:tr>
    </w:tbl>
    <w:p w:rsidR="00835B1D" w:rsidRPr="00425C0D" w:rsidRDefault="00835B1D" w:rsidP="00835B1D">
      <w:pPr>
        <w:rPr>
          <w:rFonts w:eastAsia="Calibri"/>
          <w:sz w:val="16"/>
          <w:szCs w:val="16"/>
        </w:rPr>
      </w:pPr>
    </w:p>
    <w:p w:rsidR="00835B1D" w:rsidRPr="00425C0D" w:rsidRDefault="00835B1D" w:rsidP="00835B1D">
      <w:pPr>
        <w:pStyle w:val="af5"/>
        <w:ind w:right="-38"/>
        <w:jc w:val="right"/>
        <w:rPr>
          <w:rFonts w:ascii="Times New Roman" w:hAnsi="Times New Roman"/>
          <w:sz w:val="16"/>
          <w:szCs w:val="16"/>
        </w:rPr>
      </w:pPr>
      <w:r w:rsidRPr="00425C0D">
        <w:rPr>
          <w:rFonts w:ascii="Times New Roman" w:hAnsi="Times New Roman"/>
          <w:sz w:val="16"/>
          <w:szCs w:val="16"/>
        </w:rPr>
        <w:t>Приложение № 3</w:t>
      </w:r>
    </w:p>
    <w:p w:rsidR="00835B1D" w:rsidRPr="00425C0D" w:rsidRDefault="00835B1D" w:rsidP="00835B1D">
      <w:pPr>
        <w:pStyle w:val="af5"/>
        <w:ind w:right="-38"/>
        <w:jc w:val="right"/>
        <w:rPr>
          <w:rFonts w:ascii="Times New Roman" w:hAnsi="Times New Roman"/>
          <w:sz w:val="16"/>
          <w:szCs w:val="16"/>
        </w:rPr>
      </w:pPr>
      <w:r w:rsidRPr="00425C0D">
        <w:rPr>
          <w:rFonts w:ascii="Times New Roman" w:hAnsi="Times New Roman"/>
          <w:sz w:val="16"/>
          <w:szCs w:val="16"/>
        </w:rPr>
        <w:t xml:space="preserve">к решению Думы Шерагульского </w:t>
      </w:r>
      <w:proofErr w:type="gramStart"/>
      <w:r w:rsidRPr="00425C0D">
        <w:rPr>
          <w:rFonts w:ascii="Times New Roman" w:hAnsi="Times New Roman"/>
          <w:sz w:val="16"/>
          <w:szCs w:val="16"/>
        </w:rPr>
        <w:t>сельского</w:t>
      </w:r>
      <w:proofErr w:type="gramEnd"/>
      <w:r w:rsidRPr="00425C0D">
        <w:rPr>
          <w:rFonts w:ascii="Times New Roman" w:hAnsi="Times New Roman"/>
          <w:sz w:val="16"/>
          <w:szCs w:val="16"/>
        </w:rPr>
        <w:t xml:space="preserve"> </w:t>
      </w:r>
    </w:p>
    <w:p w:rsidR="00835B1D" w:rsidRPr="00425C0D" w:rsidRDefault="00835B1D" w:rsidP="00835B1D">
      <w:pPr>
        <w:pStyle w:val="af5"/>
        <w:ind w:right="-38"/>
        <w:jc w:val="right"/>
        <w:rPr>
          <w:rFonts w:ascii="Times New Roman" w:hAnsi="Times New Roman"/>
          <w:sz w:val="16"/>
          <w:szCs w:val="16"/>
        </w:rPr>
      </w:pPr>
      <w:r w:rsidRPr="00425C0D">
        <w:rPr>
          <w:rFonts w:ascii="Times New Roman" w:hAnsi="Times New Roman"/>
          <w:sz w:val="16"/>
          <w:szCs w:val="16"/>
        </w:rPr>
        <w:t xml:space="preserve">поселения "О внесении изменений в решение Думы </w:t>
      </w:r>
    </w:p>
    <w:p w:rsidR="00835B1D" w:rsidRPr="00425C0D" w:rsidRDefault="00835B1D" w:rsidP="00835B1D">
      <w:pPr>
        <w:pStyle w:val="af5"/>
        <w:ind w:right="-38"/>
        <w:jc w:val="right"/>
        <w:rPr>
          <w:rFonts w:ascii="Times New Roman" w:hAnsi="Times New Roman"/>
          <w:sz w:val="16"/>
          <w:szCs w:val="16"/>
        </w:rPr>
      </w:pPr>
      <w:r w:rsidRPr="00425C0D">
        <w:rPr>
          <w:rFonts w:ascii="Times New Roman" w:hAnsi="Times New Roman"/>
          <w:sz w:val="16"/>
          <w:szCs w:val="16"/>
        </w:rPr>
        <w:t xml:space="preserve">Шерагульского сельского поселения </w:t>
      </w:r>
    </w:p>
    <w:p w:rsidR="00835B1D" w:rsidRPr="00425C0D" w:rsidRDefault="00835B1D" w:rsidP="00835B1D">
      <w:pPr>
        <w:pStyle w:val="af5"/>
        <w:ind w:right="-38"/>
        <w:jc w:val="right"/>
        <w:rPr>
          <w:rFonts w:ascii="Times New Roman" w:hAnsi="Times New Roman"/>
          <w:sz w:val="16"/>
          <w:szCs w:val="16"/>
        </w:rPr>
      </w:pPr>
      <w:r w:rsidRPr="00425C0D">
        <w:rPr>
          <w:rFonts w:ascii="Times New Roman" w:hAnsi="Times New Roman"/>
          <w:sz w:val="16"/>
          <w:szCs w:val="16"/>
        </w:rPr>
        <w:t xml:space="preserve">«О бюджете Шерагульского </w:t>
      </w:r>
    </w:p>
    <w:p w:rsidR="00835B1D" w:rsidRPr="00425C0D" w:rsidRDefault="00835B1D" w:rsidP="00835B1D">
      <w:pPr>
        <w:pStyle w:val="af5"/>
        <w:ind w:right="-38"/>
        <w:jc w:val="right"/>
        <w:rPr>
          <w:rFonts w:ascii="Times New Roman" w:hAnsi="Times New Roman"/>
          <w:sz w:val="16"/>
          <w:szCs w:val="16"/>
        </w:rPr>
      </w:pPr>
      <w:r w:rsidRPr="00425C0D">
        <w:rPr>
          <w:rFonts w:ascii="Times New Roman" w:hAnsi="Times New Roman"/>
          <w:sz w:val="16"/>
          <w:szCs w:val="16"/>
        </w:rPr>
        <w:t xml:space="preserve">муниципального образования на 2021 год </w:t>
      </w:r>
    </w:p>
    <w:p w:rsidR="00835B1D" w:rsidRPr="00425C0D" w:rsidRDefault="00835B1D" w:rsidP="00835B1D">
      <w:pPr>
        <w:pStyle w:val="af5"/>
        <w:ind w:right="-38"/>
        <w:jc w:val="right"/>
        <w:rPr>
          <w:rFonts w:ascii="Times New Roman" w:hAnsi="Times New Roman"/>
          <w:sz w:val="16"/>
          <w:szCs w:val="16"/>
        </w:rPr>
      </w:pPr>
      <w:r w:rsidRPr="00425C0D">
        <w:rPr>
          <w:rFonts w:ascii="Times New Roman" w:hAnsi="Times New Roman"/>
          <w:sz w:val="16"/>
          <w:szCs w:val="16"/>
        </w:rPr>
        <w:t xml:space="preserve">и на плановый период 2022 и 2023 годов </w:t>
      </w:r>
    </w:p>
    <w:p w:rsidR="00835B1D" w:rsidRPr="00425C0D" w:rsidRDefault="00835B1D" w:rsidP="00835B1D">
      <w:pPr>
        <w:jc w:val="right"/>
        <w:rPr>
          <w:sz w:val="16"/>
          <w:szCs w:val="16"/>
        </w:rPr>
      </w:pPr>
      <w:r w:rsidRPr="00425C0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от  29.06.2021г. № 13</w:t>
      </w:r>
    </w:p>
    <w:p w:rsidR="00835B1D" w:rsidRPr="00425C0D" w:rsidRDefault="00835B1D" w:rsidP="00835B1D">
      <w:pPr>
        <w:pStyle w:val="af5"/>
        <w:ind w:right="-38"/>
        <w:jc w:val="right"/>
        <w:rPr>
          <w:rFonts w:ascii="Times New Roman" w:hAnsi="Times New Roman"/>
          <w:sz w:val="16"/>
          <w:szCs w:val="16"/>
        </w:rPr>
      </w:pPr>
    </w:p>
    <w:p w:rsidR="00835B1D" w:rsidRPr="00425C0D" w:rsidRDefault="00835B1D" w:rsidP="00835B1D">
      <w:pPr>
        <w:pStyle w:val="af5"/>
        <w:ind w:right="-38"/>
        <w:jc w:val="right"/>
        <w:rPr>
          <w:rFonts w:ascii="Times New Roman" w:hAnsi="Times New Roman"/>
          <w:sz w:val="16"/>
          <w:szCs w:val="16"/>
        </w:rPr>
      </w:pPr>
      <w:r w:rsidRPr="00425C0D">
        <w:rPr>
          <w:rFonts w:ascii="Times New Roman" w:hAnsi="Times New Roman"/>
          <w:sz w:val="16"/>
          <w:szCs w:val="16"/>
        </w:rPr>
        <w:t xml:space="preserve">Приложение № 3 </w:t>
      </w:r>
    </w:p>
    <w:p w:rsidR="00835B1D" w:rsidRPr="00425C0D" w:rsidRDefault="00835B1D" w:rsidP="00835B1D">
      <w:pPr>
        <w:pStyle w:val="af5"/>
        <w:ind w:right="-38"/>
        <w:jc w:val="right"/>
        <w:rPr>
          <w:rFonts w:ascii="Times New Roman" w:hAnsi="Times New Roman"/>
          <w:sz w:val="16"/>
          <w:szCs w:val="16"/>
        </w:rPr>
      </w:pPr>
      <w:r w:rsidRPr="00425C0D">
        <w:rPr>
          <w:rFonts w:ascii="Times New Roman" w:hAnsi="Times New Roman"/>
          <w:sz w:val="16"/>
          <w:szCs w:val="16"/>
        </w:rPr>
        <w:t xml:space="preserve">к решению Думы Шерагульского </w:t>
      </w:r>
      <w:proofErr w:type="gramStart"/>
      <w:r w:rsidRPr="00425C0D">
        <w:rPr>
          <w:rFonts w:ascii="Times New Roman" w:hAnsi="Times New Roman"/>
          <w:sz w:val="16"/>
          <w:szCs w:val="16"/>
        </w:rPr>
        <w:t>сельского</w:t>
      </w:r>
      <w:proofErr w:type="gramEnd"/>
      <w:r w:rsidRPr="00425C0D">
        <w:rPr>
          <w:rFonts w:ascii="Times New Roman" w:hAnsi="Times New Roman"/>
          <w:sz w:val="16"/>
          <w:szCs w:val="16"/>
        </w:rPr>
        <w:t xml:space="preserve"> </w:t>
      </w:r>
    </w:p>
    <w:p w:rsidR="00835B1D" w:rsidRPr="00425C0D" w:rsidRDefault="00835B1D" w:rsidP="00835B1D">
      <w:pPr>
        <w:pStyle w:val="af5"/>
        <w:ind w:right="-38"/>
        <w:jc w:val="right"/>
        <w:rPr>
          <w:rFonts w:ascii="Times New Roman" w:hAnsi="Times New Roman"/>
          <w:sz w:val="16"/>
          <w:szCs w:val="16"/>
        </w:rPr>
      </w:pPr>
      <w:r w:rsidRPr="00425C0D">
        <w:rPr>
          <w:rFonts w:ascii="Times New Roman" w:hAnsi="Times New Roman"/>
          <w:sz w:val="16"/>
          <w:szCs w:val="16"/>
        </w:rPr>
        <w:t xml:space="preserve">поселения "О бюджете Шерагульского </w:t>
      </w:r>
    </w:p>
    <w:p w:rsidR="00835B1D" w:rsidRPr="00425C0D" w:rsidRDefault="00835B1D" w:rsidP="00835B1D">
      <w:pPr>
        <w:pStyle w:val="af5"/>
        <w:ind w:right="-38"/>
        <w:jc w:val="right"/>
        <w:rPr>
          <w:rFonts w:ascii="Times New Roman" w:hAnsi="Times New Roman"/>
          <w:sz w:val="16"/>
          <w:szCs w:val="16"/>
        </w:rPr>
      </w:pPr>
      <w:r w:rsidRPr="00425C0D">
        <w:rPr>
          <w:rFonts w:ascii="Times New Roman" w:hAnsi="Times New Roman"/>
          <w:sz w:val="16"/>
          <w:szCs w:val="16"/>
        </w:rPr>
        <w:t xml:space="preserve">муниципального образования на 2021 год </w:t>
      </w:r>
    </w:p>
    <w:p w:rsidR="00835B1D" w:rsidRPr="00425C0D" w:rsidRDefault="00835B1D" w:rsidP="00835B1D">
      <w:pPr>
        <w:pStyle w:val="af5"/>
        <w:ind w:right="-38"/>
        <w:jc w:val="right"/>
        <w:rPr>
          <w:rFonts w:ascii="Times New Roman" w:hAnsi="Times New Roman"/>
          <w:sz w:val="16"/>
          <w:szCs w:val="16"/>
        </w:rPr>
      </w:pPr>
      <w:r w:rsidRPr="00425C0D">
        <w:rPr>
          <w:rFonts w:ascii="Times New Roman" w:hAnsi="Times New Roman"/>
          <w:sz w:val="16"/>
          <w:szCs w:val="16"/>
        </w:rPr>
        <w:t xml:space="preserve">и на плановый период 2022 и 2023 годов </w:t>
      </w:r>
    </w:p>
    <w:p w:rsidR="00835B1D" w:rsidRPr="00425C0D" w:rsidRDefault="00835B1D" w:rsidP="00835B1D">
      <w:pPr>
        <w:jc w:val="right"/>
        <w:rPr>
          <w:sz w:val="16"/>
          <w:szCs w:val="16"/>
        </w:rPr>
      </w:pPr>
      <w:r w:rsidRPr="00425C0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от  25.12.2020г. № 23</w:t>
      </w:r>
    </w:p>
    <w:p w:rsidR="00835B1D" w:rsidRPr="00425C0D" w:rsidRDefault="00835B1D" w:rsidP="00835B1D">
      <w:pPr>
        <w:ind w:right="-540"/>
        <w:jc w:val="center"/>
        <w:rPr>
          <w:sz w:val="16"/>
          <w:szCs w:val="16"/>
        </w:rPr>
      </w:pPr>
    </w:p>
    <w:p w:rsidR="00835B1D" w:rsidRPr="00425C0D" w:rsidRDefault="00835B1D" w:rsidP="00835B1D">
      <w:pPr>
        <w:ind w:right="-540"/>
        <w:jc w:val="center"/>
        <w:rPr>
          <w:sz w:val="16"/>
          <w:szCs w:val="16"/>
        </w:rPr>
      </w:pPr>
      <w:r w:rsidRPr="00425C0D">
        <w:rPr>
          <w:sz w:val="16"/>
          <w:szCs w:val="16"/>
        </w:rPr>
        <w:t>Перечень</w:t>
      </w:r>
    </w:p>
    <w:p w:rsidR="00835B1D" w:rsidRPr="00425C0D" w:rsidRDefault="00835B1D" w:rsidP="00835B1D">
      <w:pPr>
        <w:ind w:right="-540"/>
        <w:jc w:val="center"/>
        <w:rPr>
          <w:sz w:val="16"/>
          <w:szCs w:val="16"/>
        </w:rPr>
      </w:pPr>
      <w:r w:rsidRPr="00425C0D">
        <w:rPr>
          <w:sz w:val="16"/>
          <w:szCs w:val="16"/>
        </w:rPr>
        <w:t>главных администраторов доходов бюджета Шерагульского муниципального образования –</w:t>
      </w:r>
    </w:p>
    <w:p w:rsidR="00835B1D" w:rsidRPr="00425C0D" w:rsidRDefault="00835B1D" w:rsidP="00835B1D">
      <w:pPr>
        <w:ind w:right="-540"/>
        <w:jc w:val="center"/>
        <w:rPr>
          <w:sz w:val="16"/>
          <w:szCs w:val="16"/>
        </w:rPr>
      </w:pPr>
      <w:r w:rsidRPr="00425C0D">
        <w:rPr>
          <w:sz w:val="16"/>
          <w:szCs w:val="16"/>
        </w:rPr>
        <w:t>органов местного самоуправления</w:t>
      </w:r>
    </w:p>
    <w:p w:rsidR="00835B1D" w:rsidRPr="00425C0D" w:rsidRDefault="00835B1D" w:rsidP="00835B1D">
      <w:pPr>
        <w:ind w:right="-540"/>
        <w:jc w:val="center"/>
        <w:rPr>
          <w:sz w:val="16"/>
          <w:szCs w:val="16"/>
        </w:rPr>
      </w:pPr>
    </w:p>
    <w:tbl>
      <w:tblPr>
        <w:tblW w:w="123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2693"/>
        <w:gridCol w:w="8080"/>
      </w:tblGrid>
      <w:tr w:rsidR="00835B1D" w:rsidRPr="00425C0D" w:rsidTr="008E29E9">
        <w:tblPrEx>
          <w:tblCellMar>
            <w:top w:w="0" w:type="dxa"/>
            <w:bottom w:w="0" w:type="dxa"/>
          </w:tblCellMar>
        </w:tblPrEx>
        <w:tc>
          <w:tcPr>
            <w:tcW w:w="4253" w:type="dxa"/>
            <w:gridSpan w:val="2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8080" w:type="dxa"/>
            <w:vMerge w:val="restart"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Наименование главного администратора доходов бюджета сельского поселения</w:t>
            </w:r>
          </w:p>
        </w:tc>
      </w:tr>
      <w:tr w:rsidR="00835B1D" w:rsidRPr="00425C0D" w:rsidTr="008E29E9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2693" w:type="dxa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доходов сельского поселения</w:t>
            </w:r>
          </w:p>
        </w:tc>
        <w:tc>
          <w:tcPr>
            <w:tcW w:w="8080" w:type="dxa"/>
            <w:vMerge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</w:p>
        </w:tc>
      </w:tr>
      <w:tr w:rsidR="00835B1D" w:rsidRPr="00425C0D" w:rsidTr="008E29E9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  <w:lang w:val="en-US"/>
              </w:rPr>
            </w:pPr>
            <w:r w:rsidRPr="00425C0D">
              <w:rPr>
                <w:sz w:val="16"/>
                <w:szCs w:val="16"/>
                <w:lang w:val="en-US"/>
              </w:rPr>
              <w:t>934</w:t>
            </w:r>
          </w:p>
        </w:tc>
        <w:tc>
          <w:tcPr>
            <w:tcW w:w="2693" w:type="dxa"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Администрация Шерагульского сельского поселения </w:t>
            </w:r>
          </w:p>
        </w:tc>
      </w:tr>
      <w:tr w:rsidR="00835B1D" w:rsidRPr="00425C0D" w:rsidTr="008E29E9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  <w:lang w:val="en-US"/>
              </w:rPr>
              <w:t>934</w:t>
            </w:r>
          </w:p>
        </w:tc>
        <w:tc>
          <w:tcPr>
            <w:tcW w:w="2693" w:type="dxa"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1 08 04020 01 1000 110</w:t>
            </w:r>
          </w:p>
        </w:tc>
        <w:tc>
          <w:tcPr>
            <w:tcW w:w="8080" w:type="dxa"/>
          </w:tcPr>
          <w:p w:rsidR="00835B1D" w:rsidRPr="00425C0D" w:rsidRDefault="00835B1D" w:rsidP="00835B1D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  <w:r w:rsidRPr="00425C0D">
              <w:rPr>
                <w:rFonts w:ascii="Times New Roman" w:hAnsi="Times New Roman"/>
                <w:b w:val="0"/>
                <w:i w:val="0"/>
                <w:sz w:val="16"/>
                <w:szCs w:val="16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835B1D" w:rsidRPr="00425C0D" w:rsidTr="008E29E9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  <w:lang w:val="en-US"/>
              </w:rPr>
              <w:t>934</w:t>
            </w:r>
          </w:p>
        </w:tc>
        <w:tc>
          <w:tcPr>
            <w:tcW w:w="2693" w:type="dxa"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1 08 04020 01 </w:t>
            </w:r>
            <w:r w:rsidRPr="00425C0D">
              <w:rPr>
                <w:sz w:val="16"/>
                <w:szCs w:val="16"/>
                <w:lang w:val="en-US"/>
              </w:rPr>
              <w:t>4</w:t>
            </w:r>
            <w:r w:rsidRPr="00425C0D">
              <w:rPr>
                <w:sz w:val="16"/>
                <w:szCs w:val="16"/>
              </w:rPr>
              <w:t>000 110</w:t>
            </w:r>
          </w:p>
        </w:tc>
        <w:tc>
          <w:tcPr>
            <w:tcW w:w="8080" w:type="dxa"/>
          </w:tcPr>
          <w:p w:rsidR="00835B1D" w:rsidRPr="00425C0D" w:rsidRDefault="00835B1D" w:rsidP="00835B1D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  <w:r w:rsidRPr="00425C0D">
              <w:rPr>
                <w:rFonts w:ascii="Times New Roman" w:hAnsi="Times New Roman"/>
                <w:b w:val="0"/>
                <w:i w:val="0"/>
                <w:sz w:val="16"/>
                <w:szCs w:val="16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835B1D" w:rsidRPr="00425C0D" w:rsidTr="008E29E9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  <w:lang w:val="en-US"/>
              </w:rPr>
              <w:t>934</w:t>
            </w:r>
          </w:p>
        </w:tc>
        <w:tc>
          <w:tcPr>
            <w:tcW w:w="2693" w:type="dxa"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1 11 05025 10 0000 120</w:t>
            </w:r>
          </w:p>
        </w:tc>
        <w:tc>
          <w:tcPr>
            <w:tcW w:w="8080" w:type="dxa"/>
          </w:tcPr>
          <w:p w:rsidR="00835B1D" w:rsidRPr="00425C0D" w:rsidRDefault="00835B1D" w:rsidP="00835B1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 w:rsidRPr="00425C0D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35B1D" w:rsidRPr="00425C0D" w:rsidTr="008E29E9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  <w:lang w:val="en-US"/>
              </w:rPr>
            </w:pPr>
            <w:r w:rsidRPr="00425C0D">
              <w:rPr>
                <w:sz w:val="16"/>
                <w:szCs w:val="16"/>
                <w:lang w:val="en-US"/>
              </w:rPr>
              <w:t>934</w:t>
            </w:r>
          </w:p>
        </w:tc>
        <w:tc>
          <w:tcPr>
            <w:tcW w:w="2693" w:type="dxa"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1 11 09045 10 0000 120</w:t>
            </w:r>
          </w:p>
        </w:tc>
        <w:tc>
          <w:tcPr>
            <w:tcW w:w="8080" w:type="dxa"/>
          </w:tcPr>
          <w:p w:rsidR="00835B1D" w:rsidRPr="00425C0D" w:rsidRDefault="00835B1D" w:rsidP="00835B1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35B1D" w:rsidRPr="00425C0D" w:rsidTr="008E29E9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  <w:lang w:val="en-US"/>
              </w:rPr>
              <w:t>934</w:t>
            </w:r>
          </w:p>
        </w:tc>
        <w:tc>
          <w:tcPr>
            <w:tcW w:w="2693" w:type="dxa"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1 13 0</w:t>
            </w:r>
            <w:r w:rsidRPr="00425C0D">
              <w:rPr>
                <w:sz w:val="16"/>
                <w:szCs w:val="16"/>
                <w:lang w:val="en-US"/>
              </w:rPr>
              <w:t>1995</w:t>
            </w:r>
            <w:r w:rsidRPr="00425C0D">
              <w:rPr>
                <w:sz w:val="16"/>
                <w:szCs w:val="16"/>
              </w:rPr>
              <w:t xml:space="preserve"> 10 0001 130</w:t>
            </w:r>
          </w:p>
        </w:tc>
        <w:tc>
          <w:tcPr>
            <w:tcW w:w="8080" w:type="dxa"/>
          </w:tcPr>
          <w:p w:rsidR="00835B1D" w:rsidRPr="00425C0D" w:rsidRDefault="00835B1D" w:rsidP="00835B1D">
            <w:pPr>
              <w:jc w:val="both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 (оказание платных услуг, гранты, премии, добровольные пожертвования)</w:t>
            </w:r>
          </w:p>
        </w:tc>
      </w:tr>
      <w:tr w:rsidR="00835B1D" w:rsidRPr="00425C0D" w:rsidTr="008E29E9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2693" w:type="dxa"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  <w:lang w:val="en-US"/>
              </w:rPr>
            </w:pPr>
            <w:r w:rsidRPr="00425C0D">
              <w:rPr>
                <w:sz w:val="16"/>
                <w:szCs w:val="16"/>
              </w:rPr>
              <w:t>1 13 02</w:t>
            </w:r>
            <w:r w:rsidRPr="00425C0D">
              <w:rPr>
                <w:sz w:val="16"/>
                <w:szCs w:val="16"/>
                <w:lang w:val="en-US"/>
              </w:rPr>
              <w:t>065</w:t>
            </w:r>
            <w:r w:rsidRPr="00425C0D">
              <w:rPr>
                <w:sz w:val="16"/>
                <w:szCs w:val="16"/>
              </w:rPr>
              <w:t xml:space="preserve"> 10 000</w:t>
            </w:r>
            <w:r w:rsidRPr="00425C0D">
              <w:rPr>
                <w:sz w:val="16"/>
                <w:szCs w:val="16"/>
                <w:lang w:val="en-US"/>
              </w:rPr>
              <w:t>0</w:t>
            </w:r>
            <w:r w:rsidRPr="00425C0D">
              <w:rPr>
                <w:sz w:val="16"/>
                <w:szCs w:val="16"/>
              </w:rPr>
              <w:t xml:space="preserve"> 130</w:t>
            </w:r>
          </w:p>
        </w:tc>
        <w:tc>
          <w:tcPr>
            <w:tcW w:w="8080" w:type="dxa"/>
          </w:tcPr>
          <w:p w:rsidR="00835B1D" w:rsidRPr="00425C0D" w:rsidRDefault="00835B1D" w:rsidP="00835B1D">
            <w:pPr>
              <w:jc w:val="both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835B1D" w:rsidRPr="00425C0D" w:rsidTr="008E29E9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  <w:lang w:val="en-US"/>
              </w:rPr>
              <w:t>934</w:t>
            </w:r>
          </w:p>
        </w:tc>
        <w:tc>
          <w:tcPr>
            <w:tcW w:w="2693" w:type="dxa"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1 13 02995 10 0002 130</w:t>
            </w:r>
          </w:p>
        </w:tc>
        <w:tc>
          <w:tcPr>
            <w:tcW w:w="8080" w:type="dxa"/>
          </w:tcPr>
          <w:p w:rsidR="00835B1D" w:rsidRPr="00425C0D" w:rsidRDefault="00835B1D" w:rsidP="00835B1D">
            <w:pPr>
              <w:jc w:val="both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Прочие доходы от компенсации затрат бюджетов сельских поселений (прочие поступления)</w:t>
            </w:r>
          </w:p>
        </w:tc>
      </w:tr>
      <w:tr w:rsidR="00835B1D" w:rsidRPr="00425C0D" w:rsidTr="008E29E9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  <w:lang w:val="en-US"/>
              </w:rPr>
              <w:t>934</w:t>
            </w:r>
          </w:p>
        </w:tc>
        <w:tc>
          <w:tcPr>
            <w:tcW w:w="2693" w:type="dxa"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1 13 02995 10 000</w:t>
            </w:r>
            <w:r w:rsidRPr="00425C0D">
              <w:rPr>
                <w:sz w:val="16"/>
                <w:szCs w:val="16"/>
                <w:lang w:val="en-US"/>
              </w:rPr>
              <w:t>3</w:t>
            </w:r>
            <w:r w:rsidRPr="00425C0D">
              <w:rPr>
                <w:sz w:val="16"/>
                <w:szCs w:val="16"/>
              </w:rPr>
              <w:t xml:space="preserve"> 130</w:t>
            </w:r>
          </w:p>
        </w:tc>
        <w:tc>
          <w:tcPr>
            <w:tcW w:w="8080" w:type="dxa"/>
          </w:tcPr>
          <w:p w:rsidR="00835B1D" w:rsidRPr="00425C0D" w:rsidRDefault="00835B1D" w:rsidP="00835B1D">
            <w:pPr>
              <w:jc w:val="both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Прочие доходы от компенсации затрат бюджетов сельских поселений (дебиторская задолженность прошлых лет)</w:t>
            </w:r>
          </w:p>
        </w:tc>
      </w:tr>
      <w:tr w:rsidR="00835B1D" w:rsidRPr="00425C0D" w:rsidTr="008E29E9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</w:p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  <w:lang w:val="en-US"/>
              </w:rPr>
              <w:t>934</w:t>
            </w:r>
          </w:p>
        </w:tc>
        <w:tc>
          <w:tcPr>
            <w:tcW w:w="2693" w:type="dxa"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</w:p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1 14 02053 10 0000 410</w:t>
            </w:r>
          </w:p>
        </w:tc>
        <w:tc>
          <w:tcPr>
            <w:tcW w:w="8080" w:type="dxa"/>
          </w:tcPr>
          <w:p w:rsidR="00835B1D" w:rsidRPr="00425C0D" w:rsidRDefault="00835B1D" w:rsidP="00835B1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35B1D" w:rsidRPr="00425C0D" w:rsidTr="008E29E9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  <w:lang w:val="en-US"/>
              </w:rPr>
              <w:t>934</w:t>
            </w:r>
          </w:p>
        </w:tc>
        <w:tc>
          <w:tcPr>
            <w:tcW w:w="2693" w:type="dxa"/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1 14 06025 10 0000 430</w:t>
            </w:r>
          </w:p>
        </w:tc>
        <w:tc>
          <w:tcPr>
            <w:tcW w:w="8080" w:type="dxa"/>
          </w:tcPr>
          <w:p w:rsidR="00835B1D" w:rsidRPr="00425C0D" w:rsidRDefault="00835B1D" w:rsidP="00835B1D">
            <w:pPr>
              <w:jc w:val="both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835B1D" w:rsidRPr="00425C0D" w:rsidTr="008E29E9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  <w:lang w:val="en-US"/>
              </w:rPr>
              <w:t>9</w:t>
            </w:r>
            <w:r w:rsidRPr="00425C0D">
              <w:rPr>
                <w:sz w:val="16"/>
                <w:szCs w:val="16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1 16 02020 02 0000 140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1D" w:rsidRPr="00425C0D" w:rsidRDefault="00835B1D" w:rsidP="00835B1D">
            <w:pPr>
              <w:jc w:val="both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835B1D" w:rsidRPr="00425C0D" w:rsidTr="008E29E9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1 16 07010 10 0000 140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1D" w:rsidRPr="00425C0D" w:rsidRDefault="00835B1D" w:rsidP="00835B1D">
            <w:pPr>
              <w:jc w:val="both"/>
              <w:rPr>
                <w:sz w:val="16"/>
                <w:szCs w:val="16"/>
              </w:rPr>
            </w:pPr>
            <w:proofErr w:type="gramStart"/>
            <w:r w:rsidRPr="00425C0D">
              <w:rPr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835B1D" w:rsidRPr="00425C0D" w:rsidTr="008E29E9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1 16 07090 10 0000 140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1D" w:rsidRPr="00425C0D" w:rsidRDefault="00835B1D" w:rsidP="00835B1D">
            <w:pPr>
              <w:jc w:val="both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35B1D" w:rsidRPr="00425C0D" w:rsidTr="008E29E9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1 16 10031 10 0000 140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1D" w:rsidRPr="00425C0D" w:rsidRDefault="00835B1D" w:rsidP="00835B1D">
            <w:pPr>
              <w:jc w:val="both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425C0D">
              <w:rPr>
                <w:sz w:val="16"/>
                <w:szCs w:val="16"/>
              </w:rPr>
              <w:t>выгодоприобретателями</w:t>
            </w:r>
            <w:proofErr w:type="spellEnd"/>
            <w:r w:rsidRPr="00425C0D">
              <w:rPr>
                <w:sz w:val="16"/>
                <w:szCs w:val="16"/>
              </w:rPr>
              <w:t xml:space="preserve"> выступают получатели средств бюджета сельского поселения</w:t>
            </w:r>
          </w:p>
        </w:tc>
      </w:tr>
      <w:tr w:rsidR="00835B1D" w:rsidRPr="00425C0D" w:rsidTr="008E29E9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1 16 10061 10 0000 140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1D" w:rsidRPr="00425C0D" w:rsidRDefault="00835B1D" w:rsidP="00835B1D">
            <w:pPr>
              <w:jc w:val="both"/>
              <w:rPr>
                <w:sz w:val="16"/>
                <w:szCs w:val="16"/>
              </w:rPr>
            </w:pPr>
            <w:proofErr w:type="gramStart"/>
            <w:r w:rsidRPr="00425C0D">
              <w:rPr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25C0D">
              <w:rPr>
                <w:sz w:val="16"/>
                <w:szCs w:val="16"/>
              </w:rPr>
              <w:t xml:space="preserve"> фонда)</w:t>
            </w:r>
          </w:p>
        </w:tc>
      </w:tr>
      <w:tr w:rsidR="00835B1D" w:rsidRPr="00425C0D" w:rsidTr="008E29E9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  <w:lang w:val="en-US"/>
              </w:rPr>
              <w:lastRenderedPageBreak/>
              <w:t>9</w:t>
            </w:r>
            <w:r w:rsidRPr="00425C0D">
              <w:rPr>
                <w:sz w:val="16"/>
                <w:szCs w:val="16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1 17 01050 10 0000 180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1D" w:rsidRPr="00425C0D" w:rsidRDefault="00835B1D" w:rsidP="00835B1D">
            <w:pPr>
              <w:jc w:val="both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</w:tr>
      <w:tr w:rsidR="00835B1D" w:rsidRPr="00425C0D" w:rsidTr="008E29E9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  <w:lang w:val="en-US"/>
              </w:rPr>
              <w:t>9</w:t>
            </w:r>
            <w:r w:rsidRPr="00425C0D">
              <w:rPr>
                <w:sz w:val="16"/>
                <w:szCs w:val="16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1 17 05050 10 0000 180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1D" w:rsidRPr="00425C0D" w:rsidRDefault="00835B1D" w:rsidP="00835B1D">
            <w:pPr>
              <w:jc w:val="both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</w:tr>
      <w:tr w:rsidR="00835B1D" w:rsidRPr="00425C0D" w:rsidTr="008E29E9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  <w:lang w:val="en-US"/>
              </w:rPr>
              <w:t>9</w:t>
            </w:r>
            <w:r w:rsidRPr="00425C0D">
              <w:rPr>
                <w:sz w:val="16"/>
                <w:szCs w:val="16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2 00 00000 00 0000 000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1D" w:rsidRPr="00425C0D" w:rsidRDefault="00835B1D" w:rsidP="00835B1D">
            <w:pPr>
              <w:jc w:val="both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Безвозмездные поступления  &lt;1&gt;,&lt;2&gt;</w:t>
            </w:r>
          </w:p>
        </w:tc>
      </w:tr>
    </w:tbl>
    <w:p w:rsidR="00835B1D" w:rsidRPr="00425C0D" w:rsidRDefault="00835B1D" w:rsidP="00835B1D">
      <w:pPr>
        <w:ind w:right="-1134"/>
        <w:jc w:val="both"/>
        <w:rPr>
          <w:sz w:val="16"/>
          <w:szCs w:val="16"/>
        </w:rPr>
      </w:pPr>
    </w:p>
    <w:p w:rsidR="00835B1D" w:rsidRPr="00425C0D" w:rsidRDefault="00835B1D" w:rsidP="00835B1D">
      <w:pPr>
        <w:ind w:right="-1134"/>
        <w:jc w:val="both"/>
        <w:rPr>
          <w:sz w:val="16"/>
          <w:szCs w:val="16"/>
        </w:rPr>
      </w:pPr>
      <w:r w:rsidRPr="00425C0D">
        <w:rPr>
          <w:sz w:val="16"/>
          <w:szCs w:val="16"/>
        </w:rPr>
        <w:t>-------------------------------------------------</w:t>
      </w:r>
    </w:p>
    <w:p w:rsidR="00835B1D" w:rsidRPr="00425C0D" w:rsidRDefault="00835B1D" w:rsidP="00835B1D">
      <w:pPr>
        <w:ind w:right="-1134"/>
        <w:jc w:val="both"/>
        <w:rPr>
          <w:sz w:val="16"/>
          <w:szCs w:val="16"/>
        </w:rPr>
      </w:pPr>
    </w:p>
    <w:p w:rsidR="00835B1D" w:rsidRPr="00425C0D" w:rsidRDefault="00835B1D" w:rsidP="00835B1D">
      <w:pPr>
        <w:pStyle w:val="ConsPlusNormal"/>
        <w:jc w:val="both"/>
        <w:rPr>
          <w:sz w:val="16"/>
          <w:szCs w:val="16"/>
        </w:rPr>
      </w:pPr>
      <w:r w:rsidRPr="00425C0D">
        <w:rPr>
          <w:sz w:val="16"/>
          <w:szCs w:val="16"/>
        </w:rPr>
        <w:t xml:space="preserve">         &lt;1</w:t>
      </w:r>
      <w:proofErr w:type="gramStart"/>
      <w:r w:rsidRPr="00425C0D">
        <w:rPr>
          <w:sz w:val="16"/>
          <w:szCs w:val="16"/>
        </w:rPr>
        <w:t>&gt;    В</w:t>
      </w:r>
      <w:proofErr w:type="gramEnd"/>
      <w:r w:rsidRPr="00425C0D">
        <w:rPr>
          <w:sz w:val="16"/>
          <w:szCs w:val="16"/>
        </w:rPr>
        <w:t xml:space="preserve"> части доходов, зачисляемых в бюджет сельского поселения.</w:t>
      </w:r>
    </w:p>
    <w:p w:rsidR="00835B1D" w:rsidRPr="00425C0D" w:rsidRDefault="00835B1D" w:rsidP="00835B1D">
      <w:pPr>
        <w:pStyle w:val="ConsPlusNormal"/>
        <w:jc w:val="both"/>
        <w:rPr>
          <w:sz w:val="16"/>
          <w:szCs w:val="16"/>
        </w:rPr>
      </w:pPr>
      <w:r w:rsidRPr="00425C0D">
        <w:rPr>
          <w:sz w:val="16"/>
          <w:szCs w:val="16"/>
        </w:rPr>
        <w:t xml:space="preserve">         &lt;2&gt; Администрирование поступлений по всем подгруппам, статьям, подстатьям, элементам соответствующей группы кода вида доходов и кодам подвидов доходов, осуществляется главным администратором, указанным в </w:t>
      </w:r>
      <w:proofErr w:type="spellStart"/>
      <w:r w:rsidRPr="00425C0D">
        <w:rPr>
          <w:sz w:val="16"/>
          <w:szCs w:val="16"/>
        </w:rPr>
        <w:t>группировочном</w:t>
      </w:r>
      <w:proofErr w:type="spellEnd"/>
      <w:r w:rsidRPr="00425C0D">
        <w:rPr>
          <w:sz w:val="16"/>
          <w:szCs w:val="16"/>
        </w:rPr>
        <w:t xml:space="preserve"> коде бюджетной классификации.</w:t>
      </w:r>
    </w:p>
    <w:p w:rsidR="00835B1D" w:rsidRPr="00425C0D" w:rsidRDefault="00835B1D" w:rsidP="00835B1D">
      <w:pPr>
        <w:ind w:right="-285"/>
        <w:jc w:val="both"/>
        <w:rPr>
          <w:sz w:val="16"/>
          <w:szCs w:val="16"/>
        </w:rPr>
      </w:pPr>
    </w:p>
    <w:p w:rsidR="00835B1D" w:rsidRPr="00425C0D" w:rsidRDefault="00835B1D" w:rsidP="00835B1D">
      <w:pPr>
        <w:jc w:val="both"/>
        <w:rPr>
          <w:sz w:val="16"/>
          <w:szCs w:val="16"/>
        </w:rPr>
      </w:pPr>
    </w:p>
    <w:tbl>
      <w:tblPr>
        <w:tblW w:w="10646" w:type="dxa"/>
        <w:tblInd w:w="93" w:type="dxa"/>
        <w:tblLook w:val="04A0"/>
      </w:tblPr>
      <w:tblGrid>
        <w:gridCol w:w="7953"/>
        <w:gridCol w:w="880"/>
        <w:gridCol w:w="1813"/>
      </w:tblGrid>
      <w:tr w:rsidR="00835B1D" w:rsidRPr="00425C0D" w:rsidTr="008E29E9">
        <w:trPr>
          <w:trHeight w:val="25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bookmarkStart w:id="0" w:name="RANGE!A1:C50"/>
            <w:bookmarkEnd w:id="0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Приложение № 4</w:t>
            </w:r>
          </w:p>
        </w:tc>
      </w:tr>
      <w:tr w:rsidR="00835B1D" w:rsidRPr="00425C0D" w:rsidTr="008E29E9">
        <w:trPr>
          <w:trHeight w:val="25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к решению Думы Шерагульского </w:t>
            </w:r>
            <w:proofErr w:type="gramStart"/>
            <w:r w:rsidRPr="00425C0D">
              <w:rPr>
                <w:sz w:val="16"/>
                <w:szCs w:val="16"/>
              </w:rPr>
              <w:t>сельского</w:t>
            </w:r>
            <w:proofErr w:type="gramEnd"/>
          </w:p>
        </w:tc>
      </w:tr>
      <w:tr w:rsidR="00835B1D" w:rsidRPr="00425C0D" w:rsidTr="008E29E9">
        <w:trPr>
          <w:trHeight w:val="25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поселения "О внесении изменений в решение </w:t>
            </w:r>
          </w:p>
        </w:tc>
      </w:tr>
      <w:tr w:rsidR="00835B1D" w:rsidRPr="00425C0D" w:rsidTr="008E29E9">
        <w:trPr>
          <w:trHeight w:val="25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Думы Шерагульского  сельского поселения</w:t>
            </w:r>
          </w:p>
        </w:tc>
      </w:tr>
      <w:tr w:rsidR="00835B1D" w:rsidRPr="00425C0D" w:rsidTr="008E29E9">
        <w:trPr>
          <w:trHeight w:val="25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О бюджете Шерагульского </w:t>
            </w:r>
            <w:proofErr w:type="gramStart"/>
            <w:r w:rsidRPr="00425C0D">
              <w:rPr>
                <w:sz w:val="16"/>
                <w:szCs w:val="16"/>
              </w:rPr>
              <w:t>муниципального</w:t>
            </w:r>
            <w:proofErr w:type="gramEnd"/>
            <w:r w:rsidRPr="00425C0D">
              <w:rPr>
                <w:sz w:val="16"/>
                <w:szCs w:val="16"/>
              </w:rPr>
              <w:t xml:space="preserve"> </w:t>
            </w:r>
          </w:p>
        </w:tc>
      </w:tr>
      <w:tr w:rsidR="00835B1D" w:rsidRPr="00425C0D" w:rsidTr="008E29E9">
        <w:trPr>
          <w:trHeight w:val="25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образования на 2021 год  и плановый</w:t>
            </w:r>
          </w:p>
        </w:tc>
      </w:tr>
      <w:tr w:rsidR="00835B1D" w:rsidRPr="00425C0D" w:rsidTr="008E29E9">
        <w:trPr>
          <w:trHeight w:val="25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период 2022 и 2023 годов</w:t>
            </w:r>
          </w:p>
        </w:tc>
      </w:tr>
      <w:tr w:rsidR="00835B1D" w:rsidRPr="00425C0D" w:rsidTr="008E29E9">
        <w:trPr>
          <w:trHeight w:val="25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29.06.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от "___" _________ 2021 г.  №  13</w:t>
            </w:r>
          </w:p>
        </w:tc>
      </w:tr>
      <w:tr w:rsidR="00835B1D" w:rsidRPr="00425C0D" w:rsidTr="008E29E9">
        <w:trPr>
          <w:trHeight w:val="25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Приложение № 5</w:t>
            </w:r>
          </w:p>
        </w:tc>
      </w:tr>
      <w:tr w:rsidR="00835B1D" w:rsidRPr="00425C0D" w:rsidTr="008E29E9">
        <w:trPr>
          <w:trHeight w:val="25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к решению Думы Шерагульского</w:t>
            </w:r>
          </w:p>
        </w:tc>
      </w:tr>
      <w:tr w:rsidR="00835B1D" w:rsidRPr="00425C0D" w:rsidTr="008E29E9">
        <w:trPr>
          <w:trHeight w:val="25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сельского поселения</w:t>
            </w:r>
          </w:p>
        </w:tc>
      </w:tr>
      <w:tr w:rsidR="00835B1D" w:rsidRPr="00425C0D" w:rsidTr="008E29E9">
        <w:trPr>
          <w:trHeight w:val="25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"О бюджете Шерагульского</w:t>
            </w:r>
          </w:p>
        </w:tc>
      </w:tr>
      <w:tr w:rsidR="00835B1D" w:rsidRPr="00425C0D" w:rsidTr="008E29E9">
        <w:trPr>
          <w:trHeight w:val="25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муниципального образования на 2021 год</w:t>
            </w:r>
          </w:p>
        </w:tc>
      </w:tr>
      <w:tr w:rsidR="00835B1D" w:rsidRPr="00425C0D" w:rsidTr="008E29E9">
        <w:trPr>
          <w:trHeight w:val="25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и на плановый период 2022 и 2023 годов"</w:t>
            </w:r>
          </w:p>
        </w:tc>
      </w:tr>
      <w:tr w:rsidR="00835B1D" w:rsidRPr="00425C0D" w:rsidTr="008E29E9">
        <w:trPr>
          <w:trHeight w:val="25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 от 25.12.2020г. №23</w:t>
            </w:r>
          </w:p>
        </w:tc>
      </w:tr>
      <w:tr w:rsidR="00835B1D" w:rsidRPr="00425C0D" w:rsidTr="008E29E9">
        <w:trPr>
          <w:trHeight w:val="24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300"/>
        </w:trPr>
        <w:tc>
          <w:tcPr>
            <w:tcW w:w="10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 xml:space="preserve">РАСПРЕДЕЛЕНИЕ БЮДЖЕТНЫХ АССИГНОВАНИЙ </w:t>
            </w:r>
          </w:p>
        </w:tc>
      </w:tr>
      <w:tr w:rsidR="00835B1D" w:rsidRPr="00425C0D" w:rsidTr="008E29E9">
        <w:trPr>
          <w:trHeight w:val="300"/>
        </w:trPr>
        <w:tc>
          <w:tcPr>
            <w:tcW w:w="10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ПО РАЗДЕЛАМ И ПОДРАЗДЕЛАМ КЛАССИФИКАЦИИ</w:t>
            </w:r>
          </w:p>
        </w:tc>
      </w:tr>
      <w:tr w:rsidR="00835B1D" w:rsidRPr="00425C0D" w:rsidTr="008E29E9">
        <w:trPr>
          <w:trHeight w:val="300"/>
        </w:trPr>
        <w:tc>
          <w:tcPr>
            <w:tcW w:w="10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 xml:space="preserve"> РАСХОДОВ  БЮДЖЕТОВ НА  2021 ГОД </w:t>
            </w:r>
          </w:p>
        </w:tc>
      </w:tr>
      <w:tr w:rsidR="00835B1D" w:rsidRPr="00425C0D" w:rsidTr="008E29E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10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(тыс. рублей)</w:t>
            </w:r>
          </w:p>
        </w:tc>
      </w:tr>
      <w:tr w:rsidR="00835B1D" w:rsidRPr="00425C0D" w:rsidTr="008E29E9">
        <w:trPr>
          <w:trHeight w:val="3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25C0D">
              <w:rPr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425C0D">
              <w:rPr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25C0D">
              <w:rPr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835B1D" w:rsidRPr="00425C0D" w:rsidTr="008E29E9">
        <w:trPr>
          <w:trHeight w:val="3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5 340,6</w:t>
            </w:r>
          </w:p>
        </w:tc>
      </w:tr>
      <w:tr w:rsidR="00835B1D" w:rsidRPr="00425C0D" w:rsidTr="008E29E9">
        <w:trPr>
          <w:trHeight w:val="6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0102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1 295,5</w:t>
            </w:r>
          </w:p>
        </w:tc>
      </w:tr>
      <w:tr w:rsidR="00835B1D" w:rsidRPr="00425C0D" w:rsidTr="008E29E9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0104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4 020,1</w:t>
            </w:r>
          </w:p>
        </w:tc>
      </w:tr>
      <w:tr w:rsidR="00835B1D" w:rsidRPr="00425C0D" w:rsidTr="008E29E9">
        <w:trPr>
          <w:trHeight w:val="3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0111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20,0</w:t>
            </w:r>
          </w:p>
        </w:tc>
      </w:tr>
      <w:tr w:rsidR="00835B1D" w:rsidRPr="00425C0D" w:rsidTr="008E29E9">
        <w:trPr>
          <w:trHeight w:val="3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0113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5,0</w:t>
            </w:r>
          </w:p>
        </w:tc>
      </w:tr>
      <w:tr w:rsidR="00835B1D" w:rsidRPr="00425C0D" w:rsidTr="008E29E9">
        <w:trPr>
          <w:trHeight w:val="315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0200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343,5</w:t>
            </w:r>
          </w:p>
        </w:tc>
      </w:tr>
      <w:tr w:rsidR="00835B1D" w:rsidRPr="00425C0D" w:rsidTr="008E29E9">
        <w:trPr>
          <w:trHeight w:val="3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0203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343,5</w:t>
            </w:r>
          </w:p>
        </w:tc>
      </w:tr>
      <w:tr w:rsidR="00835B1D" w:rsidRPr="00425C0D" w:rsidTr="008E29E9">
        <w:trPr>
          <w:trHeight w:val="63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0300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50,5</w:t>
            </w:r>
          </w:p>
        </w:tc>
      </w:tr>
      <w:tr w:rsidR="00835B1D" w:rsidRPr="00425C0D" w:rsidTr="008E29E9">
        <w:trPr>
          <w:trHeight w:val="6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0314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50,5</w:t>
            </w:r>
          </w:p>
        </w:tc>
      </w:tr>
      <w:tr w:rsidR="00835B1D" w:rsidRPr="00425C0D" w:rsidTr="008E29E9">
        <w:trPr>
          <w:trHeight w:val="30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0400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3 854,2</w:t>
            </w:r>
          </w:p>
        </w:tc>
      </w:tr>
      <w:tr w:rsidR="00835B1D" w:rsidRPr="00425C0D" w:rsidTr="008E29E9">
        <w:trPr>
          <w:trHeight w:val="3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0409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2 299,8</w:t>
            </w:r>
          </w:p>
        </w:tc>
      </w:tr>
      <w:tr w:rsidR="00835B1D" w:rsidRPr="00425C0D" w:rsidTr="008E29E9">
        <w:trPr>
          <w:trHeight w:val="3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0412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1 554,4</w:t>
            </w:r>
          </w:p>
        </w:tc>
      </w:tr>
      <w:tr w:rsidR="00835B1D" w:rsidRPr="00425C0D" w:rsidTr="008E29E9">
        <w:trPr>
          <w:trHeight w:val="315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0500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4 177,8</w:t>
            </w:r>
          </w:p>
        </w:tc>
      </w:tr>
      <w:tr w:rsidR="00835B1D" w:rsidRPr="00425C0D" w:rsidTr="008E29E9">
        <w:trPr>
          <w:trHeight w:val="3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0503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4 177,8</w:t>
            </w:r>
          </w:p>
        </w:tc>
      </w:tr>
      <w:tr w:rsidR="00835B1D" w:rsidRPr="00425C0D" w:rsidTr="008E29E9">
        <w:trPr>
          <w:trHeight w:val="27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0700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10,0</w:t>
            </w:r>
          </w:p>
        </w:tc>
      </w:tr>
      <w:tr w:rsidR="00835B1D" w:rsidRPr="00425C0D" w:rsidTr="008E29E9">
        <w:trPr>
          <w:trHeight w:val="3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0705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10,0</w:t>
            </w:r>
          </w:p>
        </w:tc>
      </w:tr>
      <w:tr w:rsidR="00835B1D" w:rsidRPr="00425C0D" w:rsidTr="008E29E9">
        <w:trPr>
          <w:trHeight w:val="315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0800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6 970,2</w:t>
            </w:r>
          </w:p>
        </w:tc>
      </w:tr>
      <w:tr w:rsidR="00835B1D" w:rsidRPr="00425C0D" w:rsidTr="008E29E9">
        <w:trPr>
          <w:trHeight w:val="3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0801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6 970,2</w:t>
            </w:r>
          </w:p>
        </w:tc>
      </w:tr>
      <w:tr w:rsidR="00835B1D" w:rsidRPr="00425C0D" w:rsidTr="008E29E9">
        <w:trPr>
          <w:trHeight w:val="315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293,8</w:t>
            </w:r>
          </w:p>
        </w:tc>
      </w:tr>
      <w:tr w:rsidR="00835B1D" w:rsidRPr="00425C0D" w:rsidTr="008E29E9">
        <w:trPr>
          <w:trHeight w:val="3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293,8</w:t>
            </w:r>
          </w:p>
        </w:tc>
      </w:tr>
      <w:tr w:rsidR="00835B1D" w:rsidRPr="00425C0D" w:rsidTr="008E29E9">
        <w:trPr>
          <w:trHeight w:val="315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1100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9,0</w:t>
            </w:r>
          </w:p>
        </w:tc>
      </w:tr>
      <w:tr w:rsidR="00835B1D" w:rsidRPr="00425C0D" w:rsidTr="008E29E9">
        <w:trPr>
          <w:trHeight w:val="3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lastRenderedPageBreak/>
              <w:t>Физическая 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1101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9,0</w:t>
            </w:r>
          </w:p>
        </w:tc>
      </w:tr>
      <w:tr w:rsidR="00835B1D" w:rsidRPr="00425C0D" w:rsidTr="008E29E9">
        <w:trPr>
          <w:trHeight w:val="63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1300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2,0</w:t>
            </w:r>
          </w:p>
        </w:tc>
      </w:tr>
      <w:tr w:rsidR="00835B1D" w:rsidRPr="00425C0D" w:rsidTr="008E29E9">
        <w:trPr>
          <w:trHeight w:val="3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1301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2,0</w:t>
            </w:r>
          </w:p>
        </w:tc>
      </w:tr>
      <w:tr w:rsidR="00835B1D" w:rsidRPr="00425C0D" w:rsidTr="008E29E9">
        <w:trPr>
          <w:trHeight w:val="63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1400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3 398,8</w:t>
            </w:r>
          </w:p>
        </w:tc>
      </w:tr>
      <w:tr w:rsidR="00835B1D" w:rsidRPr="00425C0D" w:rsidTr="008E29E9">
        <w:trPr>
          <w:trHeight w:val="3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1403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3 398,8</w:t>
            </w:r>
          </w:p>
        </w:tc>
      </w:tr>
      <w:tr w:rsidR="00835B1D" w:rsidRPr="00425C0D" w:rsidTr="008E29E9">
        <w:trPr>
          <w:trHeight w:val="315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ВСЕГО: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24 450,4</w:t>
            </w:r>
          </w:p>
        </w:tc>
      </w:tr>
    </w:tbl>
    <w:p w:rsidR="00835B1D" w:rsidRPr="00425C0D" w:rsidRDefault="00835B1D" w:rsidP="00835B1D">
      <w:pPr>
        <w:rPr>
          <w:rFonts w:eastAsia="Calibri"/>
          <w:sz w:val="16"/>
          <w:szCs w:val="16"/>
        </w:rPr>
      </w:pPr>
    </w:p>
    <w:tbl>
      <w:tblPr>
        <w:tblW w:w="12539" w:type="dxa"/>
        <w:tblInd w:w="93" w:type="dxa"/>
        <w:tblLook w:val="04A0"/>
      </w:tblPr>
      <w:tblGrid>
        <w:gridCol w:w="5969"/>
        <w:gridCol w:w="1275"/>
        <w:gridCol w:w="820"/>
        <w:gridCol w:w="880"/>
        <w:gridCol w:w="2695"/>
        <w:gridCol w:w="900"/>
      </w:tblGrid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Приложение №  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к решению Думы Шерагульского </w:t>
            </w:r>
            <w:proofErr w:type="gramStart"/>
            <w:r w:rsidRPr="00425C0D">
              <w:rPr>
                <w:sz w:val="16"/>
                <w:szCs w:val="16"/>
              </w:rPr>
              <w:t>сельского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поселения "О внесении изменений в решение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Думы Шерагульского  сельского поселения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О бюджете Шерагульского </w:t>
            </w:r>
            <w:proofErr w:type="gramStart"/>
            <w:r w:rsidRPr="00425C0D">
              <w:rPr>
                <w:sz w:val="16"/>
                <w:szCs w:val="16"/>
              </w:rPr>
              <w:t>муниципального</w:t>
            </w:r>
            <w:proofErr w:type="gramEnd"/>
            <w:r w:rsidRPr="00425C0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образования на 2021 год  и плановый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период 2022 и 2023 годов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29.06.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от "___" _________ 2021 г.  №  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Приложение № 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к решению Думы Шерагульского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"О бюджете Шерагульского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муниципального образования на 2021 год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и на плановый период 2022 и 2023 годов"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 от 25.12.2020г. №23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1260"/>
        </w:trPr>
        <w:tc>
          <w:tcPr>
            <w:tcW w:w="11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425C0D">
              <w:rPr>
                <w:bCs/>
                <w:sz w:val="16"/>
                <w:szCs w:val="16"/>
              </w:rPr>
              <w:t>ШерагульСКОГО</w:t>
            </w:r>
            <w:proofErr w:type="spellEnd"/>
            <w:r w:rsidRPr="00425C0D">
              <w:rPr>
                <w:bCs/>
                <w:sz w:val="16"/>
                <w:szCs w:val="16"/>
              </w:rPr>
              <w:t xml:space="preserve"> СЕЛЬСКОГО ПОСЕЛЕНИЯ И НЕПРОГРАММНЫМ НАПРАВЛЕНИЯМ ДЕЯТЕЛЬНОСТИ) ГРУППАМ ВИДОВ РАСХОДОВ, РАЗДЕЛАМ И ПОДРАЗДЕЛАМ КЛАССИФИКАЦИИ РАСХОДОВ  БЮДЖЕТОВ НА  2021 ГОД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323"/>
        </w:trPr>
        <w:tc>
          <w:tcPr>
            <w:tcW w:w="8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(тыс. рублей)</w:t>
            </w:r>
          </w:p>
        </w:tc>
      </w:tr>
      <w:tr w:rsidR="00835B1D" w:rsidRPr="00425C0D" w:rsidTr="008E29E9">
        <w:trPr>
          <w:trHeight w:val="31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lastRenderedPageBreak/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ЦСР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ВР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425C0D">
              <w:rPr>
                <w:bCs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Сумма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Муниципальная программа «Социально-экономическое развитие территории сельского поселения на 2021-2025 гг.»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22 659,2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iCs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Подпрограмма «Обеспечение деятельности главы сельского поселения и Администрации сельского поселения на 2021-2025 гг.»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9 369,2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5 644,5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1010120100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4 195,3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1010120100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3 757,6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iCs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1010120100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0102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930,5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iCs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1010120100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0104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2 827,1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1010120100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280,0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1010120100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0104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280,0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1010120100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157,7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1010120100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0104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153,4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1010120100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0113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4,3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 </w:t>
            </w:r>
          </w:p>
        </w:tc>
      </w:tr>
      <w:tr w:rsidR="00835B1D" w:rsidRPr="00425C0D" w:rsidTr="008E29E9">
        <w:trPr>
          <w:trHeight w:val="189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proofErr w:type="gramStart"/>
            <w:r w:rsidRPr="00425C0D">
              <w:rPr>
                <w:bCs/>
                <w:iCs/>
                <w:sz w:val="16"/>
                <w:szCs w:val="16"/>
              </w:rPr>
              <w:t>Предоставление иных межбюджетных трансфертов бюджетам поселений Тулунского района на выплату денежного содержания с начислениями на него главам, муниципальным служащим органов местного самоуправления сельского поселения, а также заработной платы с начислениями на нее техническому и вспомогательному персоналу органов местного самоуправления сельских поселений, работникам учреждений, находящихся в ведении органов местного самоуправления сельских поселений Тулунского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1010120900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1 105,0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1010120900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1 105,0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1010120900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0102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365,0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1010120900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0104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740,0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1010151180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343,5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1010151180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311,9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1010151180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0203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311,9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1010151180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31,6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1010151180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0203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31,6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108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1010173150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1010173150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1010173150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0113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«Управление муниципальным долгом сельского поселения»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1010200000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 xml:space="preserve">Организация и осуществление муниципальных </w:t>
            </w:r>
            <w:proofErr w:type="gramStart"/>
            <w:r w:rsidRPr="00425C0D">
              <w:rPr>
                <w:bCs/>
                <w:iCs/>
                <w:sz w:val="16"/>
                <w:szCs w:val="16"/>
              </w:rPr>
              <w:t>заимствований</w:t>
            </w:r>
            <w:proofErr w:type="gramEnd"/>
            <w:r w:rsidRPr="00425C0D">
              <w:rPr>
                <w:bCs/>
                <w:iCs/>
                <w:sz w:val="16"/>
                <w:szCs w:val="16"/>
              </w:rPr>
              <w:t xml:space="preserve"> и исполнение обязательств по ним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1010221100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iCs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1010221100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1010221100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1301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81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1010300000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293,8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Пенсионное обеспечение граждан, замещавших муниципальные должности или должности муниципальной службы в органах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1010320200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293,8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1010320200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293,8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1010320200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1001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293,8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«Повышение квалификации муниципальных служащих, глав сельских поселений»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1010400000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25C0D">
              <w:rPr>
                <w:bCs/>
                <w:iCs/>
                <w:sz w:val="16"/>
                <w:szCs w:val="16"/>
              </w:rPr>
              <w:t>непрограммных</w:t>
            </w:r>
            <w:proofErr w:type="spellEnd"/>
            <w:r w:rsidRPr="00425C0D">
              <w:rPr>
                <w:bCs/>
                <w:iCs/>
                <w:sz w:val="16"/>
                <w:szCs w:val="16"/>
              </w:rPr>
              <w:t xml:space="preserve"> направлений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1010422000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1010422000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1010422000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0705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«Управление средствами резервного фонда администраций сельских поселений»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1010500000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Резервный фонд администрации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1010521200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1010521200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1010521200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0111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81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1010600000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3 398,8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 xml:space="preserve">Межбюджетные трансферты бюджетам муниципальных районов </w:t>
            </w:r>
            <w:proofErr w:type="gramStart"/>
            <w:r w:rsidRPr="00425C0D">
              <w:rPr>
                <w:bCs/>
                <w:iCs/>
                <w:sz w:val="16"/>
                <w:szCs w:val="16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1010620600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3 398,8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1010620600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3 398,8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1010620600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1403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3 398,8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Подпрограмма «Повышение эффективности бюджетных расходов сельских поселений на 2021-2025 гг.»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1020000000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«Информационные технологии в управлении»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1020100000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25C0D">
              <w:rPr>
                <w:bCs/>
                <w:iCs/>
                <w:sz w:val="16"/>
                <w:szCs w:val="16"/>
              </w:rPr>
              <w:t>непрограммных</w:t>
            </w:r>
            <w:proofErr w:type="spellEnd"/>
            <w:r w:rsidRPr="00425C0D">
              <w:rPr>
                <w:bCs/>
                <w:iCs/>
                <w:sz w:val="16"/>
                <w:szCs w:val="16"/>
              </w:rPr>
              <w:t xml:space="preserve"> направлений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1020122000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1020122000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1020122000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0104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Подпрограмма «Развитие инфраструктуры на территории сельского поселения на 2021-2025 гг.»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1030000000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4 686,4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lastRenderedPageBreak/>
              <w:t>Основное мероприятие «Ремонт и содержание автомобильных дорог»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1030100000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2 299,8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25C0D">
              <w:rPr>
                <w:bCs/>
                <w:iCs/>
                <w:sz w:val="16"/>
                <w:szCs w:val="16"/>
              </w:rPr>
              <w:t>непрограммных</w:t>
            </w:r>
            <w:proofErr w:type="spellEnd"/>
            <w:r w:rsidRPr="00425C0D">
              <w:rPr>
                <w:bCs/>
                <w:iCs/>
                <w:sz w:val="16"/>
                <w:szCs w:val="16"/>
              </w:rPr>
              <w:t xml:space="preserve"> направлений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1030122000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2 299,8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1030122000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2 299,8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1030122000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0409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2 299,8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«Организация благоустройства территории поселения»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1030200000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645,0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25C0D">
              <w:rPr>
                <w:bCs/>
                <w:iCs/>
                <w:sz w:val="16"/>
                <w:szCs w:val="16"/>
              </w:rPr>
              <w:t>непрограммных</w:t>
            </w:r>
            <w:proofErr w:type="spellEnd"/>
            <w:r w:rsidRPr="00425C0D">
              <w:rPr>
                <w:bCs/>
                <w:iCs/>
                <w:sz w:val="16"/>
                <w:szCs w:val="16"/>
              </w:rPr>
              <w:t xml:space="preserve"> направлений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1030222000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195,6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1030222000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195,6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1030222000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0503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195,6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Реализация мероприятий перечня проектов народных инициатив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10302S2370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449,4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10302S2370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449,4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10302S2370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0503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449,4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"Реализация общественно значимых проектов по благоустройству сельских территорий"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1031600000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1 741,6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Реализация общественно значимых проектов по благоустройству сельских территорий в рамках обеспечения комплексного развития сельских территорий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10316S2870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1 741,6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10316S2870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1 741,6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iCs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10316S2870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0503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1 741,6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Подпрограмма «Обеспечение комплексного пространственного и территориального развития сельского поселения на 2021-2025 гг.»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1040000000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1 554,4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«Проведение топографических, геодезических, картографических и кадастровых работ»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1040100000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80,0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25C0D">
              <w:rPr>
                <w:bCs/>
                <w:iCs/>
                <w:sz w:val="16"/>
                <w:szCs w:val="16"/>
              </w:rPr>
              <w:t>непрограммных</w:t>
            </w:r>
            <w:proofErr w:type="spellEnd"/>
            <w:r w:rsidRPr="00425C0D">
              <w:rPr>
                <w:bCs/>
                <w:iCs/>
                <w:sz w:val="16"/>
                <w:szCs w:val="16"/>
              </w:rPr>
              <w:t xml:space="preserve"> направлений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1040122000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80,0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1040122000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80,0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1040122000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0412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80,0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«Обеспечение 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1040200000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1 474,4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lastRenderedPageBreak/>
              <w:t>Актуализация документов градостроительного зонирования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10402S2984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1 474,4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10402S2984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1 474,4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10402S2984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0412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1 474,4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Подпрограмма «Обеспечение комплексных мер безопасности на территории сельского поселения на 2021-2025 гг.»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1050000000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50,5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1050100000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50,0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25C0D">
              <w:rPr>
                <w:bCs/>
                <w:iCs/>
                <w:sz w:val="16"/>
                <w:szCs w:val="16"/>
              </w:rPr>
              <w:t>непрограммных</w:t>
            </w:r>
            <w:proofErr w:type="spellEnd"/>
            <w:r w:rsidRPr="00425C0D">
              <w:rPr>
                <w:bCs/>
                <w:iCs/>
                <w:sz w:val="16"/>
                <w:szCs w:val="16"/>
              </w:rPr>
              <w:t xml:space="preserve"> направлений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1050122000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50,0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1050122000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50,0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1050122000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0314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50,0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"Профилактика безнадзорности и правонарушений на территории сельского поселения"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1050200000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25C0D">
              <w:rPr>
                <w:bCs/>
                <w:iCs/>
                <w:sz w:val="16"/>
                <w:szCs w:val="16"/>
              </w:rPr>
              <w:t>непрограммных</w:t>
            </w:r>
            <w:proofErr w:type="spellEnd"/>
            <w:r w:rsidRPr="00425C0D">
              <w:rPr>
                <w:bCs/>
                <w:iCs/>
                <w:sz w:val="16"/>
                <w:szCs w:val="16"/>
              </w:rPr>
              <w:t xml:space="preserve"> направлений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1050222000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1050222000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1050222000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0314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Подпрограмма «Развитие сферы культуры и спорта на территории сельского поселения на 2021-2025 гг.»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6 979,2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«Расходы,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6 109,7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18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proofErr w:type="gramStart"/>
            <w:r w:rsidRPr="00425C0D">
              <w:rPr>
                <w:bCs/>
                <w:iCs/>
                <w:sz w:val="16"/>
                <w:szCs w:val="16"/>
              </w:rPr>
              <w:t>Предоставление иных межбюджетных трансфертов бюджетам поселений Тулунского района на выплату денежного содержания с начислениями на него главам, муниципальным служащим органов местного самоуправления сельского поселения, а также заработной платы с начислениями на нее техническому и вспомогательному персоналу органов местного самоуправления сельских поселений, работникам учреждений, находящихся в ведении органов местного самоуправления сельских поселений Тулунского района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1060120900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154,9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1060120900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154,9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1060120900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0801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154,9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25C0D">
              <w:rPr>
                <w:bCs/>
                <w:iCs/>
                <w:sz w:val="16"/>
                <w:szCs w:val="16"/>
              </w:rPr>
              <w:t>непрограммных</w:t>
            </w:r>
            <w:proofErr w:type="spellEnd"/>
            <w:r w:rsidRPr="00425C0D">
              <w:rPr>
                <w:bCs/>
                <w:iCs/>
                <w:sz w:val="16"/>
                <w:szCs w:val="16"/>
              </w:rPr>
              <w:t xml:space="preserve"> направлений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1060122000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5 954,8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3 043,2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1060122000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0801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3 043,2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1060122000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1 100,3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1060122000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0801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1 100,3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39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1060122000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400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1 800,0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1060122000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0801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1 800,0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1060122000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11,3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1060122000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0801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11,3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1060200000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25C0D">
              <w:rPr>
                <w:bCs/>
                <w:iCs/>
                <w:sz w:val="16"/>
                <w:szCs w:val="16"/>
              </w:rPr>
              <w:t>непрограммных</w:t>
            </w:r>
            <w:proofErr w:type="spellEnd"/>
            <w:r w:rsidRPr="00425C0D">
              <w:rPr>
                <w:bCs/>
                <w:iCs/>
                <w:sz w:val="16"/>
                <w:szCs w:val="16"/>
              </w:rPr>
              <w:t xml:space="preserve"> направлений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1060222000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1060222000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1060222000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1101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«Развитие домов культуры поселений»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1060300000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860,5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Развитие домов культуры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10603S2100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860,5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10603S2100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860,5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10603S2100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0801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860,5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Подпрограмма «Энергосбережение и повышение энергетической эффективности на территории сельских поселений на 2021-2025 гг.»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1070000000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«Технические и организационные мероприятия по снижению использования энергоресурсов»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1070100000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lastRenderedPageBreak/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25C0D">
              <w:rPr>
                <w:bCs/>
                <w:iCs/>
                <w:sz w:val="16"/>
                <w:szCs w:val="16"/>
              </w:rPr>
              <w:t>непрограммных</w:t>
            </w:r>
            <w:proofErr w:type="spellEnd"/>
            <w:r w:rsidRPr="00425C0D">
              <w:rPr>
                <w:bCs/>
                <w:iCs/>
                <w:sz w:val="16"/>
                <w:szCs w:val="16"/>
              </w:rPr>
              <w:t xml:space="preserve"> направлений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1070122000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1070122000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1070122000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0104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Муниципальная программа "Формирование современной городской среды на территории муниципального образования на 2018-2024 гг."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1100000000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1 791,2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Региональный проект" Формирование комфортной городской среды в Иркутской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110F200000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1 791,2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110F255551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1 791,2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110F255551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1 791,2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110F255551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0503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1 791,2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24 450,4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</w:tbl>
    <w:p w:rsidR="00A72066" w:rsidRPr="00425C0D" w:rsidRDefault="00A72066" w:rsidP="00835B1D">
      <w:pPr>
        <w:rPr>
          <w:sz w:val="16"/>
          <w:szCs w:val="16"/>
        </w:rPr>
      </w:pPr>
    </w:p>
    <w:p w:rsidR="00835B1D" w:rsidRPr="00425C0D" w:rsidRDefault="00835B1D" w:rsidP="00835B1D">
      <w:pPr>
        <w:jc w:val="both"/>
        <w:rPr>
          <w:sz w:val="16"/>
          <w:szCs w:val="16"/>
        </w:rPr>
      </w:pPr>
    </w:p>
    <w:tbl>
      <w:tblPr>
        <w:tblW w:w="15901" w:type="dxa"/>
        <w:tblInd w:w="93" w:type="dxa"/>
        <w:tblLook w:val="04A0"/>
      </w:tblPr>
      <w:tblGrid>
        <w:gridCol w:w="6819"/>
        <w:gridCol w:w="880"/>
        <w:gridCol w:w="840"/>
        <w:gridCol w:w="1620"/>
        <w:gridCol w:w="880"/>
        <w:gridCol w:w="3922"/>
        <w:gridCol w:w="940"/>
      </w:tblGrid>
      <w:tr w:rsidR="00835B1D" w:rsidRPr="00425C0D" w:rsidTr="008E29E9">
        <w:trPr>
          <w:trHeight w:val="240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 xml:space="preserve"> от 25 декабря 2020г. №23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40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675"/>
        </w:trPr>
        <w:tc>
          <w:tcPr>
            <w:tcW w:w="149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25C0D">
              <w:rPr>
                <w:bCs/>
                <w:color w:val="000000"/>
                <w:sz w:val="16"/>
                <w:szCs w:val="16"/>
              </w:rPr>
              <w:t xml:space="preserve">ВЕДОМСТВЕННАЯ СТРУКТУРА РАСХОДОВ БЮДЖЕТА ШЕРАГУЛЬСКОГО МУНИЦИПАЛЬНОГО ОБРАЗОВАНИЯ на 2021 ГОД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31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8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7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(тыс. рублей)</w:t>
            </w:r>
          </w:p>
        </w:tc>
      </w:tr>
      <w:tr w:rsidR="00835B1D" w:rsidRPr="00425C0D" w:rsidTr="008E29E9">
        <w:trPr>
          <w:trHeight w:val="285"/>
        </w:trPr>
        <w:tc>
          <w:tcPr>
            <w:tcW w:w="6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КБК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2021 год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85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B1D" w:rsidRPr="00425C0D" w:rsidRDefault="00835B1D" w:rsidP="00835B1D">
            <w:pPr>
              <w:rPr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КВСР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КФСР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КЦСР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КВР</w:t>
            </w:r>
          </w:p>
        </w:tc>
        <w:tc>
          <w:tcPr>
            <w:tcW w:w="3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B1D" w:rsidRPr="00425C0D" w:rsidRDefault="00835B1D" w:rsidP="00835B1D">
            <w:pPr>
              <w:rPr>
                <w:bCs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Администрация Шерагульского сельского поселения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24 450,4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5 340,6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1 295,5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Муниципальная программа «Социально-экономическое развитие территории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1 295,5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Подпрограмма «Обеспечение деятельности главы сельского поселения и Администрации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1 295,5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lastRenderedPageBreak/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1 295,5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1010120100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7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1010120100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162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proofErr w:type="gramStart"/>
            <w:r w:rsidRPr="00425C0D">
              <w:rPr>
                <w:bCs/>
                <w:iCs/>
                <w:sz w:val="16"/>
                <w:szCs w:val="16"/>
              </w:rPr>
              <w:t>Предоставление иных межбюджетных трансфертов бюджетам поселений Тулунского района на выплату денежного содержания с начислениями на него главам, муниципальным служащим органов местного самоуправления сельского поселения, а также заработной платы с начислениями на нее техническому и вспомогательному персоналу органов местного самоуправления сельских поселений, работникам учреждений, находящихся в ведении органов местного самоуправления сельских поселений Тулунского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1010120900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365,0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7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1010120900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365,0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81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4 020,1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Муниципальная программа «Социально-экономическое развитие территории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4 020,1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 </w:t>
            </w: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Подпрограмма «Обеспечение деятельности главы сельского поселения и Администрации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4 000,5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iCs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4 000,5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1010120100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3 260,5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7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1010120100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2 827,1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1010120100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280,0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1010120100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800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153,4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162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proofErr w:type="gramStart"/>
            <w:r w:rsidRPr="00425C0D">
              <w:rPr>
                <w:bCs/>
                <w:iCs/>
                <w:sz w:val="16"/>
                <w:szCs w:val="16"/>
              </w:rPr>
              <w:lastRenderedPageBreak/>
              <w:t>Предоставление иных межбюджетных трансфертов бюджетам поселений Тулунского района на выплату денежного содержания с начислениями на него главам, муниципальным служащим органов местного самоуправления сельского поселения, а также заработной платы с начислениями на нее техническому и вспомогательному персоналу органов местного самоуправления сельских поселений, работникам учреждений, находящихся в ведении органов местного самоуправления сельских поселений Тулунского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1010120900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740,0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7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1010120900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740,0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Подпрограмма «Повышение эффективности бюджетных расходов сельских поселений на 2021-2025 гг.»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1020000000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«Информационные технологии в управлении»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1020100000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25C0D">
              <w:rPr>
                <w:bCs/>
                <w:iCs/>
                <w:sz w:val="16"/>
                <w:szCs w:val="16"/>
              </w:rPr>
              <w:t>непрограммных</w:t>
            </w:r>
            <w:proofErr w:type="spellEnd"/>
            <w:r w:rsidRPr="00425C0D">
              <w:rPr>
                <w:bCs/>
                <w:iCs/>
                <w:sz w:val="16"/>
                <w:szCs w:val="16"/>
              </w:rPr>
              <w:t xml:space="preserve"> направлений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1020122000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1020122000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Подпрограмма «Энергосбережение и повышение энергетической эффективности на территории сельских поселений на 2021-2025 гг.»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1070000000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«Технические и организационные мероприятия по снижению использования энергоресурсов»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1070100000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25C0D">
              <w:rPr>
                <w:bCs/>
                <w:iCs/>
                <w:sz w:val="16"/>
                <w:szCs w:val="16"/>
              </w:rPr>
              <w:t>непрограммных</w:t>
            </w:r>
            <w:proofErr w:type="spellEnd"/>
            <w:r w:rsidRPr="00425C0D">
              <w:rPr>
                <w:bCs/>
                <w:iCs/>
                <w:sz w:val="16"/>
                <w:szCs w:val="16"/>
              </w:rPr>
              <w:t xml:space="preserve"> направлений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1070122000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1070122000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Муниципальная программа «Социально-экономическое развитие территории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Подпрограмма «Обеспечение деятельности главы сельского поселения и Администрации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«Управление средствами резервного фонда администраций сельских поселений»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1010500000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Резервный фонд администрации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1010521200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1010521200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800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Муниципальная программа «Социально-экономическое развитие территории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lastRenderedPageBreak/>
              <w:t>Подпрограмма «Обеспечение деятельности главы сельского поселения и Администрации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1010120100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4,3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1010120100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800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4,3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10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1010173150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1010173150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343,5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343,5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Муниципальная программа «Социально-экономическое развитие территории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343,5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Подпрограмма «Обеспечение деятельности главы сельского поселения и Администрации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343,5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343,5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1010151180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343,5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7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1010151180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311,9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1010151180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31,6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0300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50,5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0314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50,5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Муниципальная программа «Социально-экономическое развитие территории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0314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50,5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Подпрограмма «Обеспечение комплексных мер безопасности на территории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0314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1050000000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50,5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iCs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0314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1050100000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lastRenderedPageBreak/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25C0D">
              <w:rPr>
                <w:bCs/>
                <w:iCs/>
                <w:sz w:val="16"/>
                <w:szCs w:val="16"/>
              </w:rPr>
              <w:t>непрограммных</w:t>
            </w:r>
            <w:proofErr w:type="spellEnd"/>
            <w:r w:rsidRPr="00425C0D">
              <w:rPr>
                <w:bCs/>
                <w:iCs/>
                <w:sz w:val="16"/>
                <w:szCs w:val="16"/>
              </w:rPr>
              <w:t xml:space="preserve"> направлений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0314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1050122000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0314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1050122000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"Профилактика безнадзорности и правонарушений на территории сельского поселения"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0314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1050200000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25C0D">
              <w:rPr>
                <w:bCs/>
                <w:iCs/>
                <w:sz w:val="16"/>
                <w:szCs w:val="16"/>
              </w:rPr>
              <w:t>непрограммных</w:t>
            </w:r>
            <w:proofErr w:type="spellEnd"/>
            <w:r w:rsidRPr="00425C0D">
              <w:rPr>
                <w:bCs/>
                <w:iCs/>
                <w:sz w:val="16"/>
                <w:szCs w:val="16"/>
              </w:rPr>
              <w:t xml:space="preserve"> направлений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0314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1050222000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0314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1050222000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0400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3 854,2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2 299,8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Муниципальная программа «Социально-экономическое развитие территории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2 299,8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Подпрограмма «Развитие инфраструктуры на территории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1030000000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2 299,8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«Ремонт и содержание автомобильных дорог»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1030100000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2 299,8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25C0D">
              <w:rPr>
                <w:bCs/>
                <w:iCs/>
                <w:sz w:val="16"/>
                <w:szCs w:val="16"/>
              </w:rPr>
              <w:t>непрограммных</w:t>
            </w:r>
            <w:proofErr w:type="spellEnd"/>
            <w:r w:rsidRPr="00425C0D">
              <w:rPr>
                <w:bCs/>
                <w:iCs/>
                <w:sz w:val="16"/>
                <w:szCs w:val="16"/>
              </w:rPr>
              <w:t xml:space="preserve"> направлений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1030122000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2 299,8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1030122000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2 299,8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0412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1 554,4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Муниципальная программа «Социально-экономическое развитие территории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1 554,4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iCs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Подпрограмма «Обеспечение комплексного пространственного и территориального развития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1 554,4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iCs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«Проведение топографических, геодезических, картографических и кадастровых работ»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1040100000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80,0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25C0D">
              <w:rPr>
                <w:bCs/>
                <w:iCs/>
                <w:sz w:val="16"/>
                <w:szCs w:val="16"/>
              </w:rPr>
              <w:t>непрограммных</w:t>
            </w:r>
            <w:proofErr w:type="spellEnd"/>
            <w:r w:rsidRPr="00425C0D">
              <w:rPr>
                <w:bCs/>
                <w:iCs/>
                <w:sz w:val="16"/>
                <w:szCs w:val="16"/>
              </w:rPr>
              <w:t xml:space="preserve"> направлений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1040122000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80,0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1040122000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80,0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«Обеспечение 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0412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1040200000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1 474,4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Актуализация документов градостроительного зонирования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10402S2984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1 474,4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10402S2984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1 474,4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0500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4 177,8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4 177,8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lastRenderedPageBreak/>
              <w:t>Муниципальная программа «Социально-экономическое развитие территории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2 386,6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Подпрограмма «Развитие инфраструктуры на территории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1030000000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2 386,6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«Организация благоустройства территории поселения»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1030200000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645,0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25C0D">
              <w:rPr>
                <w:bCs/>
                <w:iCs/>
                <w:sz w:val="16"/>
                <w:szCs w:val="16"/>
              </w:rPr>
              <w:t>непрограммных</w:t>
            </w:r>
            <w:proofErr w:type="spellEnd"/>
            <w:r w:rsidRPr="00425C0D">
              <w:rPr>
                <w:bCs/>
                <w:iCs/>
                <w:sz w:val="16"/>
                <w:szCs w:val="16"/>
              </w:rPr>
              <w:t xml:space="preserve"> направлений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1030222000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195,6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1030222000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195,6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Реализация мероприятий перечня проектов народных инициатив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10302S2370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449,4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10302S2370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449,4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"Реализация общественно значимых проектов по благоустройству сельских территорий"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1031600000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1 741,6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Реализация общественно значимых проектов по благоустройству сельских территорий в рамках обеспечения комплексного развития сельских территорий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10316S2870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1 741,6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10316S2870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1 741,6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Муниципальная программа "Формирование современной городской среды на территории муниципального образования на 2018-2024 гг."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1100000000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1 791,2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Региональный проект" Формирование комфортной городской среды в Иркутской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110F200000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1 791,2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110F255551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1 791,2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110F255551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1 791,2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0700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0705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Муниципальная программа «Социально-экономическое развитие территории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0705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Подпрограмма «Обеспечение деятельности главы сельского поселения и Администрации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0705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«Повышение квалификации муниципальных служащих, глав сельских поселений»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0705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1010400000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25C0D">
              <w:rPr>
                <w:bCs/>
                <w:iCs/>
                <w:sz w:val="16"/>
                <w:szCs w:val="16"/>
              </w:rPr>
              <w:t>непрограммных</w:t>
            </w:r>
            <w:proofErr w:type="spellEnd"/>
            <w:r w:rsidRPr="00425C0D">
              <w:rPr>
                <w:bCs/>
                <w:iCs/>
                <w:sz w:val="16"/>
                <w:szCs w:val="16"/>
              </w:rPr>
              <w:t xml:space="preserve"> направлений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0705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1010422000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0705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1010422000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0800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6 970,2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6 970,2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lastRenderedPageBreak/>
              <w:t>Муниципальная программа «Социально-экономическое развитие территории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6 970,2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Подпрограмма «Развитие сферы культуры и спорта на территории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6 970,2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«Расходы,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6 109,7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16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proofErr w:type="gramStart"/>
            <w:r w:rsidRPr="00425C0D">
              <w:rPr>
                <w:bCs/>
                <w:iCs/>
                <w:sz w:val="16"/>
                <w:szCs w:val="16"/>
              </w:rPr>
              <w:t>Предоставление иных межбюджетных трансфертов бюджетам поселений Тулунского района на выплату денежного содержания с начислениями на него главам, муниципальным служащим органов местного самоуправления сельского поселения, а также заработной платы с начислениями на нее техническому и вспомогательному персоналу органов местного самоуправления сельских поселений, работникам учреждений, находящихся в ведении органов местного самоуправления сельских поселений Тулунского района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1060120900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154,9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7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1060120900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154,9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25C0D">
              <w:rPr>
                <w:bCs/>
                <w:iCs/>
                <w:sz w:val="16"/>
                <w:szCs w:val="16"/>
              </w:rPr>
              <w:t>непрограммных</w:t>
            </w:r>
            <w:proofErr w:type="spellEnd"/>
            <w:r w:rsidRPr="00425C0D">
              <w:rPr>
                <w:bCs/>
                <w:iCs/>
                <w:sz w:val="16"/>
                <w:szCs w:val="16"/>
              </w:rPr>
              <w:t xml:space="preserve"> направлений расходов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1060122000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5 954,8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7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1060122000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3 043,2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1060122000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1 100,3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1060122000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400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1 800,0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1060122000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800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11,3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«Развитие домов культуры поселений»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1060300000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860,5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Развитие домов культуры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10603S2100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860,5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10603S2100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860,5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293,8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293,8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Муниципальная программа «Социально-экономическое развитие территории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293,8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Подпрограмма «Обеспечение деятельности главы сельского поселения и Администрации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293,8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8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lastRenderedPageBreak/>
              <w:t>Основное мероприятие «Пенсионное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1010300000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293,8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Пенсионное обеспечение граждан, замещавших муниципальные должности или должности муниципальной службы в органах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1010320200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293,8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1010320200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300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293,8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Муниципальная программа «Социально-экономическое развитие территории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Подпрограмма «Развитие сферы культуры и спорта на территории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25C0D">
              <w:rPr>
                <w:bCs/>
                <w:iCs/>
                <w:sz w:val="16"/>
                <w:szCs w:val="16"/>
              </w:rPr>
              <w:t>непрограммных</w:t>
            </w:r>
            <w:proofErr w:type="spellEnd"/>
            <w:r w:rsidRPr="00425C0D">
              <w:rPr>
                <w:bCs/>
                <w:iCs/>
                <w:sz w:val="16"/>
                <w:szCs w:val="16"/>
              </w:rPr>
              <w:t xml:space="preserve"> направлений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1060222000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1060222000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1300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1301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Муниципальная программа «Социально-экономическое развитие территории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1301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Подпрограмма «Обеспечение деятельности главы сельского поселения и Администрации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1301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Основное мероприятие «Управление муниципальным долгом сельского поселения»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1301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 xml:space="preserve">Организация и осуществление муниципальных </w:t>
            </w:r>
            <w:proofErr w:type="gramStart"/>
            <w:r w:rsidRPr="00425C0D">
              <w:rPr>
                <w:bCs/>
                <w:iCs/>
                <w:sz w:val="16"/>
                <w:szCs w:val="16"/>
              </w:rPr>
              <w:t>заимствований</w:t>
            </w:r>
            <w:proofErr w:type="gramEnd"/>
            <w:r w:rsidRPr="00425C0D">
              <w:rPr>
                <w:bCs/>
                <w:iCs/>
                <w:sz w:val="16"/>
                <w:szCs w:val="16"/>
              </w:rPr>
              <w:t xml:space="preserve"> и исполнение обязательств по ним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1301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1010221100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1301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1010221100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700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1400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3 398,8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3 398,8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Муниципальная программа «Социально-экономическое развитие территории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3 398,8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Подпрограмма «Обеспечение деятельности главы сельского поселения и Администрации сельского поселения на 2021-2025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3 398,8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8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lastRenderedPageBreak/>
              <w:t>Основное мероприятие 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1010600000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3 398,8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8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 xml:space="preserve">Межбюджетные трансферты бюджетам муниципальных районов </w:t>
            </w:r>
            <w:proofErr w:type="gramStart"/>
            <w:r w:rsidRPr="00425C0D">
              <w:rPr>
                <w:bCs/>
                <w:iCs/>
                <w:sz w:val="16"/>
                <w:szCs w:val="16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1010620600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bCs/>
                <w:iCs/>
                <w:sz w:val="16"/>
                <w:szCs w:val="16"/>
              </w:rPr>
            </w:pPr>
            <w:r w:rsidRPr="00425C0D">
              <w:rPr>
                <w:bCs/>
                <w:iCs/>
                <w:sz w:val="16"/>
                <w:szCs w:val="16"/>
              </w:rPr>
              <w:t>3 398,8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1010620600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center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500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B1D" w:rsidRPr="00425C0D" w:rsidRDefault="00835B1D" w:rsidP="00835B1D">
            <w:pPr>
              <w:jc w:val="right"/>
              <w:rPr>
                <w:sz w:val="16"/>
                <w:szCs w:val="16"/>
              </w:rPr>
            </w:pPr>
            <w:r w:rsidRPr="00425C0D">
              <w:rPr>
                <w:sz w:val="16"/>
                <w:szCs w:val="16"/>
              </w:rPr>
              <w:t>3 398,8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425C0D" w:rsidTr="008E29E9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ВСЕГО: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425C0D" w:rsidRDefault="00835B1D" w:rsidP="00835B1D">
            <w:pPr>
              <w:jc w:val="right"/>
              <w:rPr>
                <w:bCs/>
                <w:sz w:val="16"/>
                <w:szCs w:val="16"/>
              </w:rPr>
            </w:pPr>
            <w:r w:rsidRPr="00425C0D">
              <w:rPr>
                <w:bCs/>
                <w:sz w:val="16"/>
                <w:szCs w:val="16"/>
              </w:rPr>
              <w:t>24 450,4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425C0D" w:rsidRDefault="00835B1D" w:rsidP="00835B1D">
            <w:pPr>
              <w:rPr>
                <w:sz w:val="16"/>
                <w:szCs w:val="16"/>
              </w:rPr>
            </w:pPr>
          </w:p>
        </w:tc>
      </w:tr>
      <w:tr w:rsidR="00835B1D" w:rsidRPr="00835B1D" w:rsidTr="008E29E9">
        <w:trPr>
          <w:trHeight w:val="25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835B1D" w:rsidRDefault="00835B1D" w:rsidP="00835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835B1D" w:rsidRDefault="00835B1D" w:rsidP="00835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</w:tbl>
    <w:p w:rsidR="00835B1D" w:rsidRPr="00835B1D" w:rsidRDefault="00835B1D" w:rsidP="00835B1D">
      <w:pPr>
        <w:jc w:val="both"/>
        <w:rPr>
          <w:sz w:val="18"/>
          <w:szCs w:val="18"/>
        </w:rPr>
      </w:pPr>
    </w:p>
    <w:p w:rsidR="00835B1D" w:rsidRPr="00835B1D" w:rsidRDefault="00835B1D" w:rsidP="00835B1D">
      <w:pPr>
        <w:jc w:val="both"/>
        <w:rPr>
          <w:sz w:val="18"/>
          <w:szCs w:val="18"/>
        </w:rPr>
      </w:pPr>
    </w:p>
    <w:p w:rsidR="00835B1D" w:rsidRPr="00835B1D" w:rsidRDefault="00835B1D" w:rsidP="00835B1D">
      <w:pPr>
        <w:jc w:val="both"/>
        <w:rPr>
          <w:sz w:val="18"/>
          <w:szCs w:val="18"/>
        </w:rPr>
      </w:pPr>
    </w:p>
    <w:p w:rsidR="00835B1D" w:rsidRPr="00835B1D" w:rsidRDefault="00835B1D" w:rsidP="00835B1D">
      <w:pPr>
        <w:jc w:val="both"/>
        <w:rPr>
          <w:sz w:val="18"/>
          <w:szCs w:val="18"/>
        </w:rPr>
      </w:pPr>
    </w:p>
    <w:p w:rsidR="00835B1D" w:rsidRPr="008E29E9" w:rsidRDefault="00835B1D" w:rsidP="008E29E9">
      <w:pPr>
        <w:jc w:val="center"/>
        <w:rPr>
          <w:b/>
          <w:i/>
          <w:sz w:val="22"/>
          <w:szCs w:val="22"/>
        </w:rPr>
      </w:pPr>
      <w:r w:rsidRPr="008E29E9">
        <w:rPr>
          <w:b/>
          <w:i/>
          <w:sz w:val="22"/>
          <w:szCs w:val="22"/>
        </w:rPr>
        <w:t xml:space="preserve">2.  Решение  Думы  Шерагульского сельского поселения от 30.06.2021 г. №  46-р «О внесении изменений и дополнений </w:t>
      </w:r>
      <w:proofErr w:type="gramStart"/>
      <w:r w:rsidRPr="008E29E9">
        <w:rPr>
          <w:b/>
          <w:i/>
          <w:sz w:val="22"/>
          <w:szCs w:val="22"/>
        </w:rPr>
        <w:t>в</w:t>
      </w:r>
      <w:proofErr w:type="gramEnd"/>
    </w:p>
    <w:p w:rsidR="00835B1D" w:rsidRPr="008E29E9" w:rsidRDefault="00835B1D" w:rsidP="008E29E9">
      <w:pPr>
        <w:jc w:val="center"/>
        <w:rPr>
          <w:b/>
          <w:i/>
          <w:sz w:val="22"/>
          <w:szCs w:val="22"/>
        </w:rPr>
      </w:pPr>
      <w:r w:rsidRPr="008E29E9">
        <w:rPr>
          <w:b/>
          <w:i/>
          <w:sz w:val="22"/>
          <w:szCs w:val="22"/>
        </w:rPr>
        <w:t>распоряжение от 25.12.2020 г. №  106-р</w:t>
      </w:r>
      <w:bookmarkStart w:id="1" w:name="_GoBack"/>
      <w:bookmarkEnd w:id="1"/>
      <w:r w:rsidR="008E29E9">
        <w:rPr>
          <w:b/>
          <w:i/>
          <w:sz w:val="22"/>
          <w:szCs w:val="22"/>
        </w:rPr>
        <w:t xml:space="preserve"> </w:t>
      </w:r>
      <w:r w:rsidRPr="008E29E9">
        <w:rPr>
          <w:b/>
          <w:i/>
          <w:sz w:val="22"/>
          <w:szCs w:val="22"/>
        </w:rPr>
        <w:t>«Об утверждении плана мероприятий на 2021 год</w:t>
      </w:r>
    </w:p>
    <w:p w:rsidR="00835B1D" w:rsidRPr="008E29E9" w:rsidRDefault="00835B1D" w:rsidP="008E29E9">
      <w:pPr>
        <w:jc w:val="center"/>
        <w:rPr>
          <w:b/>
          <w:i/>
          <w:sz w:val="22"/>
          <w:szCs w:val="22"/>
        </w:rPr>
      </w:pPr>
      <w:r w:rsidRPr="008E29E9">
        <w:rPr>
          <w:b/>
          <w:i/>
          <w:sz w:val="22"/>
          <w:szCs w:val="22"/>
        </w:rPr>
        <w:t>по реализации муниципальной программы</w:t>
      </w:r>
      <w:r w:rsidR="008E29E9">
        <w:rPr>
          <w:b/>
          <w:i/>
          <w:sz w:val="22"/>
          <w:szCs w:val="22"/>
        </w:rPr>
        <w:t xml:space="preserve"> </w:t>
      </w:r>
      <w:r w:rsidRPr="008E29E9">
        <w:rPr>
          <w:b/>
          <w:i/>
          <w:sz w:val="22"/>
          <w:szCs w:val="22"/>
        </w:rPr>
        <w:t>"Социально-экономическое развитие территории</w:t>
      </w:r>
      <w:r w:rsidR="008E29E9">
        <w:rPr>
          <w:b/>
          <w:i/>
          <w:sz w:val="22"/>
          <w:szCs w:val="22"/>
        </w:rPr>
        <w:t xml:space="preserve"> </w:t>
      </w:r>
      <w:r w:rsidRPr="008E29E9">
        <w:rPr>
          <w:b/>
          <w:i/>
          <w:sz w:val="22"/>
          <w:szCs w:val="22"/>
        </w:rPr>
        <w:t>Шерагульского   сельского поселения на 2021-2025 гг.»»</w:t>
      </w:r>
    </w:p>
    <w:p w:rsidR="00835B1D" w:rsidRPr="00835B1D" w:rsidRDefault="00835B1D" w:rsidP="00835B1D">
      <w:pPr>
        <w:jc w:val="both"/>
        <w:rPr>
          <w:sz w:val="18"/>
          <w:szCs w:val="18"/>
        </w:rPr>
      </w:pPr>
    </w:p>
    <w:p w:rsidR="00835B1D" w:rsidRPr="00835B1D" w:rsidRDefault="00835B1D" w:rsidP="00835B1D">
      <w:pPr>
        <w:ind w:firstLine="709"/>
        <w:jc w:val="both"/>
        <w:rPr>
          <w:sz w:val="18"/>
          <w:szCs w:val="18"/>
        </w:rPr>
      </w:pPr>
      <w:r w:rsidRPr="00835B1D">
        <w:rPr>
          <w:sz w:val="18"/>
          <w:szCs w:val="18"/>
        </w:rPr>
        <w:t xml:space="preserve">В соответствии с </w:t>
      </w:r>
      <w:r w:rsidRPr="00835B1D">
        <w:rPr>
          <w:color w:val="000000"/>
          <w:sz w:val="18"/>
          <w:szCs w:val="18"/>
        </w:rPr>
        <w:t>Постановлением администрации Шерагульского  сельского поселения от  29 декабря 2015 года № 46-п «</w:t>
      </w:r>
      <w:r w:rsidRPr="00835B1D">
        <w:rPr>
          <w:bCs/>
          <w:sz w:val="18"/>
          <w:szCs w:val="18"/>
        </w:rPr>
        <w:t xml:space="preserve">Об утверждении Положения о порядке принятия решений о разработке муниципальных программ Шерагульского сельского поселения и их формирования и реализации» (с внесенными изменениями и дополнениями от </w:t>
      </w:r>
      <w:r w:rsidRPr="00835B1D">
        <w:rPr>
          <w:spacing w:val="20"/>
          <w:sz w:val="18"/>
          <w:szCs w:val="18"/>
        </w:rPr>
        <w:t xml:space="preserve"> 29.08.2017г № 37-п; от 30.10.2018г. № 62-п; </w:t>
      </w:r>
      <w:proofErr w:type="gramStart"/>
      <w:r w:rsidRPr="00835B1D">
        <w:rPr>
          <w:spacing w:val="20"/>
          <w:sz w:val="18"/>
          <w:szCs w:val="18"/>
        </w:rPr>
        <w:t xml:space="preserve">от 06.05.2019г. № 25-п), </w:t>
      </w:r>
      <w:r w:rsidRPr="00835B1D">
        <w:rPr>
          <w:bCs/>
          <w:sz w:val="18"/>
          <w:szCs w:val="18"/>
        </w:rPr>
        <w:t xml:space="preserve">Постановлением администрации   Шерагульского   сельского поселения от  23.06.2021 г. № 44-п </w:t>
      </w:r>
      <w:r w:rsidRPr="00835B1D">
        <w:rPr>
          <w:sz w:val="18"/>
          <w:szCs w:val="18"/>
        </w:rPr>
        <w:t>«О внесении изменений в муниципальную программу «Социально-экономическое развитие территории Шерагульского  сельского поселения на 2021 – 2025 гг.», утвержденную постановлением администрации  Шерагульского  сельского поселения от «11» ноября 2020 года № 61-п (с изменениями от 11.01.2021г. № 1-п; от 22.01.2021г. № 8-п;</w:t>
      </w:r>
      <w:proofErr w:type="gramEnd"/>
      <w:r w:rsidRPr="00835B1D">
        <w:rPr>
          <w:sz w:val="18"/>
          <w:szCs w:val="18"/>
        </w:rPr>
        <w:t xml:space="preserve"> от 08.02.2021г. № 12-п; от 09.03.2021г. № 17-п; от 26.03.2021г.  № 21-п; от 19.04.2021г. № 28-п; от 21.05.2021г. № 37-п; от 09.06.2021г. № 43-п), р</w:t>
      </w:r>
      <w:r w:rsidRPr="00835B1D">
        <w:rPr>
          <w:color w:val="000000"/>
          <w:sz w:val="18"/>
          <w:szCs w:val="18"/>
        </w:rPr>
        <w:t>уководствуясь статьёй 24 Устава  Шерагульского  муниципального образования,</w:t>
      </w:r>
    </w:p>
    <w:p w:rsidR="00835B1D" w:rsidRPr="00835B1D" w:rsidRDefault="00835B1D" w:rsidP="00835B1D">
      <w:pPr>
        <w:widowControl w:val="0"/>
        <w:autoSpaceDE w:val="0"/>
        <w:autoSpaceDN w:val="0"/>
        <w:adjustRightInd w:val="0"/>
        <w:ind w:left="709" w:firstLine="709"/>
        <w:jc w:val="both"/>
        <w:rPr>
          <w:sz w:val="18"/>
          <w:szCs w:val="18"/>
        </w:rPr>
      </w:pPr>
    </w:p>
    <w:p w:rsidR="00835B1D" w:rsidRPr="00835B1D" w:rsidRDefault="00835B1D" w:rsidP="00835B1D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835B1D">
        <w:rPr>
          <w:sz w:val="18"/>
          <w:szCs w:val="18"/>
        </w:rPr>
        <w:t>1. План мероприятий на 2021 год по реализации муниципальной программы «Социально-экономическое развитие территории Шерагульского сельского поселения на 2021-2025 гг.» изложить в новой редакции (план прилагается).</w:t>
      </w:r>
    </w:p>
    <w:p w:rsidR="00835B1D" w:rsidRPr="00835B1D" w:rsidRDefault="00835B1D" w:rsidP="00835B1D">
      <w:pPr>
        <w:ind w:firstLine="708"/>
        <w:jc w:val="both"/>
        <w:rPr>
          <w:sz w:val="18"/>
          <w:szCs w:val="18"/>
        </w:rPr>
      </w:pPr>
      <w:r w:rsidRPr="00835B1D">
        <w:rPr>
          <w:sz w:val="18"/>
          <w:szCs w:val="18"/>
        </w:rPr>
        <w:t xml:space="preserve">2. Настоящее распоряжение подлежит опубликованию в газете «Информационный вестник» и на официальном сайте Шерагульского муниципального образования Тулунского района Иркутской области по адресу: </w:t>
      </w:r>
      <w:hyperlink r:id="rId8" w:history="1">
        <w:r w:rsidRPr="00835B1D">
          <w:rPr>
            <w:rStyle w:val="a7"/>
            <w:rFonts w:eastAsiaTheme="minorEastAsia"/>
            <w:sz w:val="18"/>
            <w:szCs w:val="18"/>
            <w:u w:val="none"/>
            <w:lang w:val="en-US"/>
          </w:rPr>
          <w:t>http</w:t>
        </w:r>
        <w:r w:rsidRPr="00835B1D">
          <w:rPr>
            <w:rStyle w:val="a7"/>
            <w:rFonts w:eastAsiaTheme="minorEastAsia"/>
            <w:sz w:val="18"/>
            <w:szCs w:val="18"/>
            <w:u w:val="none"/>
          </w:rPr>
          <w:t>://</w:t>
        </w:r>
        <w:proofErr w:type="spellStart"/>
        <w:r w:rsidRPr="00835B1D">
          <w:rPr>
            <w:rStyle w:val="a7"/>
            <w:rFonts w:eastAsiaTheme="minorEastAsia"/>
            <w:sz w:val="18"/>
            <w:szCs w:val="18"/>
            <w:u w:val="none"/>
            <w:lang w:val="en-US"/>
          </w:rPr>
          <w:t>sheragul</w:t>
        </w:r>
        <w:proofErr w:type="spellEnd"/>
        <w:r w:rsidRPr="00835B1D">
          <w:rPr>
            <w:rStyle w:val="a7"/>
            <w:rFonts w:eastAsiaTheme="minorEastAsia"/>
            <w:sz w:val="18"/>
            <w:szCs w:val="18"/>
            <w:u w:val="none"/>
          </w:rPr>
          <w:t>.mo38.ru</w:t>
        </w:r>
      </w:hyperlink>
      <w:r w:rsidRPr="00835B1D">
        <w:rPr>
          <w:sz w:val="18"/>
          <w:szCs w:val="18"/>
        </w:rPr>
        <w:t xml:space="preserve"> в информационно-телекоммуникационной сети «Интернет».</w:t>
      </w:r>
    </w:p>
    <w:p w:rsidR="00835B1D" w:rsidRPr="00835B1D" w:rsidRDefault="00835B1D" w:rsidP="00835B1D">
      <w:pPr>
        <w:shd w:val="clear" w:color="auto" w:fill="FFFFFF"/>
        <w:ind w:right="19" w:firstLine="708"/>
        <w:jc w:val="both"/>
        <w:rPr>
          <w:sz w:val="18"/>
          <w:szCs w:val="18"/>
        </w:rPr>
      </w:pPr>
      <w:r w:rsidRPr="00835B1D">
        <w:rPr>
          <w:sz w:val="18"/>
          <w:szCs w:val="18"/>
        </w:rPr>
        <w:t xml:space="preserve">3. </w:t>
      </w:r>
      <w:proofErr w:type="gramStart"/>
      <w:r w:rsidRPr="00835B1D">
        <w:rPr>
          <w:sz w:val="18"/>
          <w:szCs w:val="18"/>
        </w:rPr>
        <w:t>Контроль за</w:t>
      </w:r>
      <w:proofErr w:type="gramEnd"/>
      <w:r w:rsidRPr="00835B1D">
        <w:rPr>
          <w:sz w:val="18"/>
          <w:szCs w:val="18"/>
        </w:rPr>
        <w:t xml:space="preserve"> исполнением настоящего распоряжения оставляю за собой.</w:t>
      </w:r>
    </w:p>
    <w:p w:rsidR="00835B1D" w:rsidRPr="00835B1D" w:rsidRDefault="00835B1D" w:rsidP="00835B1D">
      <w:pPr>
        <w:jc w:val="both"/>
        <w:rPr>
          <w:sz w:val="18"/>
          <w:szCs w:val="18"/>
        </w:rPr>
      </w:pPr>
    </w:p>
    <w:p w:rsidR="00835B1D" w:rsidRPr="00835B1D" w:rsidRDefault="00835B1D" w:rsidP="00835B1D">
      <w:pPr>
        <w:jc w:val="both"/>
        <w:rPr>
          <w:sz w:val="18"/>
          <w:szCs w:val="18"/>
        </w:rPr>
      </w:pPr>
    </w:p>
    <w:p w:rsidR="00835B1D" w:rsidRPr="00835B1D" w:rsidRDefault="00835B1D" w:rsidP="00835B1D">
      <w:pPr>
        <w:jc w:val="both"/>
        <w:rPr>
          <w:sz w:val="18"/>
          <w:szCs w:val="18"/>
        </w:rPr>
      </w:pPr>
      <w:proofErr w:type="spellStart"/>
      <w:r w:rsidRPr="00835B1D">
        <w:rPr>
          <w:sz w:val="18"/>
          <w:szCs w:val="18"/>
        </w:rPr>
        <w:t>ВрИО</w:t>
      </w:r>
      <w:proofErr w:type="spellEnd"/>
      <w:r w:rsidRPr="00835B1D">
        <w:rPr>
          <w:sz w:val="18"/>
          <w:szCs w:val="18"/>
        </w:rPr>
        <w:t xml:space="preserve"> главы Шерагульского сельского поселения                Е.М. Ермакова</w:t>
      </w:r>
    </w:p>
    <w:p w:rsidR="00835B1D" w:rsidRPr="00835B1D" w:rsidRDefault="00835B1D" w:rsidP="00835B1D">
      <w:pPr>
        <w:rPr>
          <w:sz w:val="18"/>
          <w:szCs w:val="18"/>
        </w:rPr>
        <w:sectPr w:rsidR="00835B1D" w:rsidRPr="00835B1D" w:rsidSect="008E29E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835B1D">
        <w:rPr>
          <w:sz w:val="18"/>
          <w:szCs w:val="18"/>
        </w:rPr>
        <w:br w:type="page"/>
      </w:r>
    </w:p>
    <w:p w:rsidR="00835B1D" w:rsidRPr="00835B1D" w:rsidRDefault="00835B1D" w:rsidP="00835B1D">
      <w:pPr>
        <w:jc w:val="right"/>
        <w:rPr>
          <w:sz w:val="18"/>
          <w:szCs w:val="18"/>
        </w:rPr>
      </w:pPr>
      <w:r w:rsidRPr="00835B1D"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Приложение </w:t>
      </w:r>
      <w:proofErr w:type="gramStart"/>
      <w:r w:rsidRPr="00835B1D">
        <w:rPr>
          <w:sz w:val="18"/>
          <w:szCs w:val="18"/>
        </w:rPr>
        <w:t>к</w:t>
      </w:r>
      <w:proofErr w:type="gramEnd"/>
    </w:p>
    <w:p w:rsidR="00835B1D" w:rsidRPr="00835B1D" w:rsidRDefault="00835B1D" w:rsidP="00835B1D">
      <w:pPr>
        <w:jc w:val="right"/>
        <w:rPr>
          <w:sz w:val="18"/>
          <w:szCs w:val="18"/>
        </w:rPr>
      </w:pPr>
      <w:r w:rsidRPr="00835B1D">
        <w:rPr>
          <w:sz w:val="18"/>
          <w:szCs w:val="18"/>
        </w:rPr>
        <w:t xml:space="preserve">Распоряжению администрации </w:t>
      </w:r>
    </w:p>
    <w:p w:rsidR="00835B1D" w:rsidRPr="00835B1D" w:rsidRDefault="00835B1D" w:rsidP="00835B1D">
      <w:pPr>
        <w:jc w:val="right"/>
        <w:rPr>
          <w:sz w:val="18"/>
          <w:szCs w:val="18"/>
        </w:rPr>
      </w:pPr>
      <w:r w:rsidRPr="00835B1D">
        <w:rPr>
          <w:sz w:val="18"/>
          <w:szCs w:val="18"/>
        </w:rPr>
        <w:t xml:space="preserve">Шерагульского сельского поселения  </w:t>
      </w:r>
    </w:p>
    <w:p w:rsidR="00835B1D" w:rsidRPr="00835B1D" w:rsidRDefault="00835B1D" w:rsidP="00835B1D">
      <w:pPr>
        <w:jc w:val="right"/>
        <w:rPr>
          <w:sz w:val="18"/>
          <w:szCs w:val="18"/>
        </w:rPr>
      </w:pPr>
      <w:r w:rsidRPr="00835B1D">
        <w:rPr>
          <w:sz w:val="18"/>
          <w:szCs w:val="18"/>
        </w:rPr>
        <w:t>№ 46 -</w:t>
      </w:r>
      <w:proofErr w:type="spellStart"/>
      <w:proofErr w:type="gramStart"/>
      <w:r w:rsidRPr="00835B1D">
        <w:rPr>
          <w:sz w:val="18"/>
          <w:szCs w:val="18"/>
        </w:rPr>
        <w:t>р</w:t>
      </w:r>
      <w:proofErr w:type="spellEnd"/>
      <w:proofErr w:type="gramEnd"/>
      <w:r w:rsidRPr="00835B1D">
        <w:rPr>
          <w:sz w:val="18"/>
          <w:szCs w:val="18"/>
        </w:rPr>
        <w:t xml:space="preserve"> от 30.06.2021г.</w:t>
      </w:r>
    </w:p>
    <w:p w:rsidR="00835B1D" w:rsidRPr="00835B1D" w:rsidRDefault="00835B1D" w:rsidP="00835B1D">
      <w:pPr>
        <w:jc w:val="right"/>
        <w:rPr>
          <w:sz w:val="18"/>
          <w:szCs w:val="18"/>
        </w:rPr>
      </w:pPr>
    </w:p>
    <w:p w:rsidR="00835B1D" w:rsidRPr="00835B1D" w:rsidRDefault="00835B1D" w:rsidP="00835B1D">
      <w:pPr>
        <w:jc w:val="center"/>
        <w:rPr>
          <w:sz w:val="18"/>
          <w:szCs w:val="18"/>
        </w:rPr>
      </w:pPr>
      <w:r w:rsidRPr="00835B1D">
        <w:rPr>
          <w:sz w:val="18"/>
          <w:szCs w:val="18"/>
        </w:rPr>
        <w:t>ПЛАН МЕРОПРИЯТИЙ</w:t>
      </w:r>
    </w:p>
    <w:p w:rsidR="00835B1D" w:rsidRPr="00835B1D" w:rsidRDefault="00835B1D" w:rsidP="00835B1D">
      <w:pPr>
        <w:jc w:val="center"/>
        <w:rPr>
          <w:sz w:val="18"/>
          <w:szCs w:val="18"/>
        </w:rPr>
      </w:pPr>
      <w:r w:rsidRPr="00835B1D">
        <w:rPr>
          <w:sz w:val="18"/>
          <w:szCs w:val="18"/>
        </w:rPr>
        <w:t xml:space="preserve">ПО РЕАЛИЗАЦИИ МУНИЦИПАЛЬНОЙ ПРОГРАММЫ </w:t>
      </w:r>
    </w:p>
    <w:p w:rsidR="00835B1D" w:rsidRPr="00835B1D" w:rsidRDefault="00835B1D" w:rsidP="00835B1D">
      <w:pPr>
        <w:jc w:val="center"/>
        <w:rPr>
          <w:sz w:val="18"/>
          <w:szCs w:val="18"/>
        </w:rPr>
      </w:pPr>
      <w:r w:rsidRPr="00835B1D">
        <w:rPr>
          <w:sz w:val="18"/>
          <w:szCs w:val="18"/>
        </w:rPr>
        <w:t>«СОЦИАЛЬНО-ЭКОНОМИЧЕСКОЕ РАЗВИТИЕ ТЕРРИТОРИИ ШЕРАГУЛЬСКОГО СЕЛЬСКОГО ПОСЕЛЕНИЯ НА 2021-2025 гг.»</w:t>
      </w:r>
    </w:p>
    <w:p w:rsidR="00835B1D" w:rsidRPr="00835B1D" w:rsidRDefault="00835B1D" w:rsidP="00835B1D">
      <w:pPr>
        <w:rPr>
          <w:sz w:val="18"/>
          <w:szCs w:val="18"/>
        </w:rPr>
      </w:pPr>
    </w:p>
    <w:tbl>
      <w:tblPr>
        <w:tblStyle w:val="af"/>
        <w:tblW w:w="15594" w:type="dxa"/>
        <w:tblInd w:w="-318" w:type="dxa"/>
        <w:tblLayout w:type="fixed"/>
        <w:tblLook w:val="04A0"/>
      </w:tblPr>
      <w:tblGrid>
        <w:gridCol w:w="710"/>
        <w:gridCol w:w="3974"/>
        <w:gridCol w:w="1701"/>
        <w:gridCol w:w="992"/>
        <w:gridCol w:w="1134"/>
        <w:gridCol w:w="2410"/>
        <w:gridCol w:w="1276"/>
        <w:gridCol w:w="2409"/>
        <w:gridCol w:w="988"/>
      </w:tblGrid>
      <w:tr w:rsidR="00835B1D" w:rsidRPr="00835B1D" w:rsidTr="008E29E9">
        <w:trPr>
          <w:trHeight w:val="1635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№ </w:t>
            </w:r>
            <w:proofErr w:type="spellStart"/>
            <w:r w:rsidRPr="008E29E9">
              <w:rPr>
                <w:sz w:val="16"/>
                <w:szCs w:val="16"/>
              </w:rPr>
              <w:t>п\</w:t>
            </w:r>
            <w:proofErr w:type="gramStart"/>
            <w:r w:rsidRPr="008E29E9">
              <w:rPr>
                <w:sz w:val="16"/>
                <w:szCs w:val="16"/>
              </w:rPr>
              <w:t>п</w:t>
            </w:r>
            <w:proofErr w:type="spellEnd"/>
            <w:proofErr w:type="gramEnd"/>
          </w:p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</w:p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</w:p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</w:p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Наименование муниципальной программы, подпрограммы муниципальной программы, основного мероприятия, мероприятия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Ответственный исполнитель, соисполнитель, участники, исполнители мероприятий</w:t>
            </w:r>
          </w:p>
        </w:tc>
        <w:tc>
          <w:tcPr>
            <w:tcW w:w="2126" w:type="dxa"/>
            <w:gridSpan w:val="2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Срок реализации</w:t>
            </w:r>
          </w:p>
        </w:tc>
        <w:tc>
          <w:tcPr>
            <w:tcW w:w="3686" w:type="dxa"/>
            <w:gridSpan w:val="2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Объем ресурсного обеспечения на 2021год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Наименование показателя мероприятия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jc w:val="center"/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Значения показателя мероприятия</w:t>
            </w:r>
          </w:p>
          <w:p w:rsidR="00835B1D" w:rsidRPr="00835B1D" w:rsidRDefault="00835B1D" w:rsidP="00835B1D">
            <w:pPr>
              <w:jc w:val="center"/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2021 год</w:t>
            </w:r>
          </w:p>
        </w:tc>
      </w:tr>
      <w:tr w:rsidR="00835B1D" w:rsidRPr="00835B1D" w:rsidTr="008E29E9">
        <w:trPr>
          <w:trHeight w:val="158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</w:t>
            </w:r>
          </w:p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(месяц)</w:t>
            </w:r>
          </w:p>
        </w:tc>
        <w:tc>
          <w:tcPr>
            <w:tcW w:w="1134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По</w:t>
            </w:r>
          </w:p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(месяц)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Источник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-44"/>
              <w:jc w:val="center"/>
              <w:rPr>
                <w:bCs/>
                <w:sz w:val="16"/>
                <w:szCs w:val="16"/>
              </w:rPr>
            </w:pPr>
            <w:r w:rsidRPr="008E29E9">
              <w:rPr>
                <w:bCs/>
                <w:sz w:val="16"/>
                <w:szCs w:val="16"/>
              </w:rPr>
              <w:t>тыс. руб.</w:t>
            </w:r>
          </w:p>
          <w:p w:rsidR="00835B1D" w:rsidRPr="008E29E9" w:rsidRDefault="00835B1D" w:rsidP="00835B1D">
            <w:pPr>
              <w:ind w:left="-44"/>
              <w:jc w:val="center"/>
              <w:rPr>
                <w:sz w:val="16"/>
                <w:szCs w:val="16"/>
              </w:rPr>
            </w:pPr>
          </w:p>
          <w:p w:rsidR="00835B1D" w:rsidRPr="008E29E9" w:rsidRDefault="00835B1D" w:rsidP="00835B1D">
            <w:pPr>
              <w:ind w:left="-44"/>
              <w:jc w:val="center"/>
              <w:rPr>
                <w:sz w:val="16"/>
                <w:szCs w:val="16"/>
              </w:rPr>
            </w:pP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339"/>
        </w:trPr>
        <w:tc>
          <w:tcPr>
            <w:tcW w:w="710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</w:t>
            </w:r>
          </w:p>
        </w:tc>
        <w:tc>
          <w:tcPr>
            <w:tcW w:w="3974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8E29E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2409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8</w:t>
            </w:r>
          </w:p>
        </w:tc>
        <w:tc>
          <w:tcPr>
            <w:tcW w:w="988" w:type="dxa"/>
          </w:tcPr>
          <w:p w:rsidR="00835B1D" w:rsidRPr="00835B1D" w:rsidRDefault="00835B1D" w:rsidP="00835B1D">
            <w:pPr>
              <w:jc w:val="center"/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9</w:t>
            </w:r>
          </w:p>
        </w:tc>
      </w:tr>
      <w:tr w:rsidR="00835B1D" w:rsidRPr="00835B1D" w:rsidTr="008E29E9">
        <w:trPr>
          <w:trHeight w:val="227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Программа</w:t>
            </w:r>
          </w:p>
          <w:p w:rsidR="00835B1D" w:rsidRPr="008E29E9" w:rsidRDefault="00835B1D" w:rsidP="00835B1D">
            <w:pPr>
              <w:ind w:right="-108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«Социально-экономическое развитие территории Шерагульского сельского поселения  на 2021-2025гг.»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Администрация Шерагульского </w:t>
            </w:r>
          </w:p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jc w:val="center"/>
              <w:rPr>
                <w:bCs/>
                <w:sz w:val="16"/>
                <w:szCs w:val="16"/>
              </w:rPr>
            </w:pPr>
            <w:r w:rsidRPr="008E29E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22659,2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Х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jc w:val="center"/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Х</w:t>
            </w:r>
          </w:p>
        </w:tc>
      </w:tr>
      <w:tr w:rsidR="00835B1D" w:rsidRPr="00835B1D" w:rsidTr="008E29E9">
        <w:trPr>
          <w:trHeight w:val="497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bCs/>
                <w:sz w:val="16"/>
                <w:szCs w:val="16"/>
              </w:rPr>
            </w:pPr>
            <w:r w:rsidRPr="008E29E9">
              <w:rPr>
                <w:bCs/>
                <w:sz w:val="16"/>
                <w:szCs w:val="16"/>
              </w:rPr>
              <w:t>Местный бюджет (далее - МБ)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16665,1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bCs/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1259,9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bCs/>
                <w:sz w:val="16"/>
                <w:szCs w:val="16"/>
              </w:rPr>
            </w:pPr>
            <w:r w:rsidRPr="008E29E9">
              <w:rPr>
                <w:bCs/>
                <w:sz w:val="16"/>
                <w:szCs w:val="16"/>
              </w:rPr>
              <w:t xml:space="preserve">Средства, планируемые к привлечению из областного бюджета (далее - </w:t>
            </w:r>
            <w:proofErr w:type="gramStart"/>
            <w:r w:rsidRPr="008E29E9">
              <w:rPr>
                <w:bCs/>
                <w:sz w:val="16"/>
                <w:szCs w:val="16"/>
              </w:rPr>
              <w:t>ОБ</w:t>
            </w:r>
            <w:proofErr w:type="gramEnd"/>
            <w:r w:rsidRPr="008E29E9">
              <w:rPr>
                <w:bCs/>
                <w:sz w:val="16"/>
                <w:szCs w:val="16"/>
              </w:rPr>
              <w:t>) - при наличии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4390,7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bCs/>
                <w:sz w:val="16"/>
                <w:szCs w:val="16"/>
              </w:rPr>
              <w:t>Средства, планируемые к привлечению из федерального бюджета (далее - ФБ) - при наличии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343,5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bCs/>
                <w:sz w:val="16"/>
                <w:szCs w:val="16"/>
              </w:rPr>
            </w:pPr>
            <w:r w:rsidRPr="008E29E9">
              <w:rPr>
                <w:bCs/>
                <w:sz w:val="16"/>
                <w:szCs w:val="16"/>
              </w:rPr>
              <w:t>Иные источники (далее - ИИ) - при наличии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80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Подпрограмма 1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«Обеспечение деятельности главы Шерагульского сельского поселения и администрации Шерагульского сельского поселения»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Администрация Шерагульского 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9369,1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rFonts w:eastAsiaTheme="minorHAnsi"/>
                <w:sz w:val="16"/>
                <w:szCs w:val="16"/>
                <w:lang w:eastAsia="en-US"/>
              </w:rPr>
              <w:t>Х.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Х</w:t>
            </w:r>
          </w:p>
        </w:tc>
      </w:tr>
      <w:tr w:rsidR="00835B1D" w:rsidRPr="00835B1D" w:rsidTr="008E29E9">
        <w:trPr>
          <w:trHeight w:val="256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7919,9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74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1105,0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37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0,7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72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343,5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67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1.1.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Основное 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Обеспечение деятельности главы Шерагульского сельского поселения и Администрации Шерагульского сельского поселения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 Шерагульского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outlineLvl w:val="0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5644,5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Х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Х</w:t>
            </w:r>
          </w:p>
        </w:tc>
      </w:tr>
      <w:tr w:rsidR="00835B1D" w:rsidRPr="00835B1D" w:rsidTr="008E29E9">
        <w:trPr>
          <w:trHeight w:val="214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4195,3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6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1105,0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64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0,7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79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343,5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1.1.1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Заработная плата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 Шерагульского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4858,5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rFonts w:eastAsiaTheme="minorHAnsi"/>
                <w:sz w:val="16"/>
                <w:szCs w:val="16"/>
                <w:lang w:eastAsia="en-US"/>
              </w:rPr>
              <w:t>Доля исполненных полномочий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rFonts w:eastAsiaTheme="minorHAnsi"/>
                <w:sz w:val="18"/>
                <w:szCs w:val="18"/>
                <w:lang w:eastAsia="en-US"/>
              </w:rPr>
              <w:t>100%</w:t>
            </w: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3753,5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1105,0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1.1.2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Услуги связи (оплата за интернет и телефон </w:t>
            </w:r>
            <w:proofErr w:type="gramStart"/>
            <w:r w:rsidRPr="008E29E9">
              <w:rPr>
                <w:sz w:val="16"/>
                <w:szCs w:val="16"/>
              </w:rPr>
              <w:t>-</w:t>
            </w:r>
            <w:proofErr w:type="spellStart"/>
            <w:r w:rsidRPr="008E29E9">
              <w:rPr>
                <w:sz w:val="16"/>
                <w:szCs w:val="16"/>
              </w:rPr>
              <w:t>Р</w:t>
            </w:r>
            <w:proofErr w:type="gramEnd"/>
            <w:r w:rsidRPr="008E29E9">
              <w:rPr>
                <w:sz w:val="16"/>
                <w:szCs w:val="16"/>
              </w:rPr>
              <w:t>остелеком</w:t>
            </w:r>
            <w:proofErr w:type="spellEnd"/>
            <w:r w:rsidRPr="008E29E9"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 Шерагульского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37,0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rFonts w:eastAsiaTheme="minorHAnsi"/>
                <w:sz w:val="16"/>
                <w:szCs w:val="16"/>
                <w:lang w:eastAsia="en-US"/>
              </w:rPr>
              <w:t>Доля исполненных полномочий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rFonts w:eastAsiaTheme="minorHAnsi"/>
                <w:sz w:val="18"/>
                <w:szCs w:val="18"/>
                <w:lang w:eastAsia="en-US"/>
              </w:rPr>
              <w:t>100%</w:t>
            </w: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37,0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1.1.3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Коммунальные услуги (оплата за электроэнергию)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 Шерагульского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150,0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rFonts w:eastAsiaTheme="minorHAnsi"/>
                <w:sz w:val="16"/>
                <w:szCs w:val="16"/>
                <w:lang w:eastAsia="en-US"/>
              </w:rPr>
              <w:t>Доля исполненных полномочий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rFonts w:eastAsiaTheme="minorHAnsi"/>
                <w:sz w:val="18"/>
                <w:szCs w:val="18"/>
                <w:lang w:eastAsia="en-US"/>
              </w:rPr>
              <w:t>100%</w:t>
            </w: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150,0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1.1.4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Приобретение ГСМ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 Шерагульского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50,0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rFonts w:eastAsiaTheme="minorHAnsi"/>
                <w:sz w:val="16"/>
                <w:szCs w:val="16"/>
                <w:lang w:eastAsia="en-US"/>
              </w:rPr>
              <w:t>Доля исполненных полномочий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rFonts w:eastAsiaTheme="minorHAnsi"/>
                <w:sz w:val="18"/>
                <w:szCs w:val="18"/>
                <w:lang w:eastAsia="en-US"/>
              </w:rPr>
              <w:t>100%</w:t>
            </w: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50,0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1.1.5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Налоги, пошлины, сборы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 Шерагульского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153,4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rFonts w:eastAsiaTheme="minorHAnsi"/>
                <w:sz w:val="16"/>
                <w:szCs w:val="16"/>
                <w:lang w:eastAsia="en-US"/>
              </w:rPr>
              <w:t>Доля исполненных полномочий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rFonts w:eastAsiaTheme="minorHAnsi"/>
                <w:sz w:val="18"/>
                <w:szCs w:val="18"/>
                <w:lang w:eastAsia="en-US"/>
              </w:rPr>
              <w:t>100%</w:t>
            </w: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153,4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1.1.6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Прочие работы, услуги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 Шерагульского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51,4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rFonts w:eastAsiaTheme="minorHAnsi"/>
                <w:sz w:val="16"/>
                <w:szCs w:val="16"/>
                <w:lang w:eastAsia="en-US"/>
              </w:rPr>
              <w:t>Доля исполненных полномочий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rFonts w:eastAsiaTheme="minorHAnsi"/>
                <w:sz w:val="18"/>
                <w:szCs w:val="18"/>
                <w:lang w:eastAsia="en-US"/>
              </w:rPr>
              <w:t>100%</w:t>
            </w: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51,4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1.1.7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 Шерагульского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343,5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rFonts w:eastAsiaTheme="minorHAnsi"/>
                <w:sz w:val="16"/>
                <w:szCs w:val="16"/>
                <w:lang w:eastAsia="en-US"/>
              </w:rPr>
              <w:t>Доля исполненных полномочий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rFonts w:eastAsiaTheme="minorHAnsi"/>
                <w:sz w:val="18"/>
                <w:szCs w:val="18"/>
                <w:lang w:eastAsia="en-US"/>
              </w:rPr>
              <w:t>100%</w:t>
            </w: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343,5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1.1.8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Составление протоколов об административных правонарушениях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 Шерагульского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0,7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rFonts w:eastAsiaTheme="minorHAnsi"/>
                <w:sz w:val="16"/>
                <w:szCs w:val="16"/>
                <w:lang w:eastAsia="en-US"/>
              </w:rPr>
              <w:t>Доля исполненных полномочий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rFonts w:eastAsiaTheme="minorHAnsi"/>
                <w:sz w:val="18"/>
                <w:szCs w:val="18"/>
                <w:lang w:eastAsia="en-US"/>
              </w:rPr>
              <w:t>100%</w:t>
            </w: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0,7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1.2.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Основное 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Управление муниципальным долгом сельского поселения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 Шерагульского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2,0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rFonts w:eastAsiaTheme="minorHAnsi"/>
                <w:sz w:val="16"/>
                <w:szCs w:val="16"/>
                <w:lang w:eastAsia="en-US"/>
              </w:rPr>
              <w:t>Доля исполненных полномочий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rFonts w:eastAsiaTheme="minorHAnsi"/>
                <w:sz w:val="18"/>
                <w:szCs w:val="18"/>
                <w:lang w:eastAsia="en-US"/>
              </w:rPr>
              <w:t>Доля исполненных полномочий</w:t>
            </w: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2,0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ind w:left="284"/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05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1.3.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Основное 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 Шерагульского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293,8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rFonts w:eastAsiaTheme="minorHAnsi"/>
                <w:sz w:val="16"/>
                <w:szCs w:val="16"/>
                <w:lang w:eastAsia="en-US"/>
              </w:rPr>
              <w:t>Доля исполненных полномочий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100%</w:t>
            </w:r>
          </w:p>
        </w:tc>
      </w:tr>
      <w:tr w:rsidR="00835B1D" w:rsidRPr="00835B1D" w:rsidTr="008E29E9">
        <w:trPr>
          <w:trHeight w:val="13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293,8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3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2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3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44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1.4.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Основное 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Повышение квалификации муниципальных служащих, глав сельских поселений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  Шерагульского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10,0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rFonts w:eastAsiaTheme="minorHAnsi"/>
                <w:sz w:val="16"/>
                <w:szCs w:val="16"/>
                <w:lang w:eastAsia="en-US"/>
              </w:rPr>
              <w:t>Доля исполненных полномочий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rFonts w:eastAsiaTheme="minorHAnsi"/>
                <w:sz w:val="18"/>
                <w:szCs w:val="18"/>
                <w:lang w:eastAsia="en-US"/>
              </w:rPr>
              <w:t>100%</w:t>
            </w: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10,0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1.5.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Основное 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Управление средствами резервного фонда администрацией Шерагульского сельского поселения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 Шерагульского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20,0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rFonts w:eastAsiaTheme="minorHAnsi"/>
                <w:sz w:val="16"/>
                <w:szCs w:val="16"/>
                <w:lang w:eastAsia="en-US"/>
              </w:rPr>
              <w:t>Доля исполненных полномочий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100%</w:t>
            </w: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20,0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1.6.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Основное 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 Межбюджетные трансферты бюджетам муниципальных районов </w:t>
            </w:r>
            <w:proofErr w:type="gramStart"/>
            <w:r w:rsidRPr="008E29E9">
              <w:rPr>
                <w:sz w:val="16"/>
                <w:szCs w:val="16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Администрация Шерагульского 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bCs/>
                <w:sz w:val="16"/>
                <w:szCs w:val="16"/>
              </w:rPr>
              <w:t>3398,8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rFonts w:eastAsiaTheme="minorHAnsi"/>
                <w:sz w:val="16"/>
                <w:szCs w:val="16"/>
                <w:lang w:eastAsia="en-US"/>
              </w:rPr>
              <w:t>Доля исполненных полномочий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100%</w:t>
            </w: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3398,8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323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37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334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2.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Подпрограмма 2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«Повышение эффективности бюджетных расходов Шерагульского сельского поселения на 2021-2025гг.»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Администрация Шерагульского 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сельского поселения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9,6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9,6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2.1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Основное 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lastRenderedPageBreak/>
              <w:t>"Информационные технологии в управлении"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lastRenderedPageBreak/>
              <w:t xml:space="preserve">Администрация </w:t>
            </w:r>
            <w:r w:rsidRPr="008E29E9">
              <w:rPr>
                <w:sz w:val="16"/>
                <w:szCs w:val="16"/>
              </w:rPr>
              <w:lastRenderedPageBreak/>
              <w:t xml:space="preserve">Шерагульского 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lastRenderedPageBreak/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9,6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Доля исполненных полномочий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lastRenderedPageBreak/>
              <w:t>наличие информационного сайта в сети Интернет, на котором размещается информация о муниципальных финансах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lastRenderedPageBreak/>
              <w:t>100%</w:t>
            </w: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9,6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313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32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64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2.1.1.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Расходы за пользование информационно-телекоммуникационной сетью 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«Интернет», услуги междугородней и международной телефонной связи.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Администрация Шерагульского 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9,6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8E29E9">
              <w:rPr>
                <w:rFonts w:eastAsiaTheme="minorHAnsi"/>
                <w:sz w:val="16"/>
                <w:szCs w:val="16"/>
                <w:lang w:eastAsia="en-US"/>
              </w:rPr>
              <w:t>Доля исполненных полномочий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наличие информационного сайта в сети Интернет, на котором размещается информация о муниципальных финансах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100%</w:t>
            </w:r>
          </w:p>
        </w:tc>
      </w:tr>
      <w:tr w:rsidR="00835B1D" w:rsidRPr="00835B1D" w:rsidTr="008E29E9">
        <w:trPr>
          <w:trHeight w:val="206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9,6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39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17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8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Подпрограмма 3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«Развитие инфраструктуры на территории Шерагульского сельского поселения на 2021-2025 гг.»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4686,4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2561,2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2125,2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3.1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Основное 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 Ремонт и содержание автомобильных дорог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proofErr w:type="spellStart"/>
            <w:r w:rsidRPr="008E29E9">
              <w:rPr>
                <w:sz w:val="16"/>
                <w:szCs w:val="16"/>
              </w:rPr>
              <w:t>АдминистрацияШерагульского</w:t>
            </w:r>
            <w:proofErr w:type="spellEnd"/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сельского поселения 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2299,9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2299,8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bookmarkStart w:id="2" w:name="_Hlk504596358"/>
            <w:r w:rsidRPr="008E29E9">
              <w:rPr>
                <w:sz w:val="16"/>
                <w:szCs w:val="16"/>
              </w:rPr>
              <w:t>3.1.1.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pStyle w:val="ConsPlusNormal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Ремонт автомобильной дороги по адресу: переулок Степной с. Шерагул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200,0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Протяженность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автомобильных дорог, находящихся в границах населенного пункта, соответствующих техническим требованиям;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bookmarkEnd w:id="2"/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200,0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45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77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3.1.2.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Ремонт автомобильной дороги по ул. Южная  </w:t>
            </w:r>
            <w:proofErr w:type="gramStart"/>
            <w:r w:rsidRPr="008E29E9">
              <w:rPr>
                <w:sz w:val="16"/>
                <w:szCs w:val="16"/>
              </w:rPr>
              <w:t>поселок ж</w:t>
            </w:r>
            <w:proofErr w:type="gramEnd"/>
            <w:r w:rsidRPr="008E29E9">
              <w:rPr>
                <w:sz w:val="16"/>
                <w:szCs w:val="16"/>
              </w:rPr>
              <w:t>/</w:t>
            </w:r>
            <w:proofErr w:type="spellStart"/>
            <w:r w:rsidRPr="008E29E9">
              <w:rPr>
                <w:sz w:val="16"/>
                <w:szCs w:val="16"/>
              </w:rPr>
              <w:t>д</w:t>
            </w:r>
            <w:proofErr w:type="spellEnd"/>
            <w:r w:rsidRPr="008E29E9">
              <w:rPr>
                <w:sz w:val="16"/>
                <w:szCs w:val="16"/>
              </w:rPr>
              <w:t xml:space="preserve"> станции Шуба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550,0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Протяженность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автомобильных дорог, находящихся в границах населенного пункта, соответствующих техническим требованиям;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67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550,0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82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82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57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7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75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3.1.3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Ремонт автомобильной дороги по ул. Новая  </w:t>
            </w:r>
            <w:proofErr w:type="gramStart"/>
            <w:r w:rsidRPr="008E29E9">
              <w:rPr>
                <w:sz w:val="16"/>
                <w:szCs w:val="16"/>
              </w:rPr>
              <w:t>поселок ж</w:t>
            </w:r>
            <w:proofErr w:type="gramEnd"/>
            <w:r w:rsidRPr="008E29E9">
              <w:rPr>
                <w:sz w:val="16"/>
                <w:szCs w:val="16"/>
              </w:rPr>
              <w:t>/</w:t>
            </w:r>
            <w:proofErr w:type="spellStart"/>
            <w:r w:rsidRPr="008E29E9">
              <w:rPr>
                <w:sz w:val="16"/>
                <w:szCs w:val="16"/>
              </w:rPr>
              <w:t>д</w:t>
            </w:r>
            <w:proofErr w:type="spellEnd"/>
            <w:r w:rsidRPr="008E29E9">
              <w:rPr>
                <w:sz w:val="16"/>
                <w:szCs w:val="16"/>
              </w:rPr>
              <w:t xml:space="preserve"> станции Шуба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357,3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Протяженность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автомобильных дорог, находящихся в границах населенного пункта, соответствующих техническим требованиям;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7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357,3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7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7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7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7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65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3.1.4.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lastRenderedPageBreak/>
              <w:t>Приобретение и установка дорожных знаков  на территории Шерагульского муниципального образования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lastRenderedPageBreak/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lastRenderedPageBreak/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lastRenderedPageBreak/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220,2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Протяженность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lastRenderedPageBreak/>
              <w:t>автомобильных дорог, находящихся в границах населенного пункта, соответствующих техническим требованиям;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6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220,2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6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6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6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6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65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3.1.5.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Уличное освещение автодорог населенных пунктов поселения.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Всего: 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400,0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Улучшение освещенности населенных пунктов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.</w:t>
            </w:r>
          </w:p>
        </w:tc>
      </w:tr>
      <w:tr w:rsidR="00835B1D" w:rsidRPr="00835B1D" w:rsidTr="008E29E9">
        <w:trPr>
          <w:trHeight w:val="28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400,0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5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8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31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3.1.6.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jc w:val="both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Содержание дорог:</w:t>
            </w:r>
          </w:p>
          <w:p w:rsidR="00835B1D" w:rsidRPr="008E29E9" w:rsidRDefault="00835B1D" w:rsidP="00835B1D">
            <w:pPr>
              <w:jc w:val="both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- очистка дорог от снега, </w:t>
            </w:r>
          </w:p>
          <w:p w:rsidR="00835B1D" w:rsidRPr="008E29E9" w:rsidRDefault="00835B1D" w:rsidP="00835B1D">
            <w:pPr>
              <w:jc w:val="both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- нанесение дорожной разметки, - установка дорожных знаков, </w:t>
            </w:r>
          </w:p>
          <w:p w:rsidR="00835B1D" w:rsidRPr="008E29E9" w:rsidRDefault="00835B1D" w:rsidP="00835B1D">
            <w:pPr>
              <w:jc w:val="both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- восстановление профиля и неровности дорог и другие работы, предусмотренные классификацией работ по содержанию дорог.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392,4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jc w:val="both"/>
              <w:outlineLvl w:val="2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Сохранение сети существующих автодорог; улучшение качественных характеристик дорожного полотна;</w:t>
            </w:r>
          </w:p>
          <w:p w:rsidR="00835B1D" w:rsidRPr="008E29E9" w:rsidRDefault="00835B1D" w:rsidP="00835B1D">
            <w:pPr>
              <w:jc w:val="both"/>
              <w:outlineLvl w:val="2"/>
              <w:rPr>
                <w:sz w:val="16"/>
                <w:szCs w:val="16"/>
              </w:rPr>
            </w:pPr>
            <w:r w:rsidRPr="008E29E9">
              <w:rPr>
                <w:noProof/>
                <w:sz w:val="16"/>
                <w:szCs w:val="16"/>
              </w:rPr>
              <w:t>реализации мер по обеспечению безопасности дорожного движения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392,4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544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35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3.1.7.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Оформление кадастровых работ по постановке автомобильных дорог на кадастровый учет.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100,0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100,0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0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52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52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3.1.8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Коммунальные услуги (аренда опор)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80,0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Улучшение освещенности населенных пунктов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52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80,0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52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52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52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52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3.2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Основное мероприятие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Организация благоустройства территории поселения"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bCs/>
                <w:sz w:val="16"/>
                <w:szCs w:val="16"/>
              </w:rPr>
              <w:t>645,0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bCs/>
                <w:sz w:val="16"/>
                <w:szCs w:val="16"/>
              </w:rPr>
              <w:t>209,1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435,9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40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3.2.1.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Устройство деревянного тротуара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Всего: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75,6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8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75,6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0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0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0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3.2.2.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lastRenderedPageBreak/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Разработка проектной документации на </w:t>
            </w:r>
            <w:r w:rsidRPr="008E29E9">
              <w:rPr>
                <w:sz w:val="16"/>
                <w:szCs w:val="16"/>
              </w:rPr>
              <w:lastRenderedPageBreak/>
              <w:t>благоустройство общественной территории в рамках реализации программы «Формирование комфортной городской среды на территории Шерагульского муниципального образования на 2018-2024 годы»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lastRenderedPageBreak/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Шерагульского </w:t>
            </w:r>
            <w:r w:rsidRPr="008E29E9">
              <w:rPr>
                <w:sz w:val="16"/>
                <w:szCs w:val="16"/>
              </w:rPr>
              <w:lastRenderedPageBreak/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lastRenderedPageBreak/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Всего: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120,0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120,0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0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3.2.3.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Приобретение металлического ограждения, ворот, калиток для ограждения общественной территории, устройство металлического ограждения, ворот, калиток для ограждения общественной территории по адресу: Иркутская область, Тулунский район</w:t>
            </w:r>
            <w:proofErr w:type="gramStart"/>
            <w:r w:rsidRPr="008E29E9">
              <w:rPr>
                <w:sz w:val="16"/>
                <w:szCs w:val="16"/>
              </w:rPr>
              <w:t>.</w:t>
            </w:r>
            <w:proofErr w:type="gramEnd"/>
            <w:r w:rsidRPr="008E29E9">
              <w:rPr>
                <w:sz w:val="16"/>
                <w:szCs w:val="16"/>
              </w:rPr>
              <w:t xml:space="preserve"> </w:t>
            </w:r>
            <w:proofErr w:type="gramStart"/>
            <w:r w:rsidRPr="008E29E9">
              <w:rPr>
                <w:sz w:val="16"/>
                <w:szCs w:val="16"/>
              </w:rPr>
              <w:t>с</w:t>
            </w:r>
            <w:proofErr w:type="gramEnd"/>
            <w:r w:rsidRPr="008E29E9">
              <w:rPr>
                <w:sz w:val="16"/>
                <w:szCs w:val="16"/>
              </w:rPr>
              <w:t>. Шерагул, ул. Ленина, 57Б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Всего: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449,4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13,5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435,9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7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3.3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Основное мероприятие 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Организация водоснабжения населения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Бесперебойное обеспечение населения водоснабжением и качественной питьевой водой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20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3.4.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Основное мероприятие 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Реализация общественно значимых проектов по благоустройству сельских территорий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Всего: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1741,6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2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52,3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2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2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1689,3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2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2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20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3.4.1.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proofErr w:type="gramStart"/>
            <w:r w:rsidRPr="008E29E9">
              <w:rPr>
                <w:sz w:val="16"/>
                <w:szCs w:val="16"/>
              </w:rPr>
              <w:t>Создание некоммерческой спортивной площадки с антивандальным покрытием (баскетбольное, волейбольное поля, теннисный корт, поле для мини футбола) с установкой уличных тренажеров по адресу, Иркутская область, Тулунский район, с. Шерагул, ул. Ленина, 57А</w:t>
            </w:r>
            <w:proofErr w:type="gramEnd"/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Всего: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1741,6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Формирование у населения здорового образа жизни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2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52,3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2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2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1689,3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2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2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4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Подпрограмма 4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«Обеспечение комплексного пространственного и территориального развития Шерагульского сельского поселения на 2021-2025 гг.»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1554,4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Х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Х</w:t>
            </w: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124,3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1430,1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05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4.1.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Основное 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Проведение топографических, геодезических, картографических и кадастровых работ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80,0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Развитие территорий Шерагульского муниципального образования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9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80,0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2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2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0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1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4.2.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Основное 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Обеспечение градостроительной и землеустроительной деятельности на территории сельского поселения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Всего: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1474,4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Развитие территорий Шерагульского муниципального образования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44,3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1430,1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5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Подпрограмма 5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«Обеспечение комплексных мер безопасности на </w:t>
            </w:r>
            <w:r w:rsidRPr="008E29E9">
              <w:rPr>
                <w:sz w:val="16"/>
                <w:szCs w:val="16"/>
              </w:rPr>
              <w:lastRenderedPageBreak/>
              <w:t>территории Шерагульского сельского поселения на 2021-2025 гг.»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lastRenderedPageBreak/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Шерагульского </w:t>
            </w:r>
            <w:r w:rsidRPr="008E29E9">
              <w:rPr>
                <w:sz w:val="16"/>
                <w:szCs w:val="16"/>
              </w:rPr>
              <w:lastRenderedPageBreak/>
              <w:t>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lastRenderedPageBreak/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50,5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Х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Х</w:t>
            </w: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50,5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391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5.1.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ind w:right="-2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Основное 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50,0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Х</w:t>
            </w: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50,0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5.1.1.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proofErr w:type="gramStart"/>
            <w:r w:rsidRPr="008E29E9">
              <w:rPr>
                <w:sz w:val="16"/>
                <w:szCs w:val="16"/>
              </w:rPr>
              <w:t>Обновление противопожарных минерализованных полос для обеспечения противопожарной безопасности населения с. Шерагул, д. Трактовая, д. Новотроицк, пос. ж.д.ст. Шуба.</w:t>
            </w:r>
            <w:proofErr w:type="gramEnd"/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40,0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Сокращение количества пожаров на территории Шерагульского сельского поселения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40,0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25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5.1.2.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Приобретение ГСМ на пожарный автомобиль ЗИЛ 130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Всего: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10,0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Сокращение количества пожаров на территории Шерагульского сельского поселения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2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10,0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5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0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5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298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30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5.2.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Основное мероприятие: Профилактика безнадзорности и правонарушений на территории сельского поселения»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Всего: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0,5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jc w:val="both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Снижение правонарушений несовершеннолетними, рецидивной преступности, профилактика алкоголизма и наркомании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5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0,5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0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0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10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0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05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5.2.1.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Приобретение плакатов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Всего: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0,5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Профилактика безнадзорности и правонарушений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0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0,5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0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0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0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0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6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Подпрограмма 6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«Развитие культуры и спорта на территории Шерагульского сельского поселения на 2021-2025 гг.»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6979,2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5989,6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154,9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834,7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6.1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Основное 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Расходы, направленные на организацию досуга и обеспечение жителей услугами организаций культуры, организация библиотечного   обслуживания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МККУК «КДЦ с Шерагул»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outlineLvl w:val="0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6109,7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jc w:val="both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Создание условий для развития культуры, физической культуры и массового спорта на территории Шерагульского сельского поселения.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outlineLvl w:val="0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5954,8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154,9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6.1.1.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Выплаты по оплате труда 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lastRenderedPageBreak/>
              <w:t>с начислениями  персоналу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МКУК КДЦ с. Шерагул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lastRenderedPageBreak/>
              <w:t>МККУК «КДЦ с Шерагул»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Январь- 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Декабрь.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3198,1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Материальное обеспечение работающих граждан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3043,2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154,9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6.1.2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Коммунальные услуги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МККУК «КДЦ с Шерагул»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Январь- 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Декабрь.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1050,0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1050,0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6.1.3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Закупка товаров, работ и услуг для обеспечения функций МКУК «КДЦ с. Шерагул»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МККУК «КДЦ с. Шерагул»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16,3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Материальное оснащение МКУК «КДЦ с. Шерагул»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16,3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6.1.4.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Изготовление проектно-сметной документации для реконструкции здания МКУК «КДЦ с. Шерагул»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МККУК «КДЦ с. Шерагул»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1834,00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Реализация мер по обеспечению безопасности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1834,00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6.1.5.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Налоги (земельный, транспортный, налог на имущество)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МККУК «КДЦ с. Шерагул»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Январь-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Декабрь.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11,3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11,3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rPr>
          <w:trHeight w:val="195"/>
        </w:trPr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6.2.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Основное мероприятие  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Обеспечение условий для развития на территории сельского поселения физической культуры и массового спорта"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МККУК «КДЦ с</w:t>
            </w:r>
            <w:proofErr w:type="gramStart"/>
            <w:r w:rsidRPr="008E29E9">
              <w:rPr>
                <w:sz w:val="16"/>
                <w:szCs w:val="16"/>
              </w:rPr>
              <w:t>.Ш</w:t>
            </w:r>
            <w:proofErr w:type="gramEnd"/>
            <w:r w:rsidRPr="008E29E9">
              <w:rPr>
                <w:sz w:val="16"/>
                <w:szCs w:val="16"/>
              </w:rPr>
              <w:t>ерагул»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Декабрь.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9,0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Формирование у населения здорового образа жизни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9,0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6.2.1.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ГСМ для зимних соревнований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МККУК «КДЦ с</w:t>
            </w:r>
            <w:proofErr w:type="gramStart"/>
            <w:r w:rsidRPr="008E29E9">
              <w:rPr>
                <w:sz w:val="16"/>
                <w:szCs w:val="16"/>
              </w:rPr>
              <w:t>.Ш</w:t>
            </w:r>
            <w:proofErr w:type="gramEnd"/>
            <w:r w:rsidRPr="008E29E9">
              <w:rPr>
                <w:sz w:val="16"/>
                <w:szCs w:val="16"/>
              </w:rPr>
              <w:t>ерагул»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Декабрь.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9,0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Формирование у населения здорового образа жизни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9,0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6.3.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 xml:space="preserve">Основное мероприятие  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Развитие домов культуры поселений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МККУК «КДЦ с</w:t>
            </w:r>
            <w:proofErr w:type="gramStart"/>
            <w:r w:rsidRPr="008E29E9">
              <w:rPr>
                <w:sz w:val="16"/>
                <w:szCs w:val="16"/>
              </w:rPr>
              <w:t>.Ш</w:t>
            </w:r>
            <w:proofErr w:type="gramEnd"/>
            <w:r w:rsidRPr="008E29E9">
              <w:rPr>
                <w:sz w:val="16"/>
                <w:szCs w:val="16"/>
              </w:rPr>
              <w:t>ерагул»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860,5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Техническое  оснащение МКУК «КДЦ с. Шерагул»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25,8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834,7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6.3.1.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Приобретение музыкальной аппаратуры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МККУК «КДЦ с. Шерагул»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860,5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Техническое оснащение МКУК «КДЦ с. Шерагул»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25,8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834,7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7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Подпрограмма 7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«Энергосбережение и повышение энергетической эффективности на территории Шерагульского сельского поселения на 2021-2025 гг.»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МКУК «КДЦ с. Шерагул»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10,0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10,0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7.1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Основное мероприятие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Технические и организационные мероприятия по снижению использования энергоресурсов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МКУК «КДЦ с. Шерагул»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10,0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Сокращение потерь при передаче и потреблении энергоресурсов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10,0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РБ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ИИ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vMerge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7.1.1.</w:t>
            </w:r>
          </w:p>
        </w:tc>
        <w:tc>
          <w:tcPr>
            <w:tcW w:w="397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Мероприятие: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Приобретение энергосберегающих ламп</w:t>
            </w:r>
          </w:p>
        </w:tc>
        <w:tc>
          <w:tcPr>
            <w:tcW w:w="1701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Администрация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Шерагульского сельского поселения</w:t>
            </w:r>
          </w:p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МКУК «КДЦ с. Шерагул»</w:t>
            </w:r>
          </w:p>
        </w:tc>
        <w:tc>
          <w:tcPr>
            <w:tcW w:w="992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декабрь</w:t>
            </w:r>
          </w:p>
        </w:tc>
        <w:tc>
          <w:tcPr>
            <w:tcW w:w="2410" w:type="dxa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835B1D" w:rsidRPr="008E29E9" w:rsidRDefault="00835B1D" w:rsidP="00835B1D">
            <w:pPr>
              <w:jc w:val="center"/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10,0</w:t>
            </w:r>
          </w:p>
        </w:tc>
        <w:tc>
          <w:tcPr>
            <w:tcW w:w="2409" w:type="dxa"/>
            <w:vMerge w:val="restart"/>
          </w:tcPr>
          <w:p w:rsidR="00835B1D" w:rsidRPr="008E29E9" w:rsidRDefault="00835B1D" w:rsidP="00835B1D">
            <w:pPr>
              <w:rPr>
                <w:sz w:val="16"/>
                <w:szCs w:val="16"/>
              </w:rPr>
            </w:pPr>
            <w:r w:rsidRPr="008E29E9">
              <w:rPr>
                <w:sz w:val="16"/>
                <w:szCs w:val="16"/>
              </w:rPr>
              <w:t>Сокращение потерь при передаче и потреблении энергоресурсов</w:t>
            </w:r>
          </w:p>
        </w:tc>
        <w:tc>
          <w:tcPr>
            <w:tcW w:w="988" w:type="dxa"/>
            <w:vMerge w:val="restart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3974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МБ</w:t>
            </w:r>
          </w:p>
        </w:tc>
        <w:tc>
          <w:tcPr>
            <w:tcW w:w="1276" w:type="dxa"/>
          </w:tcPr>
          <w:p w:rsidR="00835B1D" w:rsidRPr="00835B1D" w:rsidRDefault="00835B1D" w:rsidP="00835B1D">
            <w:pPr>
              <w:jc w:val="center"/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10,0</w:t>
            </w:r>
          </w:p>
        </w:tc>
        <w:tc>
          <w:tcPr>
            <w:tcW w:w="2409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3974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РБ</w:t>
            </w:r>
          </w:p>
        </w:tc>
        <w:tc>
          <w:tcPr>
            <w:tcW w:w="1276" w:type="dxa"/>
          </w:tcPr>
          <w:p w:rsidR="00835B1D" w:rsidRPr="00835B1D" w:rsidRDefault="00835B1D" w:rsidP="00835B1D">
            <w:pPr>
              <w:jc w:val="center"/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0</w:t>
            </w:r>
          </w:p>
        </w:tc>
        <w:tc>
          <w:tcPr>
            <w:tcW w:w="2409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3974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ОБ</w:t>
            </w:r>
          </w:p>
        </w:tc>
        <w:tc>
          <w:tcPr>
            <w:tcW w:w="1276" w:type="dxa"/>
          </w:tcPr>
          <w:p w:rsidR="00835B1D" w:rsidRPr="00835B1D" w:rsidRDefault="00835B1D" w:rsidP="00835B1D">
            <w:pPr>
              <w:jc w:val="center"/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0</w:t>
            </w:r>
          </w:p>
        </w:tc>
        <w:tc>
          <w:tcPr>
            <w:tcW w:w="2409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3974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ФБ</w:t>
            </w:r>
          </w:p>
        </w:tc>
        <w:tc>
          <w:tcPr>
            <w:tcW w:w="1276" w:type="dxa"/>
          </w:tcPr>
          <w:p w:rsidR="00835B1D" w:rsidRPr="00835B1D" w:rsidRDefault="00835B1D" w:rsidP="00835B1D">
            <w:pPr>
              <w:jc w:val="center"/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0</w:t>
            </w:r>
          </w:p>
        </w:tc>
        <w:tc>
          <w:tcPr>
            <w:tcW w:w="2409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  <w:tr w:rsidR="00835B1D" w:rsidRPr="00835B1D" w:rsidTr="008E29E9">
        <w:tc>
          <w:tcPr>
            <w:tcW w:w="710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3974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ИИ</w:t>
            </w:r>
          </w:p>
        </w:tc>
        <w:tc>
          <w:tcPr>
            <w:tcW w:w="1276" w:type="dxa"/>
          </w:tcPr>
          <w:p w:rsidR="00835B1D" w:rsidRPr="00835B1D" w:rsidRDefault="00835B1D" w:rsidP="00835B1D">
            <w:pPr>
              <w:jc w:val="center"/>
              <w:rPr>
                <w:sz w:val="18"/>
                <w:szCs w:val="18"/>
              </w:rPr>
            </w:pPr>
            <w:r w:rsidRPr="00835B1D">
              <w:rPr>
                <w:sz w:val="18"/>
                <w:szCs w:val="18"/>
              </w:rPr>
              <w:t>0</w:t>
            </w:r>
          </w:p>
        </w:tc>
        <w:tc>
          <w:tcPr>
            <w:tcW w:w="2409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835B1D" w:rsidRPr="00835B1D" w:rsidRDefault="00835B1D" w:rsidP="00835B1D">
            <w:pPr>
              <w:rPr>
                <w:sz w:val="18"/>
                <w:szCs w:val="18"/>
              </w:rPr>
            </w:pPr>
          </w:p>
        </w:tc>
      </w:tr>
    </w:tbl>
    <w:p w:rsidR="00835B1D" w:rsidRPr="00835B1D" w:rsidRDefault="00835B1D" w:rsidP="00835B1D">
      <w:pPr>
        <w:rPr>
          <w:sz w:val="18"/>
          <w:szCs w:val="18"/>
        </w:rPr>
      </w:pPr>
    </w:p>
    <w:p w:rsidR="00835B1D" w:rsidRPr="00835B1D" w:rsidRDefault="00835B1D" w:rsidP="00835B1D">
      <w:pPr>
        <w:jc w:val="center"/>
        <w:rPr>
          <w:sz w:val="18"/>
          <w:szCs w:val="18"/>
        </w:rPr>
      </w:pPr>
    </w:p>
    <w:p w:rsidR="00835B1D" w:rsidRPr="00835B1D" w:rsidRDefault="00835B1D" w:rsidP="00835B1D">
      <w:pPr>
        <w:spacing w:after="160" w:line="259" w:lineRule="auto"/>
        <w:rPr>
          <w:sz w:val="28"/>
          <w:szCs w:val="28"/>
        </w:rPr>
      </w:pPr>
    </w:p>
    <w:p w:rsidR="00835B1D" w:rsidRPr="00EC3E69" w:rsidRDefault="00835B1D" w:rsidP="00835B1D">
      <w:pPr>
        <w:jc w:val="both"/>
        <w:rPr>
          <w:sz w:val="28"/>
          <w:szCs w:val="28"/>
        </w:rPr>
      </w:pPr>
    </w:p>
    <w:p w:rsidR="00835B1D" w:rsidRDefault="00835B1D" w:rsidP="00835B1D">
      <w:pPr>
        <w:ind w:left="142"/>
        <w:jc w:val="center"/>
      </w:pPr>
    </w:p>
    <w:p w:rsidR="00835B1D" w:rsidRPr="00CD5CA7" w:rsidRDefault="00835B1D" w:rsidP="00835B1D">
      <w:pPr>
        <w:rPr>
          <w:rFonts w:eastAsia="Calibri"/>
          <w:sz w:val="18"/>
          <w:szCs w:val="18"/>
        </w:rPr>
      </w:pPr>
    </w:p>
    <w:p w:rsidR="00A72066" w:rsidRDefault="00A72066" w:rsidP="00271FEC">
      <w:pPr>
        <w:rPr>
          <w:b/>
          <w:i/>
          <w:sz w:val="18"/>
          <w:szCs w:val="18"/>
        </w:rPr>
      </w:pPr>
    </w:p>
    <w:p w:rsidR="00A72066" w:rsidRDefault="00A72066" w:rsidP="00271FEC">
      <w:pPr>
        <w:rPr>
          <w:b/>
          <w:i/>
          <w:sz w:val="18"/>
          <w:szCs w:val="18"/>
        </w:rPr>
      </w:pPr>
    </w:p>
    <w:p w:rsidR="00A72066" w:rsidRDefault="00A72066" w:rsidP="00271FEC">
      <w:pPr>
        <w:rPr>
          <w:b/>
          <w:i/>
          <w:sz w:val="18"/>
          <w:szCs w:val="18"/>
        </w:rPr>
      </w:pPr>
    </w:p>
    <w:p w:rsidR="000E4129" w:rsidRPr="00A72066" w:rsidRDefault="000E4129" w:rsidP="00271FEC">
      <w:pPr>
        <w:rPr>
          <w:i/>
          <w:sz w:val="18"/>
          <w:szCs w:val="18"/>
        </w:rPr>
      </w:pPr>
      <w:r w:rsidRPr="00A72066">
        <w:rPr>
          <w:b/>
          <w:i/>
          <w:sz w:val="18"/>
          <w:szCs w:val="18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A72066">
        <w:rPr>
          <w:i/>
          <w:sz w:val="18"/>
          <w:szCs w:val="18"/>
        </w:rPr>
        <w:t>.</w:t>
      </w:r>
    </w:p>
    <w:p w:rsidR="000E4129" w:rsidRPr="00A72066" w:rsidRDefault="000E4129" w:rsidP="00271FEC">
      <w:pPr>
        <w:rPr>
          <w:sz w:val="18"/>
          <w:szCs w:val="18"/>
        </w:rPr>
      </w:pPr>
      <w:r w:rsidRPr="00A72066">
        <w:rPr>
          <w:sz w:val="18"/>
          <w:szCs w:val="18"/>
        </w:rPr>
        <w:t>Издатель, редакция и распространитель – администрация Шерагульского сельского поселения</w:t>
      </w:r>
    </w:p>
    <w:p w:rsidR="000E4129" w:rsidRPr="00A72066" w:rsidRDefault="000E4129" w:rsidP="00271FEC">
      <w:pPr>
        <w:rPr>
          <w:sz w:val="18"/>
          <w:szCs w:val="18"/>
        </w:rPr>
      </w:pPr>
      <w:r w:rsidRPr="00A72066">
        <w:rPr>
          <w:sz w:val="18"/>
          <w:szCs w:val="18"/>
        </w:rPr>
        <w:t>Адрес: Иркутская область Тулунский район с. Шерагул ул. Ленина 84</w:t>
      </w:r>
    </w:p>
    <w:p w:rsidR="000E4129" w:rsidRPr="00A72066" w:rsidRDefault="000E4129" w:rsidP="00271FEC">
      <w:pPr>
        <w:rPr>
          <w:sz w:val="18"/>
          <w:szCs w:val="18"/>
        </w:rPr>
      </w:pPr>
      <w:r w:rsidRPr="00A72066">
        <w:rPr>
          <w:sz w:val="18"/>
          <w:szCs w:val="18"/>
        </w:rPr>
        <w:t>Глава администрации: П.А. Сулима</w:t>
      </w:r>
    </w:p>
    <w:p w:rsidR="000E4129" w:rsidRPr="00A72066" w:rsidRDefault="000E4129" w:rsidP="00271FEC">
      <w:pPr>
        <w:rPr>
          <w:sz w:val="18"/>
          <w:szCs w:val="18"/>
        </w:rPr>
      </w:pPr>
      <w:proofErr w:type="gramStart"/>
      <w:r w:rsidRPr="00A72066">
        <w:rPr>
          <w:sz w:val="18"/>
          <w:szCs w:val="18"/>
        </w:rPr>
        <w:t>Ответственный за выпуск:</w:t>
      </w:r>
      <w:proofErr w:type="gramEnd"/>
      <w:r w:rsidRPr="00A72066">
        <w:rPr>
          <w:sz w:val="18"/>
          <w:szCs w:val="18"/>
        </w:rPr>
        <w:t xml:space="preserve"> Е.М. Ермакова</w:t>
      </w:r>
    </w:p>
    <w:p w:rsidR="00C853F8" w:rsidRPr="00A72066" w:rsidRDefault="000E4129">
      <w:pPr>
        <w:suppressAutoHyphens/>
        <w:outlineLvl w:val="0"/>
        <w:rPr>
          <w:sz w:val="18"/>
          <w:szCs w:val="18"/>
        </w:rPr>
      </w:pPr>
      <w:r w:rsidRPr="00A72066">
        <w:rPr>
          <w:sz w:val="18"/>
          <w:szCs w:val="18"/>
        </w:rPr>
        <w:t>Тираж 10 экземпляров. Объем не менее 2-х страниц. Распространяется бесплатно</w:t>
      </w:r>
      <w:r w:rsidRPr="00A72066">
        <w:rPr>
          <w:rFonts w:eastAsia="Calibri"/>
          <w:b/>
          <w:bCs/>
          <w:i/>
          <w:sz w:val="18"/>
          <w:szCs w:val="18"/>
          <w:lang w:eastAsia="ar-SA"/>
        </w:rPr>
        <w:t xml:space="preserve"> </w:t>
      </w:r>
      <w:r w:rsidRPr="00A72066">
        <w:rPr>
          <w:sz w:val="18"/>
          <w:szCs w:val="18"/>
        </w:rPr>
        <w:t xml:space="preserve"> </w:t>
      </w:r>
    </w:p>
    <w:sectPr w:rsidR="00C853F8" w:rsidRPr="00A72066" w:rsidSect="008E29E9">
      <w:footerReference w:type="even" r:id="rId9"/>
      <w:pgSz w:w="16838" w:h="11906" w:orient="landscape"/>
      <w:pgMar w:top="850" w:right="1134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EB7" w:rsidRDefault="00831EB7" w:rsidP="0041751A">
      <w:r>
        <w:separator/>
      </w:r>
    </w:p>
  </w:endnote>
  <w:endnote w:type="continuationSeparator" w:id="0">
    <w:p w:rsidR="00831EB7" w:rsidRDefault="00831EB7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1D" w:rsidRDefault="00835B1D" w:rsidP="00E02DD1">
    <w:pPr>
      <w:pStyle w:val="aff7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835B1D" w:rsidRDefault="00835B1D">
    <w:pPr>
      <w:pStyle w:val="af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EB7" w:rsidRDefault="00831EB7" w:rsidP="0041751A">
      <w:r>
        <w:separator/>
      </w:r>
    </w:p>
  </w:footnote>
  <w:footnote w:type="continuationSeparator" w:id="0">
    <w:p w:rsidR="00831EB7" w:rsidRDefault="00831EB7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9C1651E"/>
    <w:multiLevelType w:val="hybridMultilevel"/>
    <w:tmpl w:val="5F4097E8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0A186BF5"/>
    <w:multiLevelType w:val="hybridMultilevel"/>
    <w:tmpl w:val="E8C21D3C"/>
    <w:lvl w:ilvl="0" w:tplc="13D06D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0A3535EF"/>
    <w:multiLevelType w:val="hybridMultilevel"/>
    <w:tmpl w:val="865E4FC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0A8B318D"/>
    <w:multiLevelType w:val="hybridMultilevel"/>
    <w:tmpl w:val="3C38BA8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DA118B"/>
    <w:multiLevelType w:val="hybridMultilevel"/>
    <w:tmpl w:val="E3A84348"/>
    <w:lvl w:ilvl="0" w:tplc="13D06D40">
      <w:start w:val="1"/>
      <w:numFmt w:val="bullet"/>
      <w:lvlText w:val="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3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12993608"/>
    <w:multiLevelType w:val="hybridMultilevel"/>
    <w:tmpl w:val="B84E03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4D7297C"/>
    <w:multiLevelType w:val="hybridMultilevel"/>
    <w:tmpl w:val="8C2AC2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8CF63DB"/>
    <w:multiLevelType w:val="hybridMultilevel"/>
    <w:tmpl w:val="2BDE434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>
    <w:nsid w:val="1977306D"/>
    <w:multiLevelType w:val="hybridMultilevel"/>
    <w:tmpl w:val="B8984B40"/>
    <w:lvl w:ilvl="0" w:tplc="33AEF31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150A12"/>
    <w:multiLevelType w:val="hybridMultilevel"/>
    <w:tmpl w:val="F8624CE0"/>
    <w:lvl w:ilvl="0" w:tplc="8166C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F10DA3"/>
    <w:multiLevelType w:val="multilevel"/>
    <w:tmpl w:val="34D67AC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2" w:hanging="1800"/>
      </w:pPr>
      <w:rPr>
        <w:rFonts w:hint="default"/>
      </w:rPr>
    </w:lvl>
  </w:abstractNum>
  <w:abstractNum w:abstractNumId="21">
    <w:nsid w:val="232320BB"/>
    <w:multiLevelType w:val="hybridMultilevel"/>
    <w:tmpl w:val="EB081A36"/>
    <w:lvl w:ilvl="0" w:tplc="04190013">
      <w:start w:val="1"/>
      <w:numFmt w:val="upperRoman"/>
      <w:lvlText w:val="%1."/>
      <w:lvlJc w:val="right"/>
      <w:pPr>
        <w:tabs>
          <w:tab w:val="num" w:pos="1288"/>
        </w:tabs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22">
    <w:nsid w:val="254D2528"/>
    <w:multiLevelType w:val="hybridMultilevel"/>
    <w:tmpl w:val="ADA4DF34"/>
    <w:lvl w:ilvl="0" w:tplc="3A24F2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>
    <w:nsid w:val="27F46F8F"/>
    <w:multiLevelType w:val="hybridMultilevel"/>
    <w:tmpl w:val="1F8A6840"/>
    <w:lvl w:ilvl="0" w:tplc="13D06D4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E37A92"/>
    <w:multiLevelType w:val="hybridMultilevel"/>
    <w:tmpl w:val="79D2FF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35C33743"/>
    <w:multiLevelType w:val="hybridMultilevel"/>
    <w:tmpl w:val="90CA3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EF201E"/>
    <w:multiLevelType w:val="multilevel"/>
    <w:tmpl w:val="971E03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846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/>
      </w:rPr>
    </w:lvl>
  </w:abstractNum>
  <w:abstractNum w:abstractNumId="32">
    <w:nsid w:val="3774278A"/>
    <w:multiLevelType w:val="hybridMultilevel"/>
    <w:tmpl w:val="0DF6D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E0416B"/>
    <w:multiLevelType w:val="hybridMultilevel"/>
    <w:tmpl w:val="27A66EEC"/>
    <w:lvl w:ilvl="0" w:tplc="A4C81F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CDCD41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4FE0CD5"/>
    <w:multiLevelType w:val="hybridMultilevel"/>
    <w:tmpl w:val="45A65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B84AF0"/>
    <w:multiLevelType w:val="hybridMultilevel"/>
    <w:tmpl w:val="4FF6EE7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47721997"/>
    <w:multiLevelType w:val="hybridMultilevel"/>
    <w:tmpl w:val="F71ED798"/>
    <w:lvl w:ilvl="0" w:tplc="72A47FF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DB46E1"/>
    <w:multiLevelType w:val="hybridMultilevel"/>
    <w:tmpl w:val="4BDA58AE"/>
    <w:lvl w:ilvl="0" w:tplc="A3021556">
      <w:start w:val="1"/>
      <w:numFmt w:val="decimal"/>
      <w:lvlText w:val="%1."/>
      <w:lvlJc w:val="left"/>
      <w:pPr>
        <w:tabs>
          <w:tab w:val="num" w:pos="1494"/>
        </w:tabs>
        <w:ind w:left="360" w:firstLine="567"/>
      </w:pPr>
      <w:rPr>
        <w:rFonts w:hint="default"/>
      </w:rPr>
    </w:lvl>
    <w:lvl w:ilvl="1" w:tplc="9A785B0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7840D37E">
      <w:start w:val="2"/>
      <w:numFmt w:val="decimal"/>
      <w:lvlText w:val="%3."/>
      <w:lvlJc w:val="left"/>
      <w:pPr>
        <w:tabs>
          <w:tab w:val="num" w:pos="2907"/>
        </w:tabs>
        <w:ind w:left="1773" w:firstLine="567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4E990B15"/>
    <w:multiLevelType w:val="hybridMultilevel"/>
    <w:tmpl w:val="B6F688A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0">
    <w:nsid w:val="53937328"/>
    <w:multiLevelType w:val="hybridMultilevel"/>
    <w:tmpl w:val="57327B2C"/>
    <w:lvl w:ilvl="0" w:tplc="F278A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42">
    <w:nsid w:val="566B1E4A"/>
    <w:multiLevelType w:val="hybridMultilevel"/>
    <w:tmpl w:val="565A1E18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3">
    <w:nsid w:val="601F49C1"/>
    <w:multiLevelType w:val="hybridMultilevel"/>
    <w:tmpl w:val="640C7A7A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64B254A1"/>
    <w:multiLevelType w:val="hybridMultilevel"/>
    <w:tmpl w:val="7D20B24C"/>
    <w:lvl w:ilvl="0" w:tplc="1EDE6C5C">
      <w:start w:val="1"/>
      <w:numFmt w:val="bullet"/>
      <w:lvlText w:val="-"/>
      <w:lvlJc w:val="left"/>
      <w:pPr>
        <w:ind w:left="737" w:hanging="235"/>
      </w:pPr>
      <w:rPr>
        <w:rFonts w:ascii="Segoe UI" w:hAnsi="Segoe UI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6C29310B"/>
    <w:multiLevelType w:val="hybridMultilevel"/>
    <w:tmpl w:val="F6AE3D5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4CE42E9"/>
    <w:multiLevelType w:val="hybridMultilevel"/>
    <w:tmpl w:val="6D70C9F4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0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1">
    <w:nsid w:val="792E3655"/>
    <w:multiLevelType w:val="hybridMultilevel"/>
    <w:tmpl w:val="4DC02328"/>
    <w:lvl w:ilvl="0" w:tplc="1A4C4E4E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7B6A7377"/>
    <w:multiLevelType w:val="hybridMultilevel"/>
    <w:tmpl w:val="B44AECA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D910513"/>
    <w:multiLevelType w:val="hybridMultilevel"/>
    <w:tmpl w:val="5894ABD4"/>
    <w:lvl w:ilvl="0" w:tplc="13D06D40">
      <w:start w:val="1"/>
      <w:numFmt w:val="bullet"/>
      <w:lvlText w:val=""/>
      <w:lvlJc w:val="left"/>
      <w:pPr>
        <w:ind w:left="1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54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9"/>
  </w:num>
  <w:num w:numId="3">
    <w:abstractNumId w:val="53"/>
  </w:num>
  <w:num w:numId="4">
    <w:abstractNumId w:val="12"/>
  </w:num>
  <w:num w:numId="5">
    <w:abstractNumId w:val="23"/>
  </w:num>
  <w:num w:numId="6">
    <w:abstractNumId w:val="29"/>
  </w:num>
  <w:num w:numId="7">
    <w:abstractNumId w:val="54"/>
  </w:num>
  <w:num w:numId="8">
    <w:abstractNumId w:val="2"/>
  </w:num>
  <w:num w:numId="9">
    <w:abstractNumId w:val="13"/>
  </w:num>
  <w:num w:numId="10">
    <w:abstractNumId w:val="48"/>
  </w:num>
  <w:num w:numId="11">
    <w:abstractNumId w:val="45"/>
  </w:num>
  <w:num w:numId="12">
    <w:abstractNumId w:val="28"/>
  </w:num>
  <w:num w:numId="13">
    <w:abstractNumId w:val="49"/>
  </w:num>
  <w:num w:numId="14">
    <w:abstractNumId w:val="24"/>
  </w:num>
  <w:num w:numId="15">
    <w:abstractNumId w:val="15"/>
  </w:num>
  <w:num w:numId="16">
    <w:abstractNumId w:val="38"/>
  </w:num>
  <w:num w:numId="17">
    <w:abstractNumId w:val="37"/>
  </w:num>
  <w:num w:numId="18">
    <w:abstractNumId w:val="19"/>
  </w:num>
  <w:num w:numId="19">
    <w:abstractNumId w:val="20"/>
  </w:num>
  <w:num w:numId="20">
    <w:abstractNumId w:val="21"/>
  </w:num>
  <w:num w:numId="21">
    <w:abstractNumId w:val="16"/>
  </w:num>
  <w:num w:numId="22">
    <w:abstractNumId w:val="36"/>
  </w:num>
  <w:num w:numId="23">
    <w:abstractNumId w:val="43"/>
  </w:num>
  <w:num w:numId="24">
    <w:abstractNumId w:val="52"/>
  </w:num>
  <w:num w:numId="25">
    <w:abstractNumId w:val="8"/>
  </w:num>
  <w:num w:numId="26">
    <w:abstractNumId w:val="44"/>
  </w:num>
  <w:num w:numId="27">
    <w:abstractNumId w:val="17"/>
  </w:num>
  <w:num w:numId="28">
    <w:abstractNumId w:val="26"/>
  </w:num>
  <w:num w:numId="29">
    <w:abstractNumId w:val="39"/>
  </w:num>
  <w:num w:numId="30">
    <w:abstractNumId w:val="3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47"/>
  </w:num>
  <w:num w:numId="33">
    <w:abstractNumId w:val="30"/>
  </w:num>
  <w:num w:numId="34">
    <w:abstractNumId w:val="27"/>
  </w:num>
  <w:num w:numId="35">
    <w:abstractNumId w:val="22"/>
  </w:num>
  <w:num w:numId="36">
    <w:abstractNumId w:val="14"/>
  </w:num>
  <w:num w:numId="37">
    <w:abstractNumId w:val="50"/>
  </w:num>
  <w:num w:numId="38">
    <w:abstractNumId w:val="42"/>
  </w:num>
  <w:num w:numId="39">
    <w:abstractNumId w:val="10"/>
  </w:num>
  <w:num w:numId="40">
    <w:abstractNumId w:val="33"/>
  </w:num>
  <w:num w:numId="41">
    <w:abstractNumId w:val="11"/>
  </w:num>
  <w:num w:numId="42">
    <w:abstractNumId w:val="25"/>
  </w:num>
  <w:num w:numId="43">
    <w:abstractNumId w:val="35"/>
  </w:num>
  <w:num w:numId="44">
    <w:abstractNumId w:val="40"/>
  </w:num>
  <w:num w:numId="45">
    <w:abstractNumId w:val="32"/>
  </w:num>
  <w:num w:numId="46">
    <w:abstractNumId w:val="46"/>
  </w:num>
  <w:num w:numId="47">
    <w:abstractNumId w:val="34"/>
  </w:num>
  <w:num w:numId="48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1BE"/>
    <w:rsid w:val="0000570B"/>
    <w:rsid w:val="00007F89"/>
    <w:rsid w:val="000103FA"/>
    <w:rsid w:val="00011FE7"/>
    <w:rsid w:val="000121BA"/>
    <w:rsid w:val="00012C85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325C5"/>
    <w:rsid w:val="000329C0"/>
    <w:rsid w:val="00032C09"/>
    <w:rsid w:val="00033728"/>
    <w:rsid w:val="00034B22"/>
    <w:rsid w:val="00034CF8"/>
    <w:rsid w:val="00034F09"/>
    <w:rsid w:val="00036114"/>
    <w:rsid w:val="000365AC"/>
    <w:rsid w:val="00037194"/>
    <w:rsid w:val="000372A1"/>
    <w:rsid w:val="00041D19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CA"/>
    <w:rsid w:val="00060687"/>
    <w:rsid w:val="00060AD4"/>
    <w:rsid w:val="00064D4C"/>
    <w:rsid w:val="00065A88"/>
    <w:rsid w:val="0007069C"/>
    <w:rsid w:val="000707B4"/>
    <w:rsid w:val="00071065"/>
    <w:rsid w:val="0007163B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44C1"/>
    <w:rsid w:val="0009770E"/>
    <w:rsid w:val="0009774B"/>
    <w:rsid w:val="00097C44"/>
    <w:rsid w:val="000A0193"/>
    <w:rsid w:val="000A0557"/>
    <w:rsid w:val="000A068E"/>
    <w:rsid w:val="000A23DF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D2192"/>
    <w:rsid w:val="000D3659"/>
    <w:rsid w:val="000D48B7"/>
    <w:rsid w:val="000D511D"/>
    <w:rsid w:val="000D51CA"/>
    <w:rsid w:val="000D6EAB"/>
    <w:rsid w:val="000D6FD4"/>
    <w:rsid w:val="000D79FF"/>
    <w:rsid w:val="000E043C"/>
    <w:rsid w:val="000E2479"/>
    <w:rsid w:val="000E4129"/>
    <w:rsid w:val="000E4811"/>
    <w:rsid w:val="000E4A45"/>
    <w:rsid w:val="000E67C0"/>
    <w:rsid w:val="000E734B"/>
    <w:rsid w:val="000E73F1"/>
    <w:rsid w:val="000E7AC6"/>
    <w:rsid w:val="000F034C"/>
    <w:rsid w:val="000F2707"/>
    <w:rsid w:val="000F2F8B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35D8"/>
    <w:rsid w:val="00114103"/>
    <w:rsid w:val="001151BE"/>
    <w:rsid w:val="001161A3"/>
    <w:rsid w:val="0011694F"/>
    <w:rsid w:val="00117C88"/>
    <w:rsid w:val="001208ED"/>
    <w:rsid w:val="00121402"/>
    <w:rsid w:val="001216E0"/>
    <w:rsid w:val="00121BA2"/>
    <w:rsid w:val="00122813"/>
    <w:rsid w:val="001228C8"/>
    <w:rsid w:val="0012314F"/>
    <w:rsid w:val="001236CA"/>
    <w:rsid w:val="00127878"/>
    <w:rsid w:val="00130291"/>
    <w:rsid w:val="00137DB6"/>
    <w:rsid w:val="00140020"/>
    <w:rsid w:val="00142063"/>
    <w:rsid w:val="00142B19"/>
    <w:rsid w:val="00142E12"/>
    <w:rsid w:val="001432D0"/>
    <w:rsid w:val="00144D24"/>
    <w:rsid w:val="00145A88"/>
    <w:rsid w:val="0015037D"/>
    <w:rsid w:val="00150385"/>
    <w:rsid w:val="001506BA"/>
    <w:rsid w:val="00151D70"/>
    <w:rsid w:val="001532F9"/>
    <w:rsid w:val="00154260"/>
    <w:rsid w:val="00154320"/>
    <w:rsid w:val="00155940"/>
    <w:rsid w:val="00156805"/>
    <w:rsid w:val="00156B13"/>
    <w:rsid w:val="00162195"/>
    <w:rsid w:val="00163204"/>
    <w:rsid w:val="00163400"/>
    <w:rsid w:val="00166FBF"/>
    <w:rsid w:val="00167549"/>
    <w:rsid w:val="00170F64"/>
    <w:rsid w:val="001718DD"/>
    <w:rsid w:val="00171A48"/>
    <w:rsid w:val="00173826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64AD"/>
    <w:rsid w:val="00187436"/>
    <w:rsid w:val="00187C64"/>
    <w:rsid w:val="00187D96"/>
    <w:rsid w:val="001905C3"/>
    <w:rsid w:val="00190B05"/>
    <w:rsid w:val="00191254"/>
    <w:rsid w:val="001927D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793"/>
    <w:rsid w:val="001C1069"/>
    <w:rsid w:val="001C289C"/>
    <w:rsid w:val="001C2A5E"/>
    <w:rsid w:val="001C2E30"/>
    <w:rsid w:val="001C41AD"/>
    <w:rsid w:val="001C4C91"/>
    <w:rsid w:val="001C67BE"/>
    <w:rsid w:val="001D28E0"/>
    <w:rsid w:val="001D5611"/>
    <w:rsid w:val="001D619E"/>
    <w:rsid w:val="001D67C5"/>
    <w:rsid w:val="001D7AB5"/>
    <w:rsid w:val="001E0D05"/>
    <w:rsid w:val="001E1968"/>
    <w:rsid w:val="001E2CC2"/>
    <w:rsid w:val="001E4556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98"/>
    <w:rsid w:val="002028C6"/>
    <w:rsid w:val="00202909"/>
    <w:rsid w:val="00205A3D"/>
    <w:rsid w:val="00206DF5"/>
    <w:rsid w:val="0020778A"/>
    <w:rsid w:val="00207D04"/>
    <w:rsid w:val="002108AA"/>
    <w:rsid w:val="00211E41"/>
    <w:rsid w:val="00213BCC"/>
    <w:rsid w:val="00213DED"/>
    <w:rsid w:val="00213E37"/>
    <w:rsid w:val="00213FF0"/>
    <w:rsid w:val="00214062"/>
    <w:rsid w:val="00214646"/>
    <w:rsid w:val="0021538F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3296"/>
    <w:rsid w:val="00245001"/>
    <w:rsid w:val="002459AB"/>
    <w:rsid w:val="00245DF3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F47"/>
    <w:rsid w:val="00263EA6"/>
    <w:rsid w:val="00264443"/>
    <w:rsid w:val="0026581A"/>
    <w:rsid w:val="00265A17"/>
    <w:rsid w:val="00265D2D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32EF"/>
    <w:rsid w:val="00283A07"/>
    <w:rsid w:val="00283D65"/>
    <w:rsid w:val="00285464"/>
    <w:rsid w:val="00286826"/>
    <w:rsid w:val="00287D18"/>
    <w:rsid w:val="00287F06"/>
    <w:rsid w:val="0029123A"/>
    <w:rsid w:val="00293338"/>
    <w:rsid w:val="002935FD"/>
    <w:rsid w:val="00293781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63CE"/>
    <w:rsid w:val="002C1849"/>
    <w:rsid w:val="002C20BC"/>
    <w:rsid w:val="002C223B"/>
    <w:rsid w:val="002C347B"/>
    <w:rsid w:val="002C3BBB"/>
    <w:rsid w:val="002C47FA"/>
    <w:rsid w:val="002C517C"/>
    <w:rsid w:val="002C6578"/>
    <w:rsid w:val="002C7750"/>
    <w:rsid w:val="002D1299"/>
    <w:rsid w:val="002D183E"/>
    <w:rsid w:val="002D4D39"/>
    <w:rsid w:val="002D551E"/>
    <w:rsid w:val="002D64FA"/>
    <w:rsid w:val="002D7406"/>
    <w:rsid w:val="002E04CD"/>
    <w:rsid w:val="002E2083"/>
    <w:rsid w:val="002E237E"/>
    <w:rsid w:val="002E2569"/>
    <w:rsid w:val="002E2956"/>
    <w:rsid w:val="002E592D"/>
    <w:rsid w:val="002E62EA"/>
    <w:rsid w:val="002E6CE8"/>
    <w:rsid w:val="002F15DF"/>
    <w:rsid w:val="002F2517"/>
    <w:rsid w:val="002F2AE7"/>
    <w:rsid w:val="002F74A4"/>
    <w:rsid w:val="002F7C88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FA5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B32"/>
    <w:rsid w:val="00323F44"/>
    <w:rsid w:val="00323F71"/>
    <w:rsid w:val="00324451"/>
    <w:rsid w:val="00325D41"/>
    <w:rsid w:val="00326962"/>
    <w:rsid w:val="00331C6D"/>
    <w:rsid w:val="00333358"/>
    <w:rsid w:val="003347C8"/>
    <w:rsid w:val="003356F5"/>
    <w:rsid w:val="00341684"/>
    <w:rsid w:val="0034296B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C28"/>
    <w:rsid w:val="00366497"/>
    <w:rsid w:val="00367543"/>
    <w:rsid w:val="0037093A"/>
    <w:rsid w:val="00370BBC"/>
    <w:rsid w:val="00371D6D"/>
    <w:rsid w:val="00372AAF"/>
    <w:rsid w:val="00372AE1"/>
    <w:rsid w:val="00373C15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522"/>
    <w:rsid w:val="00382FC8"/>
    <w:rsid w:val="00384631"/>
    <w:rsid w:val="00386747"/>
    <w:rsid w:val="003873FF"/>
    <w:rsid w:val="00387DAA"/>
    <w:rsid w:val="00387F56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C026D"/>
    <w:rsid w:val="003C0349"/>
    <w:rsid w:val="003C0AE0"/>
    <w:rsid w:val="003C12C6"/>
    <w:rsid w:val="003C2A0F"/>
    <w:rsid w:val="003C44D6"/>
    <w:rsid w:val="003C4D97"/>
    <w:rsid w:val="003C5B17"/>
    <w:rsid w:val="003C6E3A"/>
    <w:rsid w:val="003C788A"/>
    <w:rsid w:val="003C7DF5"/>
    <w:rsid w:val="003D0184"/>
    <w:rsid w:val="003D08C9"/>
    <w:rsid w:val="003D1612"/>
    <w:rsid w:val="003D20F9"/>
    <w:rsid w:val="003D2294"/>
    <w:rsid w:val="003D2493"/>
    <w:rsid w:val="003D2CC6"/>
    <w:rsid w:val="003D3AE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BF8"/>
    <w:rsid w:val="003E6982"/>
    <w:rsid w:val="003F0B2C"/>
    <w:rsid w:val="003F2071"/>
    <w:rsid w:val="003F28D2"/>
    <w:rsid w:val="003F3188"/>
    <w:rsid w:val="003F5C92"/>
    <w:rsid w:val="00400B20"/>
    <w:rsid w:val="00400CF8"/>
    <w:rsid w:val="00401D42"/>
    <w:rsid w:val="00402040"/>
    <w:rsid w:val="004031DD"/>
    <w:rsid w:val="0040359B"/>
    <w:rsid w:val="00406356"/>
    <w:rsid w:val="00406C8F"/>
    <w:rsid w:val="00411A69"/>
    <w:rsid w:val="00412ACF"/>
    <w:rsid w:val="00417076"/>
    <w:rsid w:val="0041708B"/>
    <w:rsid w:val="0041751A"/>
    <w:rsid w:val="00417541"/>
    <w:rsid w:val="00420354"/>
    <w:rsid w:val="0042097C"/>
    <w:rsid w:val="004236E2"/>
    <w:rsid w:val="004240A6"/>
    <w:rsid w:val="00424569"/>
    <w:rsid w:val="0042470F"/>
    <w:rsid w:val="00425C0D"/>
    <w:rsid w:val="00425DD9"/>
    <w:rsid w:val="00426019"/>
    <w:rsid w:val="00427F78"/>
    <w:rsid w:val="004306CD"/>
    <w:rsid w:val="00432809"/>
    <w:rsid w:val="00432C04"/>
    <w:rsid w:val="00432CD2"/>
    <w:rsid w:val="00434F71"/>
    <w:rsid w:val="00435C57"/>
    <w:rsid w:val="00436430"/>
    <w:rsid w:val="004375E6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665"/>
    <w:rsid w:val="0047487F"/>
    <w:rsid w:val="0047764C"/>
    <w:rsid w:val="004777CA"/>
    <w:rsid w:val="004813D2"/>
    <w:rsid w:val="0048201B"/>
    <w:rsid w:val="00482190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4D4"/>
    <w:rsid w:val="004E08B7"/>
    <w:rsid w:val="004E10FD"/>
    <w:rsid w:val="004E1887"/>
    <w:rsid w:val="004E2077"/>
    <w:rsid w:val="004E26C3"/>
    <w:rsid w:val="004E3ADC"/>
    <w:rsid w:val="004E451A"/>
    <w:rsid w:val="004E5169"/>
    <w:rsid w:val="004E55D3"/>
    <w:rsid w:val="004E5769"/>
    <w:rsid w:val="004E5C04"/>
    <w:rsid w:val="004E685D"/>
    <w:rsid w:val="004E76C9"/>
    <w:rsid w:val="004F071B"/>
    <w:rsid w:val="004F2B23"/>
    <w:rsid w:val="004F34C2"/>
    <w:rsid w:val="004F54C5"/>
    <w:rsid w:val="004F7300"/>
    <w:rsid w:val="00501B0A"/>
    <w:rsid w:val="00504A40"/>
    <w:rsid w:val="00504DC0"/>
    <w:rsid w:val="005056B6"/>
    <w:rsid w:val="00506624"/>
    <w:rsid w:val="00506697"/>
    <w:rsid w:val="00507102"/>
    <w:rsid w:val="00507503"/>
    <w:rsid w:val="0050751A"/>
    <w:rsid w:val="00511DB2"/>
    <w:rsid w:val="0051210C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33088"/>
    <w:rsid w:val="00534555"/>
    <w:rsid w:val="00534766"/>
    <w:rsid w:val="005359E6"/>
    <w:rsid w:val="0053761F"/>
    <w:rsid w:val="00537B89"/>
    <w:rsid w:val="00537D5C"/>
    <w:rsid w:val="0054094A"/>
    <w:rsid w:val="00540F21"/>
    <w:rsid w:val="0054282F"/>
    <w:rsid w:val="00543C4F"/>
    <w:rsid w:val="00547827"/>
    <w:rsid w:val="00547839"/>
    <w:rsid w:val="00547AC4"/>
    <w:rsid w:val="005521D8"/>
    <w:rsid w:val="0055296B"/>
    <w:rsid w:val="00552C79"/>
    <w:rsid w:val="00552F48"/>
    <w:rsid w:val="005539E6"/>
    <w:rsid w:val="005542C0"/>
    <w:rsid w:val="00554538"/>
    <w:rsid w:val="00554EEC"/>
    <w:rsid w:val="00555214"/>
    <w:rsid w:val="005600FE"/>
    <w:rsid w:val="005613F8"/>
    <w:rsid w:val="00563749"/>
    <w:rsid w:val="00563FCA"/>
    <w:rsid w:val="00565259"/>
    <w:rsid w:val="005662CD"/>
    <w:rsid w:val="005669BD"/>
    <w:rsid w:val="00567501"/>
    <w:rsid w:val="0056757D"/>
    <w:rsid w:val="005676C9"/>
    <w:rsid w:val="00567777"/>
    <w:rsid w:val="00570DEA"/>
    <w:rsid w:val="005720BD"/>
    <w:rsid w:val="005727A5"/>
    <w:rsid w:val="00573074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B53"/>
    <w:rsid w:val="005A31A7"/>
    <w:rsid w:val="005A409C"/>
    <w:rsid w:val="005A6434"/>
    <w:rsid w:val="005A6C2D"/>
    <w:rsid w:val="005B24FD"/>
    <w:rsid w:val="005B2B4B"/>
    <w:rsid w:val="005B42C0"/>
    <w:rsid w:val="005B4573"/>
    <w:rsid w:val="005B6F57"/>
    <w:rsid w:val="005C00E9"/>
    <w:rsid w:val="005C0991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E0904"/>
    <w:rsid w:val="005E0ABC"/>
    <w:rsid w:val="005E4848"/>
    <w:rsid w:val="005E4896"/>
    <w:rsid w:val="005E5643"/>
    <w:rsid w:val="005E5ACD"/>
    <w:rsid w:val="005E5D02"/>
    <w:rsid w:val="005E5E48"/>
    <w:rsid w:val="005F12DE"/>
    <w:rsid w:val="005F23A6"/>
    <w:rsid w:val="005F2F22"/>
    <w:rsid w:val="005F3360"/>
    <w:rsid w:val="005F3583"/>
    <w:rsid w:val="005F3A2E"/>
    <w:rsid w:val="005F7329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CFD"/>
    <w:rsid w:val="006512AF"/>
    <w:rsid w:val="00651528"/>
    <w:rsid w:val="00651881"/>
    <w:rsid w:val="00651C40"/>
    <w:rsid w:val="00652419"/>
    <w:rsid w:val="006535EA"/>
    <w:rsid w:val="00662F5E"/>
    <w:rsid w:val="00663BE2"/>
    <w:rsid w:val="00664CDD"/>
    <w:rsid w:val="0066620F"/>
    <w:rsid w:val="006720CA"/>
    <w:rsid w:val="0067366C"/>
    <w:rsid w:val="0067464D"/>
    <w:rsid w:val="006802E2"/>
    <w:rsid w:val="0068288C"/>
    <w:rsid w:val="00683391"/>
    <w:rsid w:val="0068410E"/>
    <w:rsid w:val="00684254"/>
    <w:rsid w:val="00686C41"/>
    <w:rsid w:val="00686E52"/>
    <w:rsid w:val="00687063"/>
    <w:rsid w:val="006910A7"/>
    <w:rsid w:val="00691C59"/>
    <w:rsid w:val="00693ABD"/>
    <w:rsid w:val="00693E07"/>
    <w:rsid w:val="00697A8D"/>
    <w:rsid w:val="00697C4E"/>
    <w:rsid w:val="006A1AF4"/>
    <w:rsid w:val="006A2A2F"/>
    <w:rsid w:val="006A2DDA"/>
    <w:rsid w:val="006A40A8"/>
    <w:rsid w:val="006B0659"/>
    <w:rsid w:val="006B070D"/>
    <w:rsid w:val="006B2B34"/>
    <w:rsid w:val="006B4F94"/>
    <w:rsid w:val="006B52F8"/>
    <w:rsid w:val="006B6A67"/>
    <w:rsid w:val="006B79A0"/>
    <w:rsid w:val="006C6CB2"/>
    <w:rsid w:val="006C6EFF"/>
    <w:rsid w:val="006C7EAF"/>
    <w:rsid w:val="006D0713"/>
    <w:rsid w:val="006D1CC4"/>
    <w:rsid w:val="006D24EC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076"/>
    <w:rsid w:val="006F1FF9"/>
    <w:rsid w:val="006F4EA0"/>
    <w:rsid w:val="006F52FF"/>
    <w:rsid w:val="006F617A"/>
    <w:rsid w:val="006F63EB"/>
    <w:rsid w:val="006F63F4"/>
    <w:rsid w:val="006F6406"/>
    <w:rsid w:val="006F6B94"/>
    <w:rsid w:val="006F7359"/>
    <w:rsid w:val="006F7532"/>
    <w:rsid w:val="006F7F6E"/>
    <w:rsid w:val="007016E1"/>
    <w:rsid w:val="00703596"/>
    <w:rsid w:val="007055B3"/>
    <w:rsid w:val="00706866"/>
    <w:rsid w:val="00706CF1"/>
    <w:rsid w:val="0071105D"/>
    <w:rsid w:val="00711AAE"/>
    <w:rsid w:val="00711DE4"/>
    <w:rsid w:val="00711F3A"/>
    <w:rsid w:val="00712362"/>
    <w:rsid w:val="007138B4"/>
    <w:rsid w:val="00714477"/>
    <w:rsid w:val="007165D2"/>
    <w:rsid w:val="007166A3"/>
    <w:rsid w:val="00717AE9"/>
    <w:rsid w:val="00720B6D"/>
    <w:rsid w:val="00722A55"/>
    <w:rsid w:val="00723E62"/>
    <w:rsid w:val="00724707"/>
    <w:rsid w:val="00725007"/>
    <w:rsid w:val="007261AA"/>
    <w:rsid w:val="00730203"/>
    <w:rsid w:val="0073190E"/>
    <w:rsid w:val="0073258E"/>
    <w:rsid w:val="00733F05"/>
    <w:rsid w:val="007343D2"/>
    <w:rsid w:val="00735E84"/>
    <w:rsid w:val="00735F86"/>
    <w:rsid w:val="0073669B"/>
    <w:rsid w:val="00740A0A"/>
    <w:rsid w:val="0074170A"/>
    <w:rsid w:val="00741C83"/>
    <w:rsid w:val="00743E51"/>
    <w:rsid w:val="007453AF"/>
    <w:rsid w:val="00746569"/>
    <w:rsid w:val="0074662D"/>
    <w:rsid w:val="0074769F"/>
    <w:rsid w:val="007527DD"/>
    <w:rsid w:val="00752E91"/>
    <w:rsid w:val="00752F30"/>
    <w:rsid w:val="00753868"/>
    <w:rsid w:val="00753D71"/>
    <w:rsid w:val="00755C29"/>
    <w:rsid w:val="00756114"/>
    <w:rsid w:val="007604AB"/>
    <w:rsid w:val="0076071D"/>
    <w:rsid w:val="00760F6F"/>
    <w:rsid w:val="0076210A"/>
    <w:rsid w:val="0076426C"/>
    <w:rsid w:val="0076438A"/>
    <w:rsid w:val="0076455B"/>
    <w:rsid w:val="00764D47"/>
    <w:rsid w:val="00765214"/>
    <w:rsid w:val="007658B4"/>
    <w:rsid w:val="00765A26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90037"/>
    <w:rsid w:val="00790D3C"/>
    <w:rsid w:val="0079108E"/>
    <w:rsid w:val="007911FD"/>
    <w:rsid w:val="00792059"/>
    <w:rsid w:val="0079248C"/>
    <w:rsid w:val="00793C3B"/>
    <w:rsid w:val="007950F1"/>
    <w:rsid w:val="007956A3"/>
    <w:rsid w:val="00795771"/>
    <w:rsid w:val="00796F61"/>
    <w:rsid w:val="007972F3"/>
    <w:rsid w:val="00797BC3"/>
    <w:rsid w:val="007A02A9"/>
    <w:rsid w:val="007A0891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34EB"/>
    <w:rsid w:val="007B40BE"/>
    <w:rsid w:val="007B585D"/>
    <w:rsid w:val="007B7115"/>
    <w:rsid w:val="007C01FD"/>
    <w:rsid w:val="007C3DCC"/>
    <w:rsid w:val="007C40AC"/>
    <w:rsid w:val="007C6377"/>
    <w:rsid w:val="007C6F92"/>
    <w:rsid w:val="007C757F"/>
    <w:rsid w:val="007C7F57"/>
    <w:rsid w:val="007D12B5"/>
    <w:rsid w:val="007D18D8"/>
    <w:rsid w:val="007D4D7B"/>
    <w:rsid w:val="007D6B97"/>
    <w:rsid w:val="007D7397"/>
    <w:rsid w:val="007D7DC3"/>
    <w:rsid w:val="007E0BA8"/>
    <w:rsid w:val="007E19E8"/>
    <w:rsid w:val="007E2895"/>
    <w:rsid w:val="007E2C99"/>
    <w:rsid w:val="007E400F"/>
    <w:rsid w:val="007E45C2"/>
    <w:rsid w:val="007E63A9"/>
    <w:rsid w:val="007E6B1E"/>
    <w:rsid w:val="007E7DF0"/>
    <w:rsid w:val="007F073D"/>
    <w:rsid w:val="007F0AED"/>
    <w:rsid w:val="007F14BA"/>
    <w:rsid w:val="007F17D1"/>
    <w:rsid w:val="007F2B2E"/>
    <w:rsid w:val="007F3F93"/>
    <w:rsid w:val="007F41D1"/>
    <w:rsid w:val="007F432B"/>
    <w:rsid w:val="007F533B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7172"/>
    <w:rsid w:val="0082180E"/>
    <w:rsid w:val="008243C7"/>
    <w:rsid w:val="00826DA2"/>
    <w:rsid w:val="00827072"/>
    <w:rsid w:val="008276E4"/>
    <w:rsid w:val="00831EB7"/>
    <w:rsid w:val="00832183"/>
    <w:rsid w:val="00835521"/>
    <w:rsid w:val="0083554E"/>
    <w:rsid w:val="00835B1D"/>
    <w:rsid w:val="0083642D"/>
    <w:rsid w:val="0084227C"/>
    <w:rsid w:val="0084267E"/>
    <w:rsid w:val="008457A9"/>
    <w:rsid w:val="00845C53"/>
    <w:rsid w:val="00845C66"/>
    <w:rsid w:val="0084718C"/>
    <w:rsid w:val="00847F16"/>
    <w:rsid w:val="0085350A"/>
    <w:rsid w:val="00854553"/>
    <w:rsid w:val="00855162"/>
    <w:rsid w:val="00855D81"/>
    <w:rsid w:val="00856840"/>
    <w:rsid w:val="00857BA0"/>
    <w:rsid w:val="00860505"/>
    <w:rsid w:val="008614A8"/>
    <w:rsid w:val="008619B6"/>
    <w:rsid w:val="00862821"/>
    <w:rsid w:val="00862A24"/>
    <w:rsid w:val="00862E3C"/>
    <w:rsid w:val="008634F2"/>
    <w:rsid w:val="0086378F"/>
    <w:rsid w:val="008641A5"/>
    <w:rsid w:val="0086463F"/>
    <w:rsid w:val="008647E8"/>
    <w:rsid w:val="008648A1"/>
    <w:rsid w:val="00872072"/>
    <w:rsid w:val="00874180"/>
    <w:rsid w:val="0087497E"/>
    <w:rsid w:val="00876766"/>
    <w:rsid w:val="008774E0"/>
    <w:rsid w:val="0087793F"/>
    <w:rsid w:val="008801D7"/>
    <w:rsid w:val="008837C0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93B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C05C3"/>
    <w:rsid w:val="008C1293"/>
    <w:rsid w:val="008C1FCD"/>
    <w:rsid w:val="008C207C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143D"/>
    <w:rsid w:val="008E29E9"/>
    <w:rsid w:val="008E32AC"/>
    <w:rsid w:val="008E378B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1F8E"/>
    <w:rsid w:val="009522F8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A96"/>
    <w:rsid w:val="00985CCF"/>
    <w:rsid w:val="00986920"/>
    <w:rsid w:val="00986EE0"/>
    <w:rsid w:val="00990BE4"/>
    <w:rsid w:val="00991800"/>
    <w:rsid w:val="00992707"/>
    <w:rsid w:val="00992F09"/>
    <w:rsid w:val="009930E8"/>
    <w:rsid w:val="00994ACB"/>
    <w:rsid w:val="00996997"/>
    <w:rsid w:val="009A0CE9"/>
    <w:rsid w:val="009A32DD"/>
    <w:rsid w:val="009A47AC"/>
    <w:rsid w:val="009A559E"/>
    <w:rsid w:val="009A5785"/>
    <w:rsid w:val="009A68B1"/>
    <w:rsid w:val="009A6A39"/>
    <w:rsid w:val="009B3EB0"/>
    <w:rsid w:val="009B41F4"/>
    <w:rsid w:val="009B6A29"/>
    <w:rsid w:val="009B76D2"/>
    <w:rsid w:val="009C1D74"/>
    <w:rsid w:val="009C2A56"/>
    <w:rsid w:val="009C3C1D"/>
    <w:rsid w:val="009C5D44"/>
    <w:rsid w:val="009C6926"/>
    <w:rsid w:val="009C7A18"/>
    <w:rsid w:val="009D141F"/>
    <w:rsid w:val="009D311E"/>
    <w:rsid w:val="009D334D"/>
    <w:rsid w:val="009D3F00"/>
    <w:rsid w:val="009D42A6"/>
    <w:rsid w:val="009D500A"/>
    <w:rsid w:val="009E23E2"/>
    <w:rsid w:val="009E7D5F"/>
    <w:rsid w:val="009F0893"/>
    <w:rsid w:val="009F0F0D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3166"/>
    <w:rsid w:val="00A1525E"/>
    <w:rsid w:val="00A15B42"/>
    <w:rsid w:val="00A172DC"/>
    <w:rsid w:val="00A206CE"/>
    <w:rsid w:val="00A2368B"/>
    <w:rsid w:val="00A240F3"/>
    <w:rsid w:val="00A24EAC"/>
    <w:rsid w:val="00A25518"/>
    <w:rsid w:val="00A25B4D"/>
    <w:rsid w:val="00A260D1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514B6"/>
    <w:rsid w:val="00A521F0"/>
    <w:rsid w:val="00A6581A"/>
    <w:rsid w:val="00A6777F"/>
    <w:rsid w:val="00A67CCB"/>
    <w:rsid w:val="00A700CE"/>
    <w:rsid w:val="00A70F5C"/>
    <w:rsid w:val="00A71426"/>
    <w:rsid w:val="00A71B38"/>
    <w:rsid w:val="00A72066"/>
    <w:rsid w:val="00A7279C"/>
    <w:rsid w:val="00A73536"/>
    <w:rsid w:val="00A73615"/>
    <w:rsid w:val="00A73C2A"/>
    <w:rsid w:val="00A75B25"/>
    <w:rsid w:val="00A760A9"/>
    <w:rsid w:val="00A77F6F"/>
    <w:rsid w:val="00A8094D"/>
    <w:rsid w:val="00A80A04"/>
    <w:rsid w:val="00A8338B"/>
    <w:rsid w:val="00A9054C"/>
    <w:rsid w:val="00A919A2"/>
    <w:rsid w:val="00A92085"/>
    <w:rsid w:val="00A95C9B"/>
    <w:rsid w:val="00A96187"/>
    <w:rsid w:val="00AA1208"/>
    <w:rsid w:val="00AA24A3"/>
    <w:rsid w:val="00AA2589"/>
    <w:rsid w:val="00AA262A"/>
    <w:rsid w:val="00AA47A6"/>
    <w:rsid w:val="00AA4B14"/>
    <w:rsid w:val="00AA4C04"/>
    <w:rsid w:val="00AA58AC"/>
    <w:rsid w:val="00AA6051"/>
    <w:rsid w:val="00AA609B"/>
    <w:rsid w:val="00AA77EA"/>
    <w:rsid w:val="00AB0432"/>
    <w:rsid w:val="00AB0A41"/>
    <w:rsid w:val="00AB1BB8"/>
    <w:rsid w:val="00AB1DCB"/>
    <w:rsid w:val="00AB2198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479F"/>
    <w:rsid w:val="00AC4861"/>
    <w:rsid w:val="00AC5977"/>
    <w:rsid w:val="00AD039C"/>
    <w:rsid w:val="00AD2E6E"/>
    <w:rsid w:val="00AD451C"/>
    <w:rsid w:val="00AD4A9D"/>
    <w:rsid w:val="00AD6302"/>
    <w:rsid w:val="00AE09AC"/>
    <w:rsid w:val="00AE235A"/>
    <w:rsid w:val="00AE5228"/>
    <w:rsid w:val="00AE69C2"/>
    <w:rsid w:val="00AE770A"/>
    <w:rsid w:val="00AF302F"/>
    <w:rsid w:val="00AF345A"/>
    <w:rsid w:val="00AF3BB7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C77"/>
    <w:rsid w:val="00B06F09"/>
    <w:rsid w:val="00B1245E"/>
    <w:rsid w:val="00B12B7A"/>
    <w:rsid w:val="00B13441"/>
    <w:rsid w:val="00B20922"/>
    <w:rsid w:val="00B211BE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7658"/>
    <w:rsid w:val="00B436A0"/>
    <w:rsid w:val="00B438DB"/>
    <w:rsid w:val="00B452B5"/>
    <w:rsid w:val="00B45574"/>
    <w:rsid w:val="00B45D24"/>
    <w:rsid w:val="00B4667D"/>
    <w:rsid w:val="00B469A1"/>
    <w:rsid w:val="00B517C3"/>
    <w:rsid w:val="00B51BA4"/>
    <w:rsid w:val="00B51C3E"/>
    <w:rsid w:val="00B51E52"/>
    <w:rsid w:val="00B52410"/>
    <w:rsid w:val="00B54362"/>
    <w:rsid w:val="00B602CF"/>
    <w:rsid w:val="00B62C7D"/>
    <w:rsid w:val="00B63FC6"/>
    <w:rsid w:val="00B6479B"/>
    <w:rsid w:val="00B66EF0"/>
    <w:rsid w:val="00B705A2"/>
    <w:rsid w:val="00B70D4B"/>
    <w:rsid w:val="00B73542"/>
    <w:rsid w:val="00B741DC"/>
    <w:rsid w:val="00B74C09"/>
    <w:rsid w:val="00B75DA3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2CC6"/>
    <w:rsid w:val="00BA37F6"/>
    <w:rsid w:val="00BB03F3"/>
    <w:rsid w:val="00BB1CD1"/>
    <w:rsid w:val="00BB1CFA"/>
    <w:rsid w:val="00BB35F6"/>
    <w:rsid w:val="00BB4B97"/>
    <w:rsid w:val="00BB5616"/>
    <w:rsid w:val="00BB5BE2"/>
    <w:rsid w:val="00BB7605"/>
    <w:rsid w:val="00BC12F2"/>
    <w:rsid w:val="00BC42B3"/>
    <w:rsid w:val="00BC4D2D"/>
    <w:rsid w:val="00BC51E0"/>
    <w:rsid w:val="00BC57BC"/>
    <w:rsid w:val="00BC6FE8"/>
    <w:rsid w:val="00BC724B"/>
    <w:rsid w:val="00BC7B5F"/>
    <w:rsid w:val="00BD23C7"/>
    <w:rsid w:val="00BD2C4A"/>
    <w:rsid w:val="00BD4EE1"/>
    <w:rsid w:val="00BD51EC"/>
    <w:rsid w:val="00BD5EE4"/>
    <w:rsid w:val="00BD6213"/>
    <w:rsid w:val="00BD68DC"/>
    <w:rsid w:val="00BD7229"/>
    <w:rsid w:val="00BE0705"/>
    <w:rsid w:val="00BE080B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524D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723"/>
    <w:rsid w:val="00C06FD3"/>
    <w:rsid w:val="00C0725C"/>
    <w:rsid w:val="00C1205F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7D4"/>
    <w:rsid w:val="00C44B20"/>
    <w:rsid w:val="00C454C8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3D0C"/>
    <w:rsid w:val="00C853F8"/>
    <w:rsid w:val="00C91875"/>
    <w:rsid w:val="00C95BF7"/>
    <w:rsid w:val="00C96677"/>
    <w:rsid w:val="00C979A2"/>
    <w:rsid w:val="00C97F75"/>
    <w:rsid w:val="00CA0451"/>
    <w:rsid w:val="00CA277E"/>
    <w:rsid w:val="00CA2E4E"/>
    <w:rsid w:val="00CA4F48"/>
    <w:rsid w:val="00CA5D62"/>
    <w:rsid w:val="00CA6E9D"/>
    <w:rsid w:val="00CB3F96"/>
    <w:rsid w:val="00CB4AB3"/>
    <w:rsid w:val="00CB4E3C"/>
    <w:rsid w:val="00CB4FDD"/>
    <w:rsid w:val="00CB66E2"/>
    <w:rsid w:val="00CB7213"/>
    <w:rsid w:val="00CC2015"/>
    <w:rsid w:val="00CC2C81"/>
    <w:rsid w:val="00CC2DE9"/>
    <w:rsid w:val="00CC34D0"/>
    <w:rsid w:val="00CC6D20"/>
    <w:rsid w:val="00CD09A7"/>
    <w:rsid w:val="00CD09E9"/>
    <w:rsid w:val="00CD193E"/>
    <w:rsid w:val="00CD3B01"/>
    <w:rsid w:val="00CD4697"/>
    <w:rsid w:val="00CD5387"/>
    <w:rsid w:val="00CD5CA7"/>
    <w:rsid w:val="00CD67C0"/>
    <w:rsid w:val="00CD711E"/>
    <w:rsid w:val="00CE0088"/>
    <w:rsid w:val="00CE07D2"/>
    <w:rsid w:val="00CE486A"/>
    <w:rsid w:val="00CE602E"/>
    <w:rsid w:val="00CE6203"/>
    <w:rsid w:val="00CE67A5"/>
    <w:rsid w:val="00CE6E1F"/>
    <w:rsid w:val="00CE7559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7C9A"/>
    <w:rsid w:val="00D10751"/>
    <w:rsid w:val="00D11563"/>
    <w:rsid w:val="00D11BAD"/>
    <w:rsid w:val="00D13182"/>
    <w:rsid w:val="00D13D74"/>
    <w:rsid w:val="00D159F3"/>
    <w:rsid w:val="00D17A96"/>
    <w:rsid w:val="00D209BE"/>
    <w:rsid w:val="00D21473"/>
    <w:rsid w:val="00D2195C"/>
    <w:rsid w:val="00D21D10"/>
    <w:rsid w:val="00D25A5D"/>
    <w:rsid w:val="00D2600E"/>
    <w:rsid w:val="00D31287"/>
    <w:rsid w:val="00D33D29"/>
    <w:rsid w:val="00D34EAC"/>
    <w:rsid w:val="00D355C4"/>
    <w:rsid w:val="00D363E5"/>
    <w:rsid w:val="00D37632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50C34"/>
    <w:rsid w:val="00D53BEC"/>
    <w:rsid w:val="00D53EFA"/>
    <w:rsid w:val="00D559A3"/>
    <w:rsid w:val="00D55B2F"/>
    <w:rsid w:val="00D569FB"/>
    <w:rsid w:val="00D56C15"/>
    <w:rsid w:val="00D57397"/>
    <w:rsid w:val="00D60E5E"/>
    <w:rsid w:val="00D617CE"/>
    <w:rsid w:val="00D61A42"/>
    <w:rsid w:val="00D62184"/>
    <w:rsid w:val="00D62E82"/>
    <w:rsid w:val="00D62EB0"/>
    <w:rsid w:val="00D656B5"/>
    <w:rsid w:val="00D66756"/>
    <w:rsid w:val="00D66840"/>
    <w:rsid w:val="00D67829"/>
    <w:rsid w:val="00D67EE8"/>
    <w:rsid w:val="00D711FD"/>
    <w:rsid w:val="00D730E3"/>
    <w:rsid w:val="00D74AA9"/>
    <w:rsid w:val="00D76A3F"/>
    <w:rsid w:val="00D76BF5"/>
    <w:rsid w:val="00D76E06"/>
    <w:rsid w:val="00D77347"/>
    <w:rsid w:val="00D8078E"/>
    <w:rsid w:val="00D82236"/>
    <w:rsid w:val="00D848CB"/>
    <w:rsid w:val="00D85995"/>
    <w:rsid w:val="00D8667D"/>
    <w:rsid w:val="00D876F6"/>
    <w:rsid w:val="00D904EE"/>
    <w:rsid w:val="00D91431"/>
    <w:rsid w:val="00D9244C"/>
    <w:rsid w:val="00D92E33"/>
    <w:rsid w:val="00D930D4"/>
    <w:rsid w:val="00D94019"/>
    <w:rsid w:val="00D962AA"/>
    <w:rsid w:val="00D96CEC"/>
    <w:rsid w:val="00D9734D"/>
    <w:rsid w:val="00DA06FF"/>
    <w:rsid w:val="00DA194B"/>
    <w:rsid w:val="00DA3FBB"/>
    <w:rsid w:val="00DA4F83"/>
    <w:rsid w:val="00DA5277"/>
    <w:rsid w:val="00DA6339"/>
    <w:rsid w:val="00DA650C"/>
    <w:rsid w:val="00DA7534"/>
    <w:rsid w:val="00DB2D3B"/>
    <w:rsid w:val="00DB6288"/>
    <w:rsid w:val="00DB6C1C"/>
    <w:rsid w:val="00DB79DC"/>
    <w:rsid w:val="00DC0633"/>
    <w:rsid w:val="00DC22EF"/>
    <w:rsid w:val="00DC2B1B"/>
    <w:rsid w:val="00DC2C42"/>
    <w:rsid w:val="00DC4B55"/>
    <w:rsid w:val="00DC5CCE"/>
    <w:rsid w:val="00DC698A"/>
    <w:rsid w:val="00DC7319"/>
    <w:rsid w:val="00DC7BA5"/>
    <w:rsid w:val="00DC7C70"/>
    <w:rsid w:val="00DD159B"/>
    <w:rsid w:val="00DD3908"/>
    <w:rsid w:val="00DD3D16"/>
    <w:rsid w:val="00DD4326"/>
    <w:rsid w:val="00DD72C4"/>
    <w:rsid w:val="00DE04A0"/>
    <w:rsid w:val="00DE102A"/>
    <w:rsid w:val="00DE224E"/>
    <w:rsid w:val="00DE29BB"/>
    <w:rsid w:val="00DF2018"/>
    <w:rsid w:val="00DF317E"/>
    <w:rsid w:val="00DF32AB"/>
    <w:rsid w:val="00DF3DEC"/>
    <w:rsid w:val="00DF3E34"/>
    <w:rsid w:val="00DF529F"/>
    <w:rsid w:val="00DF5AAB"/>
    <w:rsid w:val="00DF6D98"/>
    <w:rsid w:val="00DF6EAD"/>
    <w:rsid w:val="00E02DD1"/>
    <w:rsid w:val="00E034D0"/>
    <w:rsid w:val="00E04496"/>
    <w:rsid w:val="00E052D5"/>
    <w:rsid w:val="00E053D3"/>
    <w:rsid w:val="00E0628F"/>
    <w:rsid w:val="00E06664"/>
    <w:rsid w:val="00E07C1D"/>
    <w:rsid w:val="00E11220"/>
    <w:rsid w:val="00E11480"/>
    <w:rsid w:val="00E1285E"/>
    <w:rsid w:val="00E12F4B"/>
    <w:rsid w:val="00E12FAA"/>
    <w:rsid w:val="00E13188"/>
    <w:rsid w:val="00E13D88"/>
    <w:rsid w:val="00E1723F"/>
    <w:rsid w:val="00E24C5A"/>
    <w:rsid w:val="00E24E13"/>
    <w:rsid w:val="00E24EF8"/>
    <w:rsid w:val="00E30236"/>
    <w:rsid w:val="00E32330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775D"/>
    <w:rsid w:val="00E51795"/>
    <w:rsid w:val="00E5193D"/>
    <w:rsid w:val="00E54BE8"/>
    <w:rsid w:val="00E54D0C"/>
    <w:rsid w:val="00E5623F"/>
    <w:rsid w:val="00E5699F"/>
    <w:rsid w:val="00E57515"/>
    <w:rsid w:val="00E603AF"/>
    <w:rsid w:val="00E61B6D"/>
    <w:rsid w:val="00E65066"/>
    <w:rsid w:val="00E667CE"/>
    <w:rsid w:val="00E67388"/>
    <w:rsid w:val="00E677DC"/>
    <w:rsid w:val="00E702B4"/>
    <w:rsid w:val="00E70F77"/>
    <w:rsid w:val="00E716FA"/>
    <w:rsid w:val="00E71D47"/>
    <w:rsid w:val="00E72C44"/>
    <w:rsid w:val="00E80415"/>
    <w:rsid w:val="00E81E1E"/>
    <w:rsid w:val="00E82198"/>
    <w:rsid w:val="00E83A9A"/>
    <w:rsid w:val="00E84704"/>
    <w:rsid w:val="00E86D52"/>
    <w:rsid w:val="00E90662"/>
    <w:rsid w:val="00E913E2"/>
    <w:rsid w:val="00E922AD"/>
    <w:rsid w:val="00E92358"/>
    <w:rsid w:val="00E96511"/>
    <w:rsid w:val="00E974B9"/>
    <w:rsid w:val="00E97E88"/>
    <w:rsid w:val="00EA0250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238E"/>
    <w:rsid w:val="00EB438F"/>
    <w:rsid w:val="00EB612D"/>
    <w:rsid w:val="00EB72EC"/>
    <w:rsid w:val="00EC1055"/>
    <w:rsid w:val="00EC18F0"/>
    <w:rsid w:val="00EC1BE6"/>
    <w:rsid w:val="00EC4C06"/>
    <w:rsid w:val="00EC4D62"/>
    <w:rsid w:val="00EC5E32"/>
    <w:rsid w:val="00EC62E3"/>
    <w:rsid w:val="00EC7BEF"/>
    <w:rsid w:val="00ED13BD"/>
    <w:rsid w:val="00ED38DE"/>
    <w:rsid w:val="00ED3B40"/>
    <w:rsid w:val="00ED64A6"/>
    <w:rsid w:val="00EE048C"/>
    <w:rsid w:val="00EE0700"/>
    <w:rsid w:val="00EE29C3"/>
    <w:rsid w:val="00EE46F6"/>
    <w:rsid w:val="00EE6221"/>
    <w:rsid w:val="00EE6583"/>
    <w:rsid w:val="00EE7779"/>
    <w:rsid w:val="00EF0479"/>
    <w:rsid w:val="00EF05DC"/>
    <w:rsid w:val="00EF0FCF"/>
    <w:rsid w:val="00EF12FB"/>
    <w:rsid w:val="00EF3158"/>
    <w:rsid w:val="00EF47C2"/>
    <w:rsid w:val="00EF51F0"/>
    <w:rsid w:val="00EF59BA"/>
    <w:rsid w:val="00EF753F"/>
    <w:rsid w:val="00EF7871"/>
    <w:rsid w:val="00EF7CEA"/>
    <w:rsid w:val="00F002B8"/>
    <w:rsid w:val="00F00FB9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4EC4"/>
    <w:rsid w:val="00F15C3F"/>
    <w:rsid w:val="00F21A9C"/>
    <w:rsid w:val="00F22062"/>
    <w:rsid w:val="00F23A02"/>
    <w:rsid w:val="00F24D59"/>
    <w:rsid w:val="00F25434"/>
    <w:rsid w:val="00F2563C"/>
    <w:rsid w:val="00F2655C"/>
    <w:rsid w:val="00F27319"/>
    <w:rsid w:val="00F27932"/>
    <w:rsid w:val="00F30369"/>
    <w:rsid w:val="00F31397"/>
    <w:rsid w:val="00F34CAA"/>
    <w:rsid w:val="00F34DAC"/>
    <w:rsid w:val="00F351C4"/>
    <w:rsid w:val="00F40078"/>
    <w:rsid w:val="00F40B3D"/>
    <w:rsid w:val="00F42D3F"/>
    <w:rsid w:val="00F43700"/>
    <w:rsid w:val="00F44108"/>
    <w:rsid w:val="00F4557F"/>
    <w:rsid w:val="00F4606C"/>
    <w:rsid w:val="00F46317"/>
    <w:rsid w:val="00F46B28"/>
    <w:rsid w:val="00F474EE"/>
    <w:rsid w:val="00F5130E"/>
    <w:rsid w:val="00F5172A"/>
    <w:rsid w:val="00F52DBA"/>
    <w:rsid w:val="00F552F4"/>
    <w:rsid w:val="00F57489"/>
    <w:rsid w:val="00F60E37"/>
    <w:rsid w:val="00F63C93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3E49"/>
    <w:rsid w:val="00F74046"/>
    <w:rsid w:val="00F7422B"/>
    <w:rsid w:val="00F7488C"/>
    <w:rsid w:val="00F75707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54CA"/>
    <w:rsid w:val="00F967A0"/>
    <w:rsid w:val="00FA0054"/>
    <w:rsid w:val="00FA0AAD"/>
    <w:rsid w:val="00FA0E4E"/>
    <w:rsid w:val="00FA2FA6"/>
    <w:rsid w:val="00FA3A69"/>
    <w:rsid w:val="00FA65EA"/>
    <w:rsid w:val="00FA7A09"/>
    <w:rsid w:val="00FB094D"/>
    <w:rsid w:val="00FB105C"/>
    <w:rsid w:val="00FB1DF3"/>
    <w:rsid w:val="00FB27D9"/>
    <w:rsid w:val="00FB2919"/>
    <w:rsid w:val="00FB445C"/>
    <w:rsid w:val="00FB49EC"/>
    <w:rsid w:val="00FB65A6"/>
    <w:rsid w:val="00FB6771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F1B"/>
    <w:rsid w:val="00FD1369"/>
    <w:rsid w:val="00FD243A"/>
    <w:rsid w:val="00FD2B8F"/>
    <w:rsid w:val="00FD50B5"/>
    <w:rsid w:val="00FD5D8E"/>
    <w:rsid w:val="00FD72F6"/>
    <w:rsid w:val="00FE5032"/>
    <w:rsid w:val="00FE5CF1"/>
    <w:rsid w:val="00FE64F2"/>
    <w:rsid w:val="00FE7008"/>
    <w:rsid w:val="00FE7505"/>
    <w:rsid w:val="00FE78FD"/>
    <w:rsid w:val="00FF129C"/>
    <w:rsid w:val="00FF23FF"/>
    <w:rsid w:val="00FF3090"/>
    <w:rsid w:val="00FF3129"/>
    <w:rsid w:val="00FF4049"/>
    <w:rsid w:val="00FF4119"/>
    <w:rsid w:val="00FF4E18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uiPriority w:val="99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9">
    <w:name w:val="Balloon Text"/>
    <w:basedOn w:val="a0"/>
    <w:link w:val="aa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1"/>
    <w:link w:val="a9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b">
    <w:name w:val="Основной текст Знак"/>
    <w:link w:val="ac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c">
    <w:name w:val="Body Text"/>
    <w:basedOn w:val="a0"/>
    <w:link w:val="ab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c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0"/>
    <w:link w:val="ae"/>
    <w:uiPriority w:val="99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1"/>
    <w:link w:val="ad"/>
    <w:uiPriority w:val="99"/>
    <w:rsid w:val="00231A07"/>
    <w:rPr>
      <w:rFonts w:ascii="Consolas" w:eastAsia="Calibri" w:hAnsi="Consolas" w:cs="Times New Roman"/>
      <w:sz w:val="21"/>
      <w:szCs w:val="21"/>
    </w:rPr>
  </w:style>
  <w:style w:type="table" w:styleId="af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0"/>
    <w:next w:val="a0"/>
    <w:link w:val="af1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1">
    <w:name w:val="Название Знак"/>
    <w:basedOn w:val="a1"/>
    <w:link w:val="af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2">
    <w:name w:val="Subtitle"/>
    <w:basedOn w:val="a0"/>
    <w:next w:val="a0"/>
    <w:link w:val="af3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3">
    <w:name w:val="Подзаголовок Знак"/>
    <w:basedOn w:val="a1"/>
    <w:link w:val="af2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4">
    <w:name w:val="Emphasis"/>
    <w:basedOn w:val="a1"/>
    <w:qFormat/>
    <w:rsid w:val="00231A07"/>
    <w:rPr>
      <w:rFonts w:asciiTheme="minorHAnsi" w:hAnsiTheme="minorHAnsi"/>
      <w:b/>
      <w:i/>
      <w:iCs/>
    </w:rPr>
  </w:style>
  <w:style w:type="paragraph" w:styleId="af5">
    <w:name w:val="No Spacing"/>
    <w:basedOn w:val="a0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6">
    <w:name w:val="Intense Quote"/>
    <w:basedOn w:val="a0"/>
    <w:next w:val="a0"/>
    <w:link w:val="af7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7">
    <w:name w:val="Выделенная цитата Знак"/>
    <w:basedOn w:val="a1"/>
    <w:link w:val="af6"/>
    <w:uiPriority w:val="30"/>
    <w:rsid w:val="00231A07"/>
    <w:rPr>
      <w:rFonts w:eastAsiaTheme="minorEastAsia" w:cs="Times New Roman"/>
      <w:b/>
      <w:i/>
      <w:sz w:val="24"/>
    </w:rPr>
  </w:style>
  <w:style w:type="character" w:styleId="af8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9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a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b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c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e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0">
    <w:name w:val="footnote text"/>
    <w:basedOn w:val="a0"/>
    <w:link w:val="aff1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1">
    <w:name w:val="Текст сноски Знак"/>
    <w:basedOn w:val="a1"/>
    <w:link w:val="aff0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uiPriority w:val="99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2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3">
    <w:name w:val="Body Text Indent"/>
    <w:basedOn w:val="a0"/>
    <w:link w:val="aff4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4">
    <w:name w:val="Основной текст с отступом Знак"/>
    <w:basedOn w:val="a1"/>
    <w:link w:val="aff3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5">
    <w:name w:val="header"/>
    <w:basedOn w:val="a0"/>
    <w:link w:val="aff6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6">
    <w:name w:val="Верхний колонтитул Знак"/>
    <w:basedOn w:val="a1"/>
    <w:link w:val="aff5"/>
    <w:uiPriority w:val="99"/>
    <w:rsid w:val="000B5215"/>
    <w:rPr>
      <w:rFonts w:ascii="Calibri" w:eastAsia="Calibri" w:hAnsi="Calibri" w:cs="Times New Roman"/>
    </w:rPr>
  </w:style>
  <w:style w:type="paragraph" w:styleId="aff7">
    <w:name w:val="foot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Ниж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Знак Знак Знак"/>
    <w:basedOn w:val="a0"/>
    <w:link w:val="affa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uiPriority w:val="99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b">
    <w:name w:val="Цветовое выделение"/>
    <w:uiPriority w:val="99"/>
    <w:rsid w:val="001C2E30"/>
    <w:rPr>
      <w:b/>
      <w:color w:val="26282F"/>
    </w:rPr>
  </w:style>
  <w:style w:type="character" w:customStyle="1" w:styleId="affc">
    <w:name w:val="Активная гипертекстовая ссылка"/>
    <w:basedOn w:val="aff"/>
    <w:uiPriority w:val="99"/>
    <w:rsid w:val="001C2E30"/>
  </w:style>
  <w:style w:type="paragraph" w:customStyle="1" w:styleId="affd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e">
    <w:name w:val="Внимание: криминал!!"/>
    <w:basedOn w:val="affd"/>
    <w:next w:val="a0"/>
    <w:uiPriority w:val="99"/>
    <w:rsid w:val="001C2E30"/>
  </w:style>
  <w:style w:type="paragraph" w:customStyle="1" w:styleId="afff">
    <w:name w:val="Внимание: недобросовестность!"/>
    <w:basedOn w:val="affd"/>
    <w:next w:val="a0"/>
    <w:uiPriority w:val="99"/>
    <w:rsid w:val="001C2E30"/>
  </w:style>
  <w:style w:type="character" w:customStyle="1" w:styleId="afff0">
    <w:name w:val="Выделение для Базового Поиска"/>
    <w:basedOn w:val="affb"/>
    <w:uiPriority w:val="99"/>
    <w:rsid w:val="001C2E30"/>
    <w:rPr>
      <w:rFonts w:cs="Times New Roman"/>
      <w:bCs/>
      <w:color w:val="0058A9"/>
    </w:rPr>
  </w:style>
  <w:style w:type="character" w:customStyle="1" w:styleId="afff1">
    <w:name w:val="Выделение для Базового Поиска (курсив)"/>
    <w:basedOn w:val="afff0"/>
    <w:uiPriority w:val="99"/>
    <w:rsid w:val="001C2E30"/>
  </w:style>
  <w:style w:type="paragraph" w:customStyle="1" w:styleId="afff2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3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4">
    <w:name w:val="Заголовок"/>
    <w:basedOn w:val="afff3"/>
    <w:next w:val="a0"/>
    <w:rsid w:val="001C2E30"/>
  </w:style>
  <w:style w:type="paragraph" w:customStyle="1" w:styleId="afff5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6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7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8">
    <w:name w:val="Заголовок своего сообщения"/>
    <w:basedOn w:val="affb"/>
    <w:uiPriority w:val="99"/>
    <w:rsid w:val="001C2E30"/>
    <w:rPr>
      <w:rFonts w:cs="Times New Roman"/>
      <w:bCs/>
    </w:rPr>
  </w:style>
  <w:style w:type="paragraph" w:customStyle="1" w:styleId="afff9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a">
    <w:name w:val="Заголовок чужого сообщения"/>
    <w:basedOn w:val="affb"/>
    <w:uiPriority w:val="99"/>
    <w:rsid w:val="001C2E30"/>
    <w:rPr>
      <w:rFonts w:cs="Times New Roman"/>
      <w:bCs/>
      <w:color w:val="FF0000"/>
    </w:rPr>
  </w:style>
  <w:style w:type="paragraph" w:customStyle="1" w:styleId="afffb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c">
    <w:name w:val="Заголовок ЭР (правое окно)"/>
    <w:basedOn w:val="afffb"/>
    <w:next w:val="a0"/>
    <w:uiPriority w:val="99"/>
    <w:rsid w:val="001C2E30"/>
    <w:pPr>
      <w:spacing w:after="0"/>
      <w:jc w:val="left"/>
    </w:pPr>
  </w:style>
  <w:style w:type="paragraph" w:customStyle="1" w:styleId="afffd">
    <w:name w:val="Интерактивный заголовок"/>
    <w:basedOn w:val="afff4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e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">
    <w:name w:val="Информация об изменениях"/>
    <w:basedOn w:val="afffe"/>
    <w:next w:val="a0"/>
    <w:uiPriority w:val="99"/>
    <w:rsid w:val="001C2E30"/>
  </w:style>
  <w:style w:type="paragraph" w:customStyle="1" w:styleId="affff0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1">
    <w:name w:val="Комментарий"/>
    <w:basedOn w:val="affff0"/>
    <w:next w:val="a0"/>
    <w:uiPriority w:val="99"/>
    <w:rsid w:val="001C2E30"/>
  </w:style>
  <w:style w:type="paragraph" w:customStyle="1" w:styleId="affff2">
    <w:name w:val="Информация об изменениях документа"/>
    <w:basedOn w:val="affff1"/>
    <w:next w:val="a0"/>
    <w:uiPriority w:val="99"/>
    <w:rsid w:val="001C2E30"/>
  </w:style>
  <w:style w:type="paragraph" w:customStyle="1" w:styleId="affff3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4">
    <w:name w:val="Колонтитул (левый)"/>
    <w:basedOn w:val="affff3"/>
    <w:next w:val="a0"/>
    <w:uiPriority w:val="99"/>
    <w:rsid w:val="001C2E30"/>
  </w:style>
  <w:style w:type="paragraph" w:customStyle="1" w:styleId="affff5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6">
    <w:name w:val="Колонтитул (правый)"/>
    <w:basedOn w:val="affff5"/>
    <w:next w:val="a0"/>
    <w:uiPriority w:val="99"/>
    <w:rsid w:val="001C2E30"/>
  </w:style>
  <w:style w:type="paragraph" w:customStyle="1" w:styleId="affff7">
    <w:name w:val="Комментарий пользователя"/>
    <w:basedOn w:val="affff1"/>
    <w:next w:val="a0"/>
    <w:uiPriority w:val="99"/>
    <w:rsid w:val="001C2E30"/>
  </w:style>
  <w:style w:type="paragraph" w:customStyle="1" w:styleId="affff8">
    <w:name w:val="Куда обратиться?"/>
    <w:basedOn w:val="affd"/>
    <w:next w:val="a0"/>
    <w:uiPriority w:val="99"/>
    <w:rsid w:val="001C2E30"/>
  </w:style>
  <w:style w:type="paragraph" w:customStyle="1" w:styleId="affff9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a">
    <w:name w:val="Найденные слова"/>
    <w:basedOn w:val="affb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b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c">
    <w:name w:val="Не вступил в силу"/>
    <w:basedOn w:val="affb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d">
    <w:name w:val="Необходимые документы"/>
    <w:basedOn w:val="affd"/>
    <w:next w:val="a0"/>
    <w:uiPriority w:val="99"/>
    <w:rsid w:val="001C2E30"/>
  </w:style>
  <w:style w:type="paragraph" w:customStyle="1" w:styleId="affffe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0">
    <w:name w:val="Оглавление"/>
    <w:basedOn w:val="afffff"/>
    <w:next w:val="a0"/>
    <w:uiPriority w:val="99"/>
    <w:rsid w:val="001C2E30"/>
    <w:pPr>
      <w:ind w:left="140"/>
    </w:pPr>
  </w:style>
  <w:style w:type="character" w:customStyle="1" w:styleId="afffff1">
    <w:name w:val="Опечатки"/>
    <w:uiPriority w:val="99"/>
    <w:rsid w:val="001C2E30"/>
    <w:rPr>
      <w:color w:val="FF0000"/>
    </w:rPr>
  </w:style>
  <w:style w:type="paragraph" w:customStyle="1" w:styleId="afffff2">
    <w:name w:val="Переменная часть"/>
    <w:basedOn w:val="afff3"/>
    <w:next w:val="a0"/>
    <w:uiPriority w:val="99"/>
    <w:rsid w:val="001C2E30"/>
  </w:style>
  <w:style w:type="paragraph" w:customStyle="1" w:styleId="afffff3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4">
    <w:name w:val="Подзаголовок для информации об изменениях"/>
    <w:basedOn w:val="afffe"/>
    <w:next w:val="a0"/>
    <w:uiPriority w:val="99"/>
    <w:rsid w:val="001C2E30"/>
  </w:style>
  <w:style w:type="paragraph" w:customStyle="1" w:styleId="afffff5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6">
    <w:name w:val="Постоянная часть"/>
    <w:basedOn w:val="afff3"/>
    <w:next w:val="a0"/>
    <w:uiPriority w:val="99"/>
    <w:rsid w:val="001C2E30"/>
  </w:style>
  <w:style w:type="paragraph" w:customStyle="1" w:styleId="afffff7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8">
    <w:name w:val="Пример."/>
    <w:basedOn w:val="affd"/>
    <w:next w:val="a0"/>
    <w:uiPriority w:val="99"/>
    <w:rsid w:val="001C2E30"/>
  </w:style>
  <w:style w:type="paragraph" w:customStyle="1" w:styleId="afffff9">
    <w:name w:val="Примечание."/>
    <w:basedOn w:val="affd"/>
    <w:next w:val="a0"/>
    <w:uiPriority w:val="99"/>
    <w:rsid w:val="001C2E30"/>
  </w:style>
  <w:style w:type="character" w:customStyle="1" w:styleId="afffffa">
    <w:name w:val="Продолжение ссылки"/>
    <w:basedOn w:val="aff"/>
    <w:uiPriority w:val="99"/>
    <w:rsid w:val="001C2E30"/>
  </w:style>
  <w:style w:type="paragraph" w:customStyle="1" w:styleId="afffffb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c">
    <w:name w:val="Сравнение редакций"/>
    <w:basedOn w:val="affb"/>
    <w:uiPriority w:val="99"/>
    <w:rsid w:val="001C2E30"/>
    <w:rPr>
      <w:rFonts w:cs="Times New Roman"/>
      <w:bCs/>
    </w:rPr>
  </w:style>
  <w:style w:type="character" w:customStyle="1" w:styleId="afffffd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0">
    <w:name w:val="Ссылка на утративший силу документ"/>
    <w:basedOn w:val="aff"/>
    <w:uiPriority w:val="99"/>
    <w:rsid w:val="001C2E30"/>
  </w:style>
  <w:style w:type="paragraph" w:customStyle="1" w:styleId="affffff1">
    <w:name w:val="Текст в таблице"/>
    <w:basedOn w:val="affffe"/>
    <w:next w:val="a0"/>
    <w:uiPriority w:val="99"/>
    <w:rsid w:val="001C2E30"/>
    <w:pPr>
      <w:ind w:firstLine="500"/>
    </w:pPr>
  </w:style>
  <w:style w:type="paragraph" w:customStyle="1" w:styleId="affffff2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3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4">
    <w:name w:val="Утратил силу"/>
    <w:basedOn w:val="affb"/>
    <w:uiPriority w:val="99"/>
    <w:rsid w:val="001C2E30"/>
    <w:rPr>
      <w:rFonts w:cs="Times New Roman"/>
      <w:bCs/>
      <w:strike/>
      <w:color w:val="666600"/>
    </w:rPr>
  </w:style>
  <w:style w:type="paragraph" w:customStyle="1" w:styleId="affffff5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6">
    <w:name w:val="Центрированный (таблица)"/>
    <w:basedOn w:val="affffe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7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8">
    <w:name w:val="Текст концевой сноски Знак"/>
    <w:basedOn w:val="a1"/>
    <w:link w:val="affffff9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9">
    <w:name w:val="endnote text"/>
    <w:basedOn w:val="a0"/>
    <w:link w:val="affffff8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9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a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a">
    <w:name w:val="Знак Знак Знак Знак"/>
    <w:link w:val="aff9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uiPriority w:val="99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b">
    <w:name w:val="Document Map"/>
    <w:basedOn w:val="a0"/>
    <w:link w:val="affffffc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c">
    <w:name w:val="Схема документа Знак"/>
    <w:basedOn w:val="a1"/>
    <w:link w:val="affffffb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d">
    <w:name w:val="annotation text"/>
    <w:basedOn w:val="a0"/>
    <w:link w:val="affffffe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e">
    <w:name w:val="Текст примечания Знак"/>
    <w:basedOn w:val="a1"/>
    <w:link w:val="affffffd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uiPriority w:val="99"/>
    <w:rsid w:val="00BB35F6"/>
    <w:pPr>
      <w:spacing w:before="100" w:after="100"/>
    </w:pPr>
  </w:style>
  <w:style w:type="paragraph" w:styleId="afffffff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0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1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2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3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4">
    <w:name w:val="Символ нумерации"/>
    <w:rsid w:val="001B136D"/>
  </w:style>
  <w:style w:type="paragraph" w:styleId="afffffff5">
    <w:name w:val="List"/>
    <w:basedOn w:val="ac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c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6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7">
    <w:name w:val="Заголовок таблицы"/>
    <w:basedOn w:val="affffffa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8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9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6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s23fb06641">
    <w:name w:val="cs23fb06641"/>
    <w:basedOn w:val="a1"/>
    <w:uiPriority w:val="99"/>
    <w:rsid w:val="00323B32"/>
    <w:rPr>
      <w:rFonts w:ascii="Times New Roman" w:hAnsi="Times New Roman" w:cs="Times New Roman"/>
      <w:color w:val="000000"/>
      <w:sz w:val="24"/>
      <w:szCs w:val="24"/>
      <w:shd w:val="clear" w:color="auto" w:fill="auto"/>
    </w:rPr>
  </w:style>
  <w:style w:type="paragraph" w:styleId="afffffffa">
    <w:name w:val="Block Text"/>
    <w:basedOn w:val="a0"/>
    <w:rsid w:val="00323B32"/>
    <w:pPr>
      <w:ind w:left="1134" w:right="567" w:firstLine="709"/>
      <w:jc w:val="both"/>
    </w:pPr>
  </w:style>
  <w:style w:type="paragraph" w:styleId="2f0">
    <w:name w:val="Body Text 2"/>
    <w:basedOn w:val="a0"/>
    <w:link w:val="2f1"/>
    <w:uiPriority w:val="99"/>
    <w:unhideWhenUsed/>
    <w:rsid w:val="00D876F6"/>
    <w:pPr>
      <w:spacing w:after="120" w:line="480" w:lineRule="auto"/>
    </w:pPr>
  </w:style>
  <w:style w:type="character" w:customStyle="1" w:styleId="2f1">
    <w:name w:val="Основной текст 2 Знак"/>
    <w:basedOn w:val="a1"/>
    <w:link w:val="2f0"/>
    <w:uiPriority w:val="99"/>
    <w:rsid w:val="00D87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itlecentered">
    <w:name w:val="tabletitlecentered"/>
    <w:basedOn w:val="a0"/>
    <w:rsid w:val="00D876F6"/>
    <w:pPr>
      <w:spacing w:before="100" w:beforeAutospacing="1" w:after="100" w:afterAutospacing="1"/>
    </w:pPr>
  </w:style>
  <w:style w:type="paragraph" w:customStyle="1" w:styleId="xl65">
    <w:name w:val="xl65"/>
    <w:basedOn w:val="a0"/>
    <w:rsid w:val="00C853F8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6F0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ragul.mo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F362C-F280-4360-AFAB-A152A6A1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4294921440</TotalTime>
  <Pages>34</Pages>
  <Words>11466</Words>
  <Characters>65360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52</cp:revision>
  <cp:lastPrinted>2020-09-22T08:33:00Z</cp:lastPrinted>
  <dcterms:created xsi:type="dcterms:W3CDTF">2021-01-18T06:45:00Z</dcterms:created>
  <dcterms:modified xsi:type="dcterms:W3CDTF">2025-11-17T03:57:00Z</dcterms:modified>
</cp:coreProperties>
</file>