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904711" w:rsidP="001C030C">
      <w:pPr>
        <w:jc w:val="center"/>
        <w:rPr>
          <w:sz w:val="28"/>
          <w:szCs w:val="28"/>
        </w:rPr>
      </w:pPr>
      <w:r w:rsidRPr="0090471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904711" w:rsidP="001C030C">
      <w:pPr>
        <w:jc w:val="center"/>
        <w:rPr>
          <w:sz w:val="28"/>
          <w:szCs w:val="28"/>
        </w:rPr>
      </w:pPr>
      <w:r w:rsidRPr="00904711">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C030C">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BC723D" w:rsidP="001C030C">
      <w:pPr>
        <w:jc w:val="center"/>
        <w:rPr>
          <w:b/>
          <w:sz w:val="28"/>
          <w:szCs w:val="28"/>
        </w:rPr>
      </w:pPr>
      <w:r>
        <w:rPr>
          <w:b/>
          <w:sz w:val="28"/>
          <w:szCs w:val="28"/>
        </w:rPr>
        <w:t>22</w:t>
      </w:r>
      <w:r w:rsidR="00DB05C2">
        <w:rPr>
          <w:b/>
          <w:sz w:val="28"/>
          <w:szCs w:val="28"/>
        </w:rPr>
        <w:t xml:space="preserve"> январ</w:t>
      </w:r>
      <w:r w:rsidR="00245EB5">
        <w:rPr>
          <w:b/>
          <w:sz w:val="28"/>
          <w:szCs w:val="28"/>
        </w:rPr>
        <w:t xml:space="preserve">я </w:t>
      </w:r>
      <w:r w:rsidR="002C7750" w:rsidRPr="001C030C">
        <w:rPr>
          <w:b/>
          <w:sz w:val="28"/>
          <w:szCs w:val="28"/>
        </w:rPr>
        <w:t>20</w:t>
      </w:r>
      <w:r w:rsidR="006F52FF" w:rsidRPr="001C030C">
        <w:rPr>
          <w:b/>
          <w:sz w:val="28"/>
          <w:szCs w:val="28"/>
        </w:rPr>
        <w:t>2</w:t>
      </w:r>
      <w:r w:rsidR="00DB05C2">
        <w:rPr>
          <w:b/>
          <w:sz w:val="28"/>
          <w:szCs w:val="28"/>
        </w:rPr>
        <w:t>5</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Pr>
          <w:b/>
          <w:sz w:val="28"/>
          <w:szCs w:val="28"/>
        </w:rPr>
        <w:t>3</w:t>
      </w:r>
      <w:r w:rsidR="00DC2B1B" w:rsidRPr="001C030C">
        <w:rPr>
          <w:b/>
          <w:sz w:val="28"/>
          <w:szCs w:val="28"/>
        </w:rPr>
        <w:t xml:space="preserve"> </w:t>
      </w:r>
      <w:r w:rsidR="00DC2B1B" w:rsidRPr="001C030C">
        <w:rPr>
          <w:sz w:val="28"/>
          <w:szCs w:val="28"/>
        </w:rPr>
        <w:t>(</w:t>
      </w:r>
      <w:r w:rsidR="00DB05C2">
        <w:rPr>
          <w:sz w:val="28"/>
          <w:szCs w:val="28"/>
        </w:rPr>
        <w:t>80</w:t>
      </w:r>
      <w:r>
        <w:rPr>
          <w:sz w:val="28"/>
          <w:szCs w:val="28"/>
        </w:rPr>
        <w:t>5</w:t>
      </w:r>
      <w:r w:rsidR="00DC2B1B" w:rsidRPr="001C030C">
        <w:rPr>
          <w:sz w:val="28"/>
          <w:szCs w:val="28"/>
        </w:rPr>
        <w:t>)</w:t>
      </w:r>
    </w:p>
    <w:p w:rsidR="00AD282C" w:rsidRDefault="00AD282C"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165A40" w:rsidRDefault="00165A40" w:rsidP="001C030C">
      <w:pPr>
        <w:jc w:val="center"/>
        <w:rPr>
          <w:sz w:val="28"/>
          <w:szCs w:val="28"/>
        </w:rPr>
      </w:pPr>
    </w:p>
    <w:p w:rsidR="00423C33" w:rsidRPr="00165A40" w:rsidRDefault="00423C33" w:rsidP="00165A40">
      <w:pPr>
        <w:jc w:val="center"/>
        <w:rPr>
          <w:i/>
          <w:sz w:val="18"/>
          <w:szCs w:val="18"/>
        </w:rPr>
      </w:pPr>
    </w:p>
    <w:p w:rsidR="00165A40" w:rsidRPr="00E11DE0" w:rsidRDefault="00DB05C2" w:rsidP="00E11DE0">
      <w:pPr>
        <w:widowControl w:val="0"/>
        <w:shd w:val="clear" w:color="auto" w:fill="FFFFFF"/>
        <w:autoSpaceDE w:val="0"/>
        <w:autoSpaceDN w:val="0"/>
        <w:adjustRightInd w:val="0"/>
        <w:jc w:val="center"/>
        <w:rPr>
          <w:b/>
          <w:i/>
          <w:sz w:val="22"/>
          <w:szCs w:val="22"/>
        </w:rPr>
      </w:pPr>
      <w:r w:rsidRPr="00E11DE0">
        <w:rPr>
          <w:b/>
          <w:i/>
          <w:sz w:val="22"/>
          <w:szCs w:val="22"/>
        </w:rPr>
        <w:t>1.</w:t>
      </w:r>
      <w:r w:rsidRPr="00E11DE0">
        <w:rPr>
          <w:i/>
          <w:sz w:val="22"/>
          <w:szCs w:val="22"/>
        </w:rPr>
        <w:t xml:space="preserve"> </w:t>
      </w:r>
      <w:r w:rsidR="00BC723D" w:rsidRPr="00E11DE0">
        <w:rPr>
          <w:b/>
          <w:i/>
          <w:sz w:val="22"/>
          <w:szCs w:val="22"/>
        </w:rPr>
        <w:t>Постановление</w:t>
      </w:r>
      <w:r w:rsidR="00BC723D" w:rsidRPr="00E11DE0">
        <w:rPr>
          <w:i/>
          <w:sz w:val="22"/>
          <w:szCs w:val="22"/>
        </w:rPr>
        <w:t xml:space="preserve"> </w:t>
      </w:r>
      <w:r w:rsidR="00BA2C37" w:rsidRPr="00E11DE0">
        <w:rPr>
          <w:b/>
          <w:i/>
          <w:sz w:val="22"/>
          <w:szCs w:val="22"/>
        </w:rPr>
        <w:t xml:space="preserve"> администрации Шерагульского сельского поселения от </w:t>
      </w:r>
      <w:r w:rsidR="00BC723D" w:rsidRPr="00E11DE0">
        <w:rPr>
          <w:b/>
          <w:i/>
          <w:sz w:val="22"/>
          <w:szCs w:val="22"/>
        </w:rPr>
        <w:t>22</w:t>
      </w:r>
      <w:r w:rsidR="00BA2C37" w:rsidRPr="00E11DE0">
        <w:rPr>
          <w:b/>
          <w:i/>
          <w:sz w:val="22"/>
          <w:szCs w:val="22"/>
        </w:rPr>
        <w:t xml:space="preserve">.01.2025 г. № </w:t>
      </w:r>
      <w:r w:rsidR="00BC723D" w:rsidRPr="00E11DE0">
        <w:rPr>
          <w:b/>
          <w:i/>
          <w:sz w:val="22"/>
          <w:szCs w:val="22"/>
        </w:rPr>
        <w:t>3-п «</w:t>
      </w:r>
      <w:r w:rsidR="00E11DE0" w:rsidRPr="00E11DE0">
        <w:rPr>
          <w:b/>
          <w:i/>
          <w:sz w:val="22"/>
          <w:szCs w:val="22"/>
        </w:rPr>
        <w:t>Об утверждении перечня инициативных проектов Шерагульского сельского поселения на 2025 год, Порядка организации работы и расходования бюджетных средств в 2025 году в Шерагульском сельском поселении по реализации инициативных проектов»</w:t>
      </w:r>
      <w:r w:rsidR="00E11DE0">
        <w:rPr>
          <w:b/>
          <w:i/>
          <w:sz w:val="22"/>
          <w:szCs w:val="22"/>
        </w:rPr>
        <w:t>»</w:t>
      </w:r>
    </w:p>
    <w:p w:rsidR="00E11DE0" w:rsidRPr="00E11DE0" w:rsidRDefault="00E11DE0" w:rsidP="00E11DE0">
      <w:pPr>
        <w:widowControl w:val="0"/>
        <w:shd w:val="clear" w:color="auto" w:fill="FFFFFF"/>
        <w:autoSpaceDE w:val="0"/>
        <w:autoSpaceDN w:val="0"/>
        <w:adjustRightInd w:val="0"/>
        <w:jc w:val="center"/>
        <w:rPr>
          <w:b/>
          <w:i/>
          <w:sz w:val="20"/>
          <w:szCs w:val="20"/>
        </w:rPr>
      </w:pPr>
    </w:p>
    <w:p w:rsidR="00E11DE0" w:rsidRPr="00E11DE0" w:rsidRDefault="00E11DE0" w:rsidP="00E11DE0">
      <w:pPr>
        <w:autoSpaceDE w:val="0"/>
        <w:autoSpaceDN w:val="0"/>
        <w:adjustRightInd w:val="0"/>
        <w:ind w:firstLine="709"/>
        <w:jc w:val="both"/>
        <w:rPr>
          <w:b/>
          <w:bCs/>
          <w:sz w:val="20"/>
          <w:szCs w:val="20"/>
        </w:rPr>
      </w:pPr>
      <w:proofErr w:type="gramStart"/>
      <w:r w:rsidRPr="00E11DE0">
        <w:rPr>
          <w:bCs/>
          <w:sz w:val="20"/>
          <w:szCs w:val="20"/>
        </w:rPr>
        <w:t xml:space="preserve">В соответствии с постановлением Правительства Иркутской области от 05.10.2022 г. № 766-пп «Об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 распоряжением Правительства Иркутской области от 25.12.2024 г. № 773-рп «Об итогах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2024 году», </w:t>
      </w:r>
      <w:r w:rsidRPr="00E11DE0">
        <w:rPr>
          <w:sz w:val="20"/>
          <w:szCs w:val="20"/>
        </w:rPr>
        <w:t>руководствуясь</w:t>
      </w:r>
      <w:proofErr w:type="gramEnd"/>
      <w:r w:rsidRPr="00E11DE0">
        <w:rPr>
          <w:sz w:val="20"/>
          <w:szCs w:val="20"/>
        </w:rPr>
        <w:t xml:space="preserve"> статьей 24 Устава </w:t>
      </w:r>
      <w:r w:rsidRPr="00E11DE0">
        <w:rPr>
          <w:bCs/>
          <w:sz w:val="20"/>
          <w:szCs w:val="20"/>
        </w:rPr>
        <w:t xml:space="preserve"> Шерагульского муниципального образования</w:t>
      </w:r>
    </w:p>
    <w:p w:rsidR="00E11DE0" w:rsidRPr="00E11DE0" w:rsidRDefault="00E11DE0" w:rsidP="00E11DE0">
      <w:pPr>
        <w:autoSpaceDE w:val="0"/>
        <w:autoSpaceDN w:val="0"/>
        <w:adjustRightInd w:val="0"/>
        <w:jc w:val="center"/>
        <w:rPr>
          <w:b/>
          <w:bCs/>
          <w:sz w:val="20"/>
          <w:szCs w:val="20"/>
        </w:rPr>
      </w:pPr>
      <w:r w:rsidRPr="00E11DE0">
        <w:rPr>
          <w:b/>
          <w:bCs/>
          <w:sz w:val="20"/>
          <w:szCs w:val="20"/>
        </w:rPr>
        <w:t>ПОСТАНОВЛЯЕТ:</w:t>
      </w:r>
    </w:p>
    <w:p w:rsidR="00E11DE0" w:rsidRPr="00E11DE0" w:rsidRDefault="00E11DE0" w:rsidP="00E11DE0">
      <w:pPr>
        <w:autoSpaceDE w:val="0"/>
        <w:autoSpaceDN w:val="0"/>
        <w:adjustRightInd w:val="0"/>
        <w:ind w:firstLine="540"/>
        <w:jc w:val="center"/>
        <w:rPr>
          <w:b/>
          <w:bCs/>
          <w:sz w:val="20"/>
          <w:szCs w:val="20"/>
        </w:rPr>
      </w:pPr>
    </w:p>
    <w:p w:rsidR="00E11DE0" w:rsidRPr="00E11DE0" w:rsidRDefault="00E11DE0" w:rsidP="00E11DE0">
      <w:pPr>
        <w:widowControl w:val="0"/>
        <w:jc w:val="both"/>
        <w:rPr>
          <w:sz w:val="20"/>
          <w:szCs w:val="20"/>
          <w:lang w:eastAsia="en-US"/>
        </w:rPr>
      </w:pPr>
      <w:r w:rsidRPr="00E11DE0">
        <w:rPr>
          <w:sz w:val="20"/>
          <w:szCs w:val="20"/>
          <w:lang w:eastAsia="en-US"/>
        </w:rPr>
        <w:tab/>
        <w:t>1. Утвердить перечень инициативных проектов Шерагульского сельского поселения на 2025 год (Приложение № 1).</w:t>
      </w:r>
    </w:p>
    <w:p w:rsidR="00E11DE0" w:rsidRPr="00E11DE0" w:rsidRDefault="00E11DE0" w:rsidP="00E11DE0">
      <w:pPr>
        <w:widowControl w:val="0"/>
        <w:tabs>
          <w:tab w:val="left" w:pos="709"/>
        </w:tabs>
        <w:jc w:val="both"/>
        <w:rPr>
          <w:sz w:val="20"/>
          <w:szCs w:val="20"/>
          <w:lang w:eastAsia="en-US"/>
        </w:rPr>
      </w:pPr>
      <w:r w:rsidRPr="00E11DE0">
        <w:rPr>
          <w:sz w:val="20"/>
          <w:szCs w:val="20"/>
          <w:lang w:eastAsia="en-US"/>
        </w:rPr>
        <w:tab/>
        <w:t>2. Утвердить Порядок организации работы и расходования бюджетных средств в 2025 году в Шерагульском сельском поселении по реализации инициативных проектов (Приложение № 2).</w:t>
      </w:r>
      <w:r w:rsidRPr="00E11DE0">
        <w:rPr>
          <w:sz w:val="20"/>
          <w:szCs w:val="20"/>
          <w:lang w:eastAsia="en-US"/>
        </w:rPr>
        <w:tab/>
      </w:r>
    </w:p>
    <w:p w:rsidR="00E11DE0" w:rsidRPr="00E11DE0" w:rsidRDefault="00E11DE0" w:rsidP="00E11DE0">
      <w:pPr>
        <w:widowControl w:val="0"/>
        <w:tabs>
          <w:tab w:val="left" w:pos="709"/>
        </w:tabs>
        <w:jc w:val="both"/>
        <w:rPr>
          <w:sz w:val="20"/>
          <w:szCs w:val="20"/>
        </w:rPr>
      </w:pPr>
      <w:r w:rsidRPr="00E11DE0">
        <w:rPr>
          <w:sz w:val="20"/>
          <w:szCs w:val="20"/>
          <w:lang w:eastAsia="en-US"/>
        </w:rPr>
        <w:tab/>
        <w:t>3. Утвердить перечень ответственных должностных лиц Администрации Шерагульского сельского поселения и график мероприятий по реализации инициативных проектов в 2025 году (Приложение № 3).</w:t>
      </w:r>
    </w:p>
    <w:p w:rsidR="00E11DE0" w:rsidRPr="00E11DE0" w:rsidRDefault="00E11DE0" w:rsidP="00E11DE0">
      <w:pPr>
        <w:pStyle w:val="2f1"/>
        <w:shd w:val="clear" w:color="auto" w:fill="auto"/>
        <w:spacing w:line="240" w:lineRule="auto"/>
        <w:rPr>
          <w:rFonts w:ascii="Times New Roman" w:hAnsi="Times New Roman" w:cs="Times New Roman"/>
          <w:sz w:val="20"/>
          <w:szCs w:val="20"/>
        </w:rPr>
      </w:pPr>
      <w:r w:rsidRPr="00E11DE0">
        <w:rPr>
          <w:rFonts w:ascii="Times New Roman" w:hAnsi="Times New Roman" w:cs="Times New Roman"/>
          <w:sz w:val="20"/>
          <w:szCs w:val="20"/>
        </w:rPr>
        <w:tab/>
        <w:t>4. Настоящее постановление подлежит опубликованию в газете «Информационный вестник» и на официальном сайте Шерагульского сельского поселения в информационно – телекоммуникационной сети «Интернет».</w:t>
      </w:r>
    </w:p>
    <w:p w:rsidR="00E11DE0" w:rsidRPr="00E11DE0" w:rsidRDefault="00E11DE0" w:rsidP="00E11DE0">
      <w:pPr>
        <w:widowControl w:val="0"/>
        <w:jc w:val="both"/>
        <w:rPr>
          <w:sz w:val="20"/>
          <w:szCs w:val="20"/>
          <w:lang w:eastAsia="en-US"/>
        </w:rPr>
      </w:pPr>
      <w:r w:rsidRPr="00E11DE0">
        <w:rPr>
          <w:sz w:val="20"/>
          <w:szCs w:val="20"/>
          <w:lang w:eastAsia="en-US"/>
        </w:rPr>
        <w:tab/>
        <w:t xml:space="preserve">5. </w:t>
      </w:r>
      <w:proofErr w:type="gramStart"/>
      <w:r w:rsidRPr="00E11DE0">
        <w:rPr>
          <w:sz w:val="20"/>
          <w:szCs w:val="20"/>
          <w:lang w:eastAsia="en-US"/>
        </w:rPr>
        <w:t>Контроль за</w:t>
      </w:r>
      <w:proofErr w:type="gramEnd"/>
      <w:r w:rsidRPr="00E11DE0">
        <w:rPr>
          <w:sz w:val="20"/>
          <w:szCs w:val="20"/>
          <w:lang w:eastAsia="en-US"/>
        </w:rPr>
        <w:t xml:space="preserve"> исполнением настоящего постановления оставляю за собой.</w:t>
      </w:r>
    </w:p>
    <w:p w:rsidR="00E11DE0" w:rsidRPr="00E11DE0" w:rsidRDefault="00E11DE0" w:rsidP="00E11DE0">
      <w:pPr>
        <w:widowControl w:val="0"/>
        <w:jc w:val="both"/>
        <w:rPr>
          <w:sz w:val="20"/>
          <w:szCs w:val="20"/>
        </w:rPr>
      </w:pPr>
    </w:p>
    <w:p w:rsidR="00E11DE0" w:rsidRPr="00E11DE0" w:rsidRDefault="00E11DE0" w:rsidP="00E11DE0">
      <w:pPr>
        <w:widowControl w:val="0"/>
        <w:tabs>
          <w:tab w:val="left" w:pos="284"/>
        </w:tabs>
        <w:ind w:firstLine="709"/>
        <w:rPr>
          <w:sz w:val="20"/>
          <w:szCs w:val="20"/>
        </w:rPr>
      </w:pPr>
      <w:r w:rsidRPr="00E11DE0">
        <w:rPr>
          <w:sz w:val="20"/>
          <w:szCs w:val="20"/>
        </w:rPr>
        <w:t>Глава Шерагульского сельского поселения                              П.А. Сулима</w:t>
      </w:r>
    </w:p>
    <w:p w:rsidR="00E11DE0" w:rsidRPr="00E11DE0" w:rsidRDefault="00E11DE0" w:rsidP="00E11DE0">
      <w:pPr>
        <w:jc w:val="right"/>
        <w:rPr>
          <w:sz w:val="20"/>
          <w:szCs w:val="20"/>
        </w:rPr>
      </w:pP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Приложение № 1</w:t>
      </w: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 xml:space="preserve">к постановлению администрации </w:t>
      </w: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Шерагульского сельского поселения</w:t>
      </w:r>
    </w:p>
    <w:p w:rsidR="00E11DE0" w:rsidRPr="00E11DE0" w:rsidRDefault="00E11DE0" w:rsidP="00E11DE0">
      <w:pPr>
        <w:jc w:val="right"/>
        <w:rPr>
          <w:sz w:val="20"/>
          <w:szCs w:val="20"/>
        </w:rPr>
      </w:pPr>
      <w:r w:rsidRPr="00E11DE0">
        <w:rPr>
          <w:rFonts w:eastAsia="Calibri"/>
          <w:color w:val="000000"/>
          <w:sz w:val="20"/>
          <w:szCs w:val="20"/>
          <w:lang w:eastAsia="en-US"/>
        </w:rPr>
        <w:t xml:space="preserve"> от «22» января 2025 г. № 3 -</w:t>
      </w:r>
      <w:proofErr w:type="spellStart"/>
      <w:proofErr w:type="gramStart"/>
      <w:r w:rsidRPr="00E11DE0">
        <w:rPr>
          <w:rFonts w:eastAsia="Calibri"/>
          <w:color w:val="000000"/>
          <w:sz w:val="20"/>
          <w:szCs w:val="20"/>
          <w:lang w:eastAsia="en-US"/>
        </w:rPr>
        <w:t>п</w:t>
      </w:r>
      <w:proofErr w:type="spellEnd"/>
      <w:proofErr w:type="gramEnd"/>
    </w:p>
    <w:p w:rsidR="00E11DE0" w:rsidRPr="00E11DE0" w:rsidRDefault="00E11DE0" w:rsidP="00E11DE0">
      <w:pPr>
        <w:jc w:val="center"/>
        <w:rPr>
          <w:b/>
          <w:sz w:val="20"/>
          <w:szCs w:val="20"/>
        </w:rPr>
      </w:pPr>
    </w:p>
    <w:p w:rsidR="00E11DE0" w:rsidRPr="00E11DE0" w:rsidRDefault="00E11DE0" w:rsidP="00E11DE0">
      <w:pPr>
        <w:jc w:val="center"/>
        <w:rPr>
          <w:b/>
          <w:sz w:val="20"/>
          <w:szCs w:val="20"/>
        </w:rPr>
      </w:pPr>
      <w:r w:rsidRPr="00E11DE0">
        <w:rPr>
          <w:b/>
          <w:sz w:val="20"/>
          <w:szCs w:val="20"/>
        </w:rPr>
        <w:t>Перечень инициативных проектов</w:t>
      </w:r>
      <w:r>
        <w:rPr>
          <w:b/>
          <w:sz w:val="20"/>
          <w:szCs w:val="20"/>
        </w:rPr>
        <w:t xml:space="preserve"> </w:t>
      </w:r>
      <w:r w:rsidRPr="00E11DE0">
        <w:rPr>
          <w:b/>
          <w:sz w:val="20"/>
          <w:szCs w:val="20"/>
        </w:rPr>
        <w:t>Шерагульского сельского поселения</w:t>
      </w:r>
      <w:r>
        <w:rPr>
          <w:b/>
          <w:sz w:val="20"/>
          <w:szCs w:val="20"/>
        </w:rPr>
        <w:t xml:space="preserve"> </w:t>
      </w:r>
      <w:r w:rsidRPr="00E11DE0">
        <w:rPr>
          <w:b/>
          <w:sz w:val="20"/>
          <w:szCs w:val="20"/>
        </w:rPr>
        <w:t>на 2025 год</w:t>
      </w:r>
    </w:p>
    <w:p w:rsidR="00E11DE0" w:rsidRPr="00E11DE0" w:rsidRDefault="00E11DE0" w:rsidP="00E11DE0">
      <w:pPr>
        <w:jc w:val="center"/>
        <w:rPr>
          <w:rFonts w:eastAsia="Calibri"/>
          <w:color w:val="00000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18"/>
        <w:gridCol w:w="2568"/>
        <w:gridCol w:w="1130"/>
        <w:gridCol w:w="1627"/>
        <w:gridCol w:w="1113"/>
        <w:gridCol w:w="1113"/>
        <w:gridCol w:w="1446"/>
      </w:tblGrid>
      <w:tr w:rsidR="00E11DE0" w:rsidRPr="00E11DE0" w:rsidTr="00156166">
        <w:trPr>
          <w:trHeight w:val="448"/>
        </w:trPr>
        <w:tc>
          <w:tcPr>
            <w:tcW w:w="222" w:type="pct"/>
            <w:vMerge w:val="restar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rFonts w:eastAsia="Calibri"/>
                <w:color w:val="000000"/>
                <w:sz w:val="20"/>
                <w:szCs w:val="20"/>
                <w:lang w:eastAsia="en-US"/>
              </w:rPr>
              <w:t>№</w:t>
            </w:r>
          </w:p>
          <w:p w:rsidR="00E11DE0" w:rsidRPr="00E11DE0" w:rsidRDefault="00E11DE0" w:rsidP="00E11DE0">
            <w:pPr>
              <w:autoSpaceDE w:val="0"/>
              <w:autoSpaceDN w:val="0"/>
              <w:adjustRightInd w:val="0"/>
              <w:jc w:val="center"/>
              <w:rPr>
                <w:rFonts w:eastAsia="Calibri"/>
                <w:color w:val="000000"/>
                <w:sz w:val="20"/>
                <w:szCs w:val="20"/>
                <w:lang w:eastAsia="en-US"/>
              </w:rPr>
            </w:pPr>
            <w:proofErr w:type="spellStart"/>
            <w:proofErr w:type="gramStart"/>
            <w:r w:rsidRPr="00E11DE0">
              <w:rPr>
                <w:rFonts w:eastAsia="Calibri"/>
                <w:color w:val="000000"/>
                <w:sz w:val="20"/>
                <w:szCs w:val="20"/>
                <w:lang w:eastAsia="en-US"/>
              </w:rPr>
              <w:t>п</w:t>
            </w:r>
            <w:proofErr w:type="spellEnd"/>
            <w:proofErr w:type="gramEnd"/>
            <w:r w:rsidRPr="00E11DE0">
              <w:rPr>
                <w:rFonts w:eastAsia="Calibri"/>
                <w:color w:val="000000"/>
                <w:sz w:val="20"/>
                <w:szCs w:val="20"/>
                <w:lang w:eastAsia="en-US"/>
              </w:rPr>
              <w:t>/</w:t>
            </w:r>
            <w:proofErr w:type="spellStart"/>
            <w:r w:rsidRPr="00E11DE0">
              <w:rPr>
                <w:rFonts w:eastAsia="Calibri"/>
                <w:color w:val="000000"/>
                <w:sz w:val="20"/>
                <w:szCs w:val="20"/>
                <w:lang w:eastAsia="en-US"/>
              </w:rPr>
              <w:t>п</w:t>
            </w:r>
            <w:proofErr w:type="spellEnd"/>
            <w:r w:rsidRPr="00E11DE0">
              <w:rPr>
                <w:rFonts w:eastAsia="Calibri"/>
                <w:color w:val="000000"/>
                <w:sz w:val="20"/>
                <w:szCs w:val="20"/>
                <w:lang w:eastAsia="en-US"/>
              </w:rPr>
              <w:t xml:space="preserve"> </w:t>
            </w:r>
          </w:p>
        </w:tc>
        <w:tc>
          <w:tcPr>
            <w:tcW w:w="1364" w:type="pct"/>
            <w:vMerge w:val="restar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sz w:val="20"/>
                <w:szCs w:val="20"/>
              </w:rPr>
              <w:t>Наименование инициативного проекта</w:t>
            </w:r>
          </w:p>
        </w:tc>
        <w:tc>
          <w:tcPr>
            <w:tcW w:w="600" w:type="pct"/>
            <w:vMerge w:val="restar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rFonts w:eastAsia="Calibri"/>
                <w:color w:val="000000"/>
                <w:sz w:val="20"/>
                <w:szCs w:val="20"/>
                <w:lang w:eastAsia="en-US"/>
              </w:rPr>
              <w:t>Срок реализации</w:t>
            </w:r>
          </w:p>
        </w:tc>
        <w:tc>
          <w:tcPr>
            <w:tcW w:w="864" w:type="pct"/>
            <w:vMerge w:val="restar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rFonts w:eastAsia="Calibri"/>
                <w:color w:val="000000"/>
                <w:sz w:val="20"/>
                <w:szCs w:val="20"/>
                <w:lang w:eastAsia="en-US"/>
              </w:rPr>
              <w:t>Объем финансирования - всего, руб.</w:t>
            </w:r>
          </w:p>
        </w:tc>
        <w:tc>
          <w:tcPr>
            <w:tcW w:w="1950" w:type="pct"/>
            <w:gridSpan w:val="3"/>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rFonts w:eastAsia="Calibri"/>
                <w:color w:val="000000"/>
                <w:sz w:val="20"/>
                <w:szCs w:val="20"/>
                <w:lang w:eastAsia="en-US"/>
              </w:rPr>
              <w:t>в том числе за счет средств</w:t>
            </w:r>
          </w:p>
        </w:tc>
      </w:tr>
      <w:tr w:rsidR="00E11DE0" w:rsidRPr="00E11DE0" w:rsidTr="00156166">
        <w:trPr>
          <w:trHeight w:val="694"/>
        </w:trPr>
        <w:tc>
          <w:tcPr>
            <w:tcW w:w="222" w:type="pct"/>
            <w:vMerge/>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p>
        </w:tc>
        <w:tc>
          <w:tcPr>
            <w:tcW w:w="1364" w:type="pct"/>
            <w:vMerge/>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p>
        </w:tc>
        <w:tc>
          <w:tcPr>
            <w:tcW w:w="600" w:type="pct"/>
            <w:vMerge/>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p>
        </w:tc>
        <w:tc>
          <w:tcPr>
            <w:tcW w:w="864" w:type="pct"/>
            <w:vMerge/>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p>
        </w:tc>
        <w:tc>
          <w:tcPr>
            <w:tcW w:w="591" w:type="pc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rFonts w:eastAsia="Calibri"/>
                <w:color w:val="000000"/>
                <w:sz w:val="20"/>
                <w:szCs w:val="20"/>
                <w:lang w:eastAsia="en-US"/>
              </w:rPr>
              <w:t>областного бюджета, руб.</w:t>
            </w:r>
          </w:p>
        </w:tc>
        <w:tc>
          <w:tcPr>
            <w:tcW w:w="591" w:type="pc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rFonts w:eastAsia="Calibri"/>
                <w:color w:val="000000"/>
                <w:sz w:val="20"/>
                <w:szCs w:val="20"/>
                <w:lang w:eastAsia="en-US"/>
              </w:rPr>
              <w:t>местного бюджета, руб.</w:t>
            </w:r>
          </w:p>
        </w:tc>
        <w:tc>
          <w:tcPr>
            <w:tcW w:w="768" w:type="pc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sz w:val="20"/>
                <w:szCs w:val="20"/>
              </w:rPr>
              <w:t>инициативных платежей, руб.</w:t>
            </w:r>
          </w:p>
        </w:tc>
      </w:tr>
      <w:tr w:rsidR="00E11DE0" w:rsidRPr="00E11DE0" w:rsidTr="00156166">
        <w:trPr>
          <w:trHeight w:val="1222"/>
        </w:trPr>
        <w:tc>
          <w:tcPr>
            <w:tcW w:w="222" w:type="pc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rFonts w:eastAsia="Calibri"/>
                <w:color w:val="000000"/>
                <w:sz w:val="20"/>
                <w:szCs w:val="20"/>
                <w:lang w:eastAsia="en-US"/>
              </w:rPr>
              <w:lastRenderedPageBreak/>
              <w:t>1.</w:t>
            </w:r>
          </w:p>
        </w:tc>
        <w:tc>
          <w:tcPr>
            <w:tcW w:w="1364" w:type="pct"/>
            <w:vAlign w:val="center"/>
          </w:tcPr>
          <w:p w:rsidR="00E11DE0" w:rsidRPr="00E11DE0" w:rsidRDefault="00E11DE0" w:rsidP="00E11DE0">
            <w:pPr>
              <w:pStyle w:val="ConsPlusNormal"/>
              <w:rPr>
                <w:sz w:val="20"/>
                <w:szCs w:val="20"/>
              </w:rPr>
            </w:pPr>
            <w:r w:rsidRPr="00E11DE0">
              <w:rPr>
                <w:sz w:val="20"/>
                <w:szCs w:val="20"/>
              </w:rPr>
              <w:t xml:space="preserve"> Устройство ограждения на детской площадке в д. Новотроицк</w:t>
            </w:r>
          </w:p>
        </w:tc>
        <w:tc>
          <w:tcPr>
            <w:tcW w:w="600" w:type="pct"/>
            <w:vAlign w:val="center"/>
          </w:tcPr>
          <w:p w:rsidR="00E11DE0" w:rsidRPr="00E11DE0" w:rsidRDefault="00E11DE0" w:rsidP="00E11DE0">
            <w:pPr>
              <w:autoSpaceDE w:val="0"/>
              <w:autoSpaceDN w:val="0"/>
              <w:adjustRightInd w:val="0"/>
              <w:jc w:val="center"/>
              <w:rPr>
                <w:rFonts w:eastAsia="Calibri"/>
                <w:color w:val="000000"/>
                <w:sz w:val="20"/>
                <w:szCs w:val="20"/>
                <w:lang w:eastAsia="en-US"/>
              </w:rPr>
            </w:pPr>
            <w:r w:rsidRPr="00E11DE0">
              <w:rPr>
                <w:rFonts w:eastAsia="Calibri"/>
                <w:color w:val="000000"/>
                <w:sz w:val="20"/>
                <w:szCs w:val="20"/>
                <w:lang w:eastAsia="en-US"/>
              </w:rPr>
              <w:t>до</w:t>
            </w:r>
          </w:p>
          <w:p w:rsidR="00E11DE0" w:rsidRPr="00E11DE0" w:rsidRDefault="00E11DE0" w:rsidP="00E11DE0">
            <w:pPr>
              <w:pStyle w:val="ConsPlusNormal"/>
              <w:jc w:val="center"/>
              <w:rPr>
                <w:sz w:val="20"/>
                <w:szCs w:val="20"/>
              </w:rPr>
            </w:pPr>
            <w:r w:rsidRPr="00E11DE0">
              <w:rPr>
                <w:color w:val="000000"/>
                <w:sz w:val="20"/>
                <w:szCs w:val="20"/>
              </w:rPr>
              <w:t>30 декабря 2025 года</w:t>
            </w:r>
          </w:p>
        </w:tc>
        <w:tc>
          <w:tcPr>
            <w:tcW w:w="864" w:type="pct"/>
            <w:vAlign w:val="center"/>
          </w:tcPr>
          <w:p w:rsidR="00E11DE0" w:rsidRPr="00E11DE0" w:rsidRDefault="00E11DE0" w:rsidP="00E11DE0">
            <w:pPr>
              <w:jc w:val="center"/>
              <w:rPr>
                <w:sz w:val="20"/>
                <w:szCs w:val="20"/>
              </w:rPr>
            </w:pPr>
          </w:p>
          <w:p w:rsidR="00E11DE0" w:rsidRPr="00E11DE0" w:rsidRDefault="00E11DE0" w:rsidP="00E11DE0">
            <w:pPr>
              <w:jc w:val="center"/>
              <w:rPr>
                <w:sz w:val="20"/>
                <w:szCs w:val="20"/>
              </w:rPr>
            </w:pPr>
            <w:r w:rsidRPr="00E11DE0">
              <w:rPr>
                <w:sz w:val="20"/>
                <w:szCs w:val="20"/>
              </w:rPr>
              <w:t xml:space="preserve">278 546,18 </w:t>
            </w:r>
          </w:p>
          <w:p w:rsidR="00E11DE0" w:rsidRPr="00E11DE0" w:rsidRDefault="00E11DE0" w:rsidP="00E11DE0">
            <w:pPr>
              <w:rPr>
                <w:sz w:val="20"/>
                <w:szCs w:val="20"/>
              </w:rPr>
            </w:pPr>
          </w:p>
        </w:tc>
        <w:tc>
          <w:tcPr>
            <w:tcW w:w="591" w:type="pct"/>
            <w:vAlign w:val="center"/>
          </w:tcPr>
          <w:p w:rsidR="00E11DE0" w:rsidRPr="00E11DE0" w:rsidRDefault="00E11DE0" w:rsidP="00E11DE0">
            <w:pPr>
              <w:autoSpaceDE w:val="0"/>
              <w:autoSpaceDN w:val="0"/>
              <w:adjustRightInd w:val="0"/>
              <w:jc w:val="center"/>
              <w:rPr>
                <w:rFonts w:eastAsia="Calibri"/>
                <w:sz w:val="20"/>
                <w:szCs w:val="20"/>
              </w:rPr>
            </w:pPr>
            <w:r w:rsidRPr="00E11DE0">
              <w:rPr>
                <w:rFonts w:eastAsia="Calibri"/>
                <w:sz w:val="20"/>
                <w:szCs w:val="20"/>
              </w:rPr>
              <w:t xml:space="preserve">233 546,18 </w:t>
            </w:r>
          </w:p>
        </w:tc>
        <w:tc>
          <w:tcPr>
            <w:tcW w:w="591" w:type="pct"/>
            <w:vAlign w:val="center"/>
          </w:tcPr>
          <w:p w:rsidR="00E11DE0" w:rsidRPr="00E11DE0" w:rsidRDefault="00E11DE0" w:rsidP="00E11DE0">
            <w:pPr>
              <w:autoSpaceDE w:val="0"/>
              <w:autoSpaceDN w:val="0"/>
              <w:adjustRightInd w:val="0"/>
              <w:jc w:val="center"/>
              <w:rPr>
                <w:rFonts w:eastAsia="Calibri"/>
                <w:sz w:val="20"/>
                <w:szCs w:val="20"/>
              </w:rPr>
            </w:pPr>
          </w:p>
          <w:p w:rsidR="00E11DE0" w:rsidRPr="00E11DE0" w:rsidRDefault="00E11DE0" w:rsidP="00E11DE0">
            <w:pPr>
              <w:autoSpaceDE w:val="0"/>
              <w:autoSpaceDN w:val="0"/>
              <w:adjustRightInd w:val="0"/>
              <w:jc w:val="center"/>
              <w:rPr>
                <w:rFonts w:eastAsia="Calibri"/>
                <w:sz w:val="20"/>
                <w:szCs w:val="20"/>
              </w:rPr>
            </w:pPr>
            <w:r w:rsidRPr="00E11DE0">
              <w:rPr>
                <w:rFonts w:eastAsia="Calibri"/>
                <w:sz w:val="20"/>
                <w:szCs w:val="20"/>
              </w:rPr>
              <w:t>0,00</w:t>
            </w:r>
          </w:p>
          <w:p w:rsidR="00E11DE0" w:rsidRPr="00E11DE0" w:rsidRDefault="00E11DE0" w:rsidP="00E11DE0">
            <w:pPr>
              <w:autoSpaceDE w:val="0"/>
              <w:autoSpaceDN w:val="0"/>
              <w:adjustRightInd w:val="0"/>
              <w:jc w:val="center"/>
              <w:rPr>
                <w:rFonts w:eastAsia="Calibri"/>
                <w:sz w:val="20"/>
                <w:szCs w:val="20"/>
              </w:rPr>
            </w:pPr>
          </w:p>
        </w:tc>
        <w:tc>
          <w:tcPr>
            <w:tcW w:w="768" w:type="pct"/>
            <w:vAlign w:val="center"/>
          </w:tcPr>
          <w:p w:rsidR="00E11DE0" w:rsidRPr="00E11DE0" w:rsidRDefault="00E11DE0" w:rsidP="00E11DE0">
            <w:pPr>
              <w:autoSpaceDE w:val="0"/>
              <w:autoSpaceDN w:val="0"/>
              <w:adjustRightInd w:val="0"/>
              <w:jc w:val="center"/>
              <w:rPr>
                <w:sz w:val="20"/>
                <w:szCs w:val="20"/>
              </w:rPr>
            </w:pPr>
          </w:p>
          <w:p w:rsidR="00E11DE0" w:rsidRPr="00E11DE0" w:rsidRDefault="00E11DE0" w:rsidP="00E11DE0">
            <w:pPr>
              <w:autoSpaceDE w:val="0"/>
              <w:autoSpaceDN w:val="0"/>
              <w:adjustRightInd w:val="0"/>
              <w:jc w:val="center"/>
              <w:rPr>
                <w:sz w:val="20"/>
                <w:szCs w:val="20"/>
              </w:rPr>
            </w:pPr>
            <w:r w:rsidRPr="00E11DE0">
              <w:rPr>
                <w:sz w:val="20"/>
                <w:szCs w:val="20"/>
              </w:rPr>
              <w:t xml:space="preserve">45 000,00 </w:t>
            </w:r>
          </w:p>
          <w:p w:rsidR="00E11DE0" w:rsidRPr="00E11DE0" w:rsidRDefault="00E11DE0" w:rsidP="00E11DE0">
            <w:pPr>
              <w:autoSpaceDE w:val="0"/>
              <w:autoSpaceDN w:val="0"/>
              <w:adjustRightInd w:val="0"/>
              <w:jc w:val="center"/>
              <w:rPr>
                <w:sz w:val="20"/>
                <w:szCs w:val="20"/>
              </w:rPr>
            </w:pPr>
          </w:p>
        </w:tc>
      </w:tr>
      <w:tr w:rsidR="00E11DE0" w:rsidRPr="00E11DE0" w:rsidTr="00156166">
        <w:trPr>
          <w:trHeight w:val="329"/>
        </w:trPr>
        <w:tc>
          <w:tcPr>
            <w:tcW w:w="222" w:type="pct"/>
            <w:vAlign w:val="center"/>
          </w:tcPr>
          <w:p w:rsidR="00E11DE0" w:rsidRPr="00E11DE0" w:rsidRDefault="00E11DE0" w:rsidP="00E11DE0">
            <w:pPr>
              <w:autoSpaceDE w:val="0"/>
              <w:autoSpaceDN w:val="0"/>
              <w:adjustRightInd w:val="0"/>
              <w:jc w:val="center"/>
              <w:rPr>
                <w:rFonts w:eastAsia="Calibri"/>
                <w:b/>
                <w:i/>
                <w:color w:val="000000"/>
                <w:sz w:val="20"/>
                <w:szCs w:val="20"/>
                <w:lang w:eastAsia="en-US"/>
              </w:rPr>
            </w:pPr>
          </w:p>
        </w:tc>
        <w:tc>
          <w:tcPr>
            <w:tcW w:w="1364" w:type="pct"/>
            <w:vAlign w:val="center"/>
          </w:tcPr>
          <w:p w:rsidR="00E11DE0" w:rsidRPr="00E11DE0" w:rsidRDefault="00E11DE0" w:rsidP="00E11DE0">
            <w:pPr>
              <w:autoSpaceDE w:val="0"/>
              <w:autoSpaceDN w:val="0"/>
              <w:adjustRightInd w:val="0"/>
              <w:rPr>
                <w:rFonts w:eastAsia="Calibri"/>
                <w:b/>
                <w:color w:val="000000"/>
                <w:sz w:val="20"/>
                <w:szCs w:val="20"/>
                <w:lang w:eastAsia="en-US"/>
              </w:rPr>
            </w:pPr>
            <w:r w:rsidRPr="00E11DE0">
              <w:rPr>
                <w:rFonts w:eastAsia="Calibri"/>
                <w:b/>
                <w:color w:val="000000"/>
                <w:sz w:val="20"/>
                <w:szCs w:val="20"/>
                <w:lang w:eastAsia="en-US"/>
              </w:rPr>
              <w:t>Итого:</w:t>
            </w:r>
          </w:p>
        </w:tc>
        <w:tc>
          <w:tcPr>
            <w:tcW w:w="600" w:type="pct"/>
            <w:vAlign w:val="center"/>
          </w:tcPr>
          <w:p w:rsidR="00E11DE0" w:rsidRPr="00E11DE0" w:rsidRDefault="00E11DE0" w:rsidP="00E11DE0">
            <w:pPr>
              <w:autoSpaceDE w:val="0"/>
              <w:autoSpaceDN w:val="0"/>
              <w:adjustRightInd w:val="0"/>
              <w:jc w:val="center"/>
              <w:rPr>
                <w:rFonts w:eastAsia="Calibri"/>
                <w:b/>
                <w:color w:val="000000"/>
                <w:sz w:val="20"/>
                <w:szCs w:val="20"/>
                <w:lang w:eastAsia="en-US"/>
              </w:rPr>
            </w:pPr>
          </w:p>
        </w:tc>
        <w:tc>
          <w:tcPr>
            <w:tcW w:w="864" w:type="pct"/>
            <w:vAlign w:val="center"/>
          </w:tcPr>
          <w:p w:rsidR="00E11DE0" w:rsidRPr="00E11DE0" w:rsidRDefault="00E11DE0" w:rsidP="00E11DE0">
            <w:pPr>
              <w:jc w:val="center"/>
              <w:rPr>
                <w:sz w:val="20"/>
                <w:szCs w:val="20"/>
              </w:rPr>
            </w:pPr>
          </w:p>
          <w:p w:rsidR="00E11DE0" w:rsidRPr="00E11DE0" w:rsidRDefault="00E11DE0" w:rsidP="00E11DE0">
            <w:pPr>
              <w:jc w:val="center"/>
              <w:rPr>
                <w:sz w:val="20"/>
                <w:szCs w:val="20"/>
              </w:rPr>
            </w:pPr>
            <w:r w:rsidRPr="00E11DE0">
              <w:rPr>
                <w:sz w:val="20"/>
                <w:szCs w:val="20"/>
              </w:rPr>
              <w:t xml:space="preserve">278 546,18 </w:t>
            </w:r>
          </w:p>
          <w:p w:rsidR="00E11DE0" w:rsidRPr="00E11DE0" w:rsidRDefault="00E11DE0" w:rsidP="00E11DE0">
            <w:pPr>
              <w:rPr>
                <w:sz w:val="20"/>
                <w:szCs w:val="20"/>
              </w:rPr>
            </w:pPr>
          </w:p>
        </w:tc>
        <w:tc>
          <w:tcPr>
            <w:tcW w:w="591" w:type="pct"/>
            <w:vAlign w:val="center"/>
          </w:tcPr>
          <w:p w:rsidR="00E11DE0" w:rsidRPr="00E11DE0" w:rsidRDefault="00E11DE0" w:rsidP="00E11DE0">
            <w:pPr>
              <w:autoSpaceDE w:val="0"/>
              <w:autoSpaceDN w:val="0"/>
              <w:adjustRightInd w:val="0"/>
              <w:jc w:val="center"/>
              <w:rPr>
                <w:rFonts w:eastAsia="Calibri"/>
                <w:sz w:val="20"/>
                <w:szCs w:val="20"/>
              </w:rPr>
            </w:pPr>
            <w:r w:rsidRPr="00E11DE0">
              <w:rPr>
                <w:rFonts w:eastAsia="Calibri"/>
                <w:sz w:val="20"/>
                <w:szCs w:val="20"/>
              </w:rPr>
              <w:t xml:space="preserve">233 546,18 </w:t>
            </w:r>
          </w:p>
        </w:tc>
        <w:tc>
          <w:tcPr>
            <w:tcW w:w="591" w:type="pct"/>
            <w:vAlign w:val="center"/>
          </w:tcPr>
          <w:p w:rsidR="00E11DE0" w:rsidRPr="00E11DE0" w:rsidRDefault="00E11DE0" w:rsidP="00E11DE0">
            <w:pPr>
              <w:autoSpaceDE w:val="0"/>
              <w:autoSpaceDN w:val="0"/>
              <w:adjustRightInd w:val="0"/>
              <w:jc w:val="center"/>
              <w:rPr>
                <w:rFonts w:eastAsia="Calibri"/>
                <w:sz w:val="20"/>
                <w:szCs w:val="20"/>
              </w:rPr>
            </w:pPr>
          </w:p>
          <w:p w:rsidR="00E11DE0" w:rsidRPr="00E11DE0" w:rsidRDefault="00E11DE0" w:rsidP="00E11DE0">
            <w:pPr>
              <w:autoSpaceDE w:val="0"/>
              <w:autoSpaceDN w:val="0"/>
              <w:adjustRightInd w:val="0"/>
              <w:jc w:val="center"/>
              <w:rPr>
                <w:rFonts w:eastAsia="Calibri"/>
                <w:sz w:val="20"/>
                <w:szCs w:val="20"/>
              </w:rPr>
            </w:pPr>
            <w:r w:rsidRPr="00E11DE0">
              <w:rPr>
                <w:rFonts w:eastAsia="Calibri"/>
                <w:sz w:val="20"/>
                <w:szCs w:val="20"/>
              </w:rPr>
              <w:t>0,00</w:t>
            </w:r>
          </w:p>
          <w:p w:rsidR="00E11DE0" w:rsidRPr="00E11DE0" w:rsidRDefault="00E11DE0" w:rsidP="00E11DE0">
            <w:pPr>
              <w:autoSpaceDE w:val="0"/>
              <w:autoSpaceDN w:val="0"/>
              <w:adjustRightInd w:val="0"/>
              <w:jc w:val="center"/>
              <w:rPr>
                <w:rFonts w:eastAsia="Calibri"/>
                <w:sz w:val="20"/>
                <w:szCs w:val="20"/>
              </w:rPr>
            </w:pPr>
          </w:p>
        </w:tc>
        <w:tc>
          <w:tcPr>
            <w:tcW w:w="768" w:type="pct"/>
            <w:vAlign w:val="center"/>
          </w:tcPr>
          <w:p w:rsidR="00E11DE0" w:rsidRPr="00E11DE0" w:rsidRDefault="00E11DE0" w:rsidP="00E11DE0">
            <w:pPr>
              <w:autoSpaceDE w:val="0"/>
              <w:autoSpaceDN w:val="0"/>
              <w:adjustRightInd w:val="0"/>
              <w:jc w:val="center"/>
              <w:rPr>
                <w:sz w:val="20"/>
                <w:szCs w:val="20"/>
              </w:rPr>
            </w:pPr>
            <w:r w:rsidRPr="00E11DE0">
              <w:rPr>
                <w:sz w:val="20"/>
                <w:szCs w:val="20"/>
              </w:rPr>
              <w:t xml:space="preserve">45 000,00 </w:t>
            </w:r>
          </w:p>
          <w:p w:rsidR="00E11DE0" w:rsidRPr="00E11DE0" w:rsidRDefault="00E11DE0" w:rsidP="00E11DE0">
            <w:pPr>
              <w:autoSpaceDE w:val="0"/>
              <w:autoSpaceDN w:val="0"/>
              <w:adjustRightInd w:val="0"/>
              <w:jc w:val="center"/>
              <w:rPr>
                <w:sz w:val="20"/>
                <w:szCs w:val="20"/>
              </w:rPr>
            </w:pPr>
          </w:p>
        </w:tc>
      </w:tr>
    </w:tbl>
    <w:p w:rsidR="00E11DE0" w:rsidRPr="00E11DE0" w:rsidRDefault="00E11DE0" w:rsidP="00E11DE0">
      <w:pPr>
        <w:rPr>
          <w:sz w:val="20"/>
          <w:szCs w:val="20"/>
        </w:rPr>
      </w:pP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Приложение № 2</w:t>
      </w: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 xml:space="preserve">к постановлению администрации </w:t>
      </w: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Шерагульского сельского поселения</w:t>
      </w:r>
    </w:p>
    <w:p w:rsidR="00E11DE0" w:rsidRPr="00E11DE0" w:rsidRDefault="00E11DE0" w:rsidP="00E11DE0">
      <w:pPr>
        <w:jc w:val="right"/>
        <w:rPr>
          <w:sz w:val="20"/>
          <w:szCs w:val="20"/>
        </w:rPr>
      </w:pPr>
      <w:r w:rsidRPr="00E11DE0">
        <w:rPr>
          <w:rFonts w:eastAsia="Calibri"/>
          <w:color w:val="000000"/>
          <w:sz w:val="20"/>
          <w:szCs w:val="20"/>
          <w:lang w:eastAsia="en-US"/>
        </w:rPr>
        <w:t xml:space="preserve"> от «22» января 2025 г. № 3 -</w:t>
      </w:r>
      <w:proofErr w:type="spellStart"/>
      <w:proofErr w:type="gramStart"/>
      <w:r w:rsidRPr="00E11DE0">
        <w:rPr>
          <w:rFonts w:eastAsia="Calibri"/>
          <w:color w:val="000000"/>
          <w:sz w:val="20"/>
          <w:szCs w:val="20"/>
          <w:lang w:eastAsia="en-US"/>
        </w:rPr>
        <w:t>п</w:t>
      </w:r>
      <w:proofErr w:type="spellEnd"/>
      <w:proofErr w:type="gramEnd"/>
    </w:p>
    <w:p w:rsidR="00E11DE0" w:rsidRPr="00E11DE0" w:rsidRDefault="00E11DE0" w:rsidP="00E11DE0">
      <w:pPr>
        <w:rPr>
          <w:b/>
          <w:sz w:val="20"/>
          <w:szCs w:val="20"/>
        </w:rPr>
      </w:pPr>
      <w:r w:rsidRPr="00E11DE0">
        <w:rPr>
          <w:b/>
          <w:sz w:val="20"/>
          <w:szCs w:val="20"/>
        </w:rPr>
        <w:t xml:space="preserve"> </w:t>
      </w:r>
    </w:p>
    <w:p w:rsidR="00E11DE0" w:rsidRPr="00E11DE0" w:rsidRDefault="00E11DE0" w:rsidP="00E11DE0">
      <w:pPr>
        <w:shd w:val="clear" w:color="auto" w:fill="FFFFFF"/>
        <w:tabs>
          <w:tab w:val="left" w:pos="284"/>
        </w:tabs>
        <w:jc w:val="center"/>
        <w:rPr>
          <w:b/>
          <w:sz w:val="20"/>
          <w:szCs w:val="20"/>
        </w:rPr>
      </w:pPr>
      <w:r w:rsidRPr="00E11DE0">
        <w:rPr>
          <w:b/>
          <w:sz w:val="20"/>
          <w:szCs w:val="20"/>
        </w:rPr>
        <w:t xml:space="preserve">Порядок </w:t>
      </w:r>
      <w:r>
        <w:rPr>
          <w:b/>
          <w:sz w:val="20"/>
          <w:szCs w:val="20"/>
        </w:rPr>
        <w:t xml:space="preserve"> </w:t>
      </w:r>
      <w:r w:rsidRPr="00E11DE0">
        <w:rPr>
          <w:b/>
          <w:sz w:val="20"/>
          <w:szCs w:val="20"/>
        </w:rPr>
        <w:t xml:space="preserve">организации работы и расходовании бюджетных средств </w:t>
      </w:r>
    </w:p>
    <w:p w:rsidR="00E11DE0" w:rsidRPr="00E11DE0" w:rsidRDefault="00E11DE0" w:rsidP="00E11DE0">
      <w:pPr>
        <w:shd w:val="clear" w:color="auto" w:fill="FFFFFF"/>
        <w:tabs>
          <w:tab w:val="left" w:pos="284"/>
        </w:tabs>
        <w:jc w:val="center"/>
        <w:rPr>
          <w:b/>
          <w:sz w:val="20"/>
          <w:szCs w:val="20"/>
        </w:rPr>
      </w:pPr>
      <w:r w:rsidRPr="00E11DE0">
        <w:rPr>
          <w:b/>
          <w:sz w:val="20"/>
          <w:szCs w:val="20"/>
        </w:rPr>
        <w:t xml:space="preserve">в 2025 году в Шерагульском сельском поселении </w:t>
      </w:r>
      <w:r>
        <w:rPr>
          <w:b/>
          <w:sz w:val="20"/>
          <w:szCs w:val="20"/>
        </w:rPr>
        <w:t xml:space="preserve"> </w:t>
      </w:r>
      <w:r w:rsidRPr="00E11DE0">
        <w:rPr>
          <w:b/>
          <w:sz w:val="20"/>
          <w:szCs w:val="20"/>
        </w:rPr>
        <w:t>по реализации инициативных проектов</w:t>
      </w:r>
    </w:p>
    <w:p w:rsidR="00E11DE0" w:rsidRPr="00E11DE0" w:rsidRDefault="00E11DE0" w:rsidP="00E11DE0">
      <w:pPr>
        <w:shd w:val="clear" w:color="auto" w:fill="FFFFFF"/>
        <w:tabs>
          <w:tab w:val="left" w:pos="284"/>
        </w:tabs>
        <w:ind w:left="851"/>
        <w:jc w:val="center"/>
        <w:rPr>
          <w:sz w:val="20"/>
          <w:szCs w:val="20"/>
        </w:rPr>
      </w:pP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1. Настоящий Порядок определяет организацию работы и расходования бюджетных средств в 2025 году в Шерагульском сельском поселении по реализации инициативных проектов. </w:t>
      </w:r>
    </w:p>
    <w:p w:rsidR="00E11DE0" w:rsidRPr="00E11DE0" w:rsidRDefault="00E11DE0" w:rsidP="00E11DE0">
      <w:pPr>
        <w:autoSpaceDE w:val="0"/>
        <w:autoSpaceDN w:val="0"/>
        <w:adjustRightInd w:val="0"/>
        <w:ind w:firstLine="709"/>
        <w:jc w:val="both"/>
        <w:rPr>
          <w:sz w:val="20"/>
          <w:szCs w:val="20"/>
        </w:rPr>
      </w:pPr>
      <w:r w:rsidRPr="00E11DE0">
        <w:rPr>
          <w:sz w:val="20"/>
          <w:szCs w:val="20"/>
        </w:rPr>
        <w:t>2. Финансирование инициативных проектов производится за счет средств субсидии из областного бюджета в соответствии Порядком предоставления и распределения субсидий из областного бюджета местным бюджетам на финансовую поддержку реализации инициативных проектов, утвержденным постановлением Правительства Иркутской области от 05.10.2022 г. № 766-пп (далее – Порядок предоставления субсидий) и инициативных платежей.</w:t>
      </w:r>
    </w:p>
    <w:p w:rsidR="00E11DE0" w:rsidRPr="00E11DE0" w:rsidRDefault="00E11DE0" w:rsidP="00E11DE0">
      <w:pPr>
        <w:autoSpaceDE w:val="0"/>
        <w:autoSpaceDN w:val="0"/>
        <w:adjustRightInd w:val="0"/>
        <w:ind w:firstLine="709"/>
        <w:jc w:val="both"/>
        <w:rPr>
          <w:sz w:val="20"/>
          <w:szCs w:val="20"/>
        </w:rPr>
      </w:pPr>
      <w:r w:rsidRPr="00E11DE0">
        <w:rPr>
          <w:sz w:val="20"/>
          <w:szCs w:val="20"/>
        </w:rPr>
        <w:t>3. Реализация прошедших конкурсный отбор инициативных проектов осуществляется в пределах доведенных лимитов бюджетных обязательств в соответствии со сводной бюджетной росписью расходов бюджета Шерагульского муниципального образования на 2025 год в рамках муниципальной программы «Социально-экономическое развитие территории Шерагульского сельского поселения» на 2024 - 2028 годы.</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4. </w:t>
      </w:r>
      <w:proofErr w:type="gramStart"/>
      <w:r w:rsidRPr="00E11DE0">
        <w:rPr>
          <w:sz w:val="20"/>
          <w:szCs w:val="20"/>
        </w:rPr>
        <w:t>Администрация Шерагульского сельского поселения в срок до 24 января 2025 года</w:t>
      </w:r>
      <w:r w:rsidRPr="00E11DE0">
        <w:rPr>
          <w:color w:val="FF0000"/>
          <w:sz w:val="20"/>
          <w:szCs w:val="20"/>
        </w:rPr>
        <w:t xml:space="preserve"> </w:t>
      </w:r>
      <w:r w:rsidRPr="00E11DE0">
        <w:rPr>
          <w:sz w:val="20"/>
          <w:szCs w:val="20"/>
        </w:rPr>
        <w:t>предоставляет в Комитет по экономике и развитию предпринимательства администрации Тулунского муниципального района (далее – Комитет по экономике) документы, установленные Порядком предоставления субсидий, необходимые для заключения с Министерством экономического развития и промышленности Иркутской области соглашения о предоставлении и расходовании в 2025 году субсидии из областного бюджета бюджету Шерагульского муниципального образования в</w:t>
      </w:r>
      <w:proofErr w:type="gramEnd"/>
      <w:r w:rsidRPr="00E11DE0">
        <w:rPr>
          <w:sz w:val="20"/>
          <w:szCs w:val="20"/>
        </w:rPr>
        <w:t xml:space="preserve"> </w:t>
      </w:r>
      <w:proofErr w:type="gramStart"/>
      <w:r w:rsidRPr="00E11DE0">
        <w:rPr>
          <w:sz w:val="20"/>
          <w:szCs w:val="20"/>
        </w:rPr>
        <w:t>целях</w:t>
      </w:r>
      <w:proofErr w:type="gramEnd"/>
      <w:r w:rsidRPr="00E11DE0">
        <w:rPr>
          <w:sz w:val="20"/>
          <w:szCs w:val="20"/>
        </w:rPr>
        <w:t xml:space="preserve"> </w:t>
      </w:r>
      <w:proofErr w:type="spellStart"/>
      <w:r w:rsidRPr="00E11DE0">
        <w:rPr>
          <w:sz w:val="20"/>
          <w:szCs w:val="20"/>
        </w:rPr>
        <w:t>софинансирования</w:t>
      </w:r>
      <w:proofErr w:type="spellEnd"/>
      <w:r w:rsidRPr="00E11DE0">
        <w:rPr>
          <w:sz w:val="20"/>
          <w:szCs w:val="20"/>
        </w:rPr>
        <w:t xml:space="preserve"> расходных обязательств на реализацию инициативных проектов (далее – Соглашение). </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5. Комитет экономике в срок до 01 марта 2025 года предоставляет в Министерство экономического развития и промышленности Иркутской области документы, предоставленные Администрацией Шерагульского сельского поселения, указанные в пункте 4 настоящего Порядка, для заключения Соглашения.  </w:t>
      </w:r>
    </w:p>
    <w:p w:rsidR="00E11DE0" w:rsidRPr="00E11DE0" w:rsidRDefault="00E11DE0" w:rsidP="00E11DE0">
      <w:pPr>
        <w:autoSpaceDE w:val="0"/>
        <w:autoSpaceDN w:val="0"/>
        <w:adjustRightInd w:val="0"/>
        <w:ind w:firstLine="709"/>
        <w:jc w:val="both"/>
        <w:rPr>
          <w:sz w:val="20"/>
          <w:szCs w:val="20"/>
        </w:rPr>
      </w:pPr>
      <w:r w:rsidRPr="00E11DE0">
        <w:rPr>
          <w:sz w:val="20"/>
          <w:szCs w:val="20"/>
        </w:rPr>
        <w:t>6. Реализация инициативных проектов осуществляется Администрацией Шерагульского сельского поселения.</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7. </w:t>
      </w:r>
      <w:r w:rsidRPr="00E11DE0">
        <w:rPr>
          <w:rFonts w:eastAsia="Calibri"/>
          <w:sz w:val="20"/>
          <w:szCs w:val="20"/>
        </w:rPr>
        <w:t xml:space="preserve">Исполнение инициативных проектов предусматривается в пределах доведенных лимитов бюджетных обязательств с соблюдением процедур, предусмотренных Федеральным </w:t>
      </w:r>
      <w:hyperlink r:id="rId8" w:history="1">
        <w:r w:rsidRPr="00E11DE0">
          <w:rPr>
            <w:rFonts w:eastAsia="Calibri"/>
            <w:sz w:val="20"/>
            <w:szCs w:val="20"/>
          </w:rPr>
          <w:t>законом</w:t>
        </w:r>
      </w:hyperlink>
      <w:r w:rsidRPr="00E11DE0">
        <w:rPr>
          <w:rFonts w:eastAsia="Calibri"/>
          <w:sz w:val="20"/>
          <w:szCs w:val="20"/>
        </w:rPr>
        <w:t xml:space="preserve"> от 05.04.2013 г. № 44-ФЗ «О контрактной системе в сфере закупок товаров, работ, услуг для обеспечения государственных и муниципальных нужд».</w:t>
      </w:r>
    </w:p>
    <w:p w:rsidR="00E11DE0" w:rsidRPr="00E11DE0" w:rsidRDefault="00E11DE0" w:rsidP="00E11DE0">
      <w:pPr>
        <w:autoSpaceDE w:val="0"/>
        <w:autoSpaceDN w:val="0"/>
        <w:adjustRightInd w:val="0"/>
        <w:ind w:firstLine="709"/>
        <w:jc w:val="both"/>
        <w:rPr>
          <w:sz w:val="20"/>
          <w:szCs w:val="20"/>
        </w:rPr>
      </w:pPr>
      <w:r w:rsidRPr="00E11DE0">
        <w:rPr>
          <w:sz w:val="20"/>
          <w:szCs w:val="20"/>
        </w:rPr>
        <w:t>8. В случае экономии денежных средств, образовавшейся в результате осуществления закупок товаров, работ, услуг, должностные лица, ответственные за реализацию инициативных проектов, направляют в Комитет по экономике информацию об экономии. Комитет по экономике производит расчет суммы возврата экономии по инициативным платежам и передает данную информацию в Комитет по финансам администрации Тулунского муниципального района для дальнейшей работы по осуществлению возврата. Расчет и возврат экономии по инициативным платежам осуществляется на основании Порядка расчета и возврата сумм инициативных платежей, подлежащих возврату лицам (в том числе организациям) осуществляющим их перечисление в бюджет Шерагульского сельского поселения, утвержденного решением Думы Шерагульского сельского поселения от «29» ноября 2022 г. № 17.</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9. </w:t>
      </w:r>
      <w:r w:rsidRPr="00E11DE0">
        <w:rPr>
          <w:bCs/>
          <w:sz w:val="20"/>
          <w:szCs w:val="20"/>
        </w:rPr>
        <w:t>Д</w:t>
      </w:r>
      <w:r w:rsidRPr="00E11DE0">
        <w:rPr>
          <w:sz w:val="20"/>
          <w:szCs w:val="20"/>
        </w:rPr>
        <w:t>олжностные лица Администрации Шерагульского сельского поселения, ответственные за реализацию инициативных проектов, направляют в Комитет по экономике информацию о ходе реализации инициативных проектов и итоговый сводный отчет о реализации инициативных проектов в соответствии с Порядком предоставления субсидий.</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10. Комитет по экономике в сроки и в порядке, предусмотренные Соглашением, предоставляет в Министерство экономического развития и промышленности Иркутской области отчетность об осуществлении расходов бюджета, в целях </w:t>
      </w:r>
      <w:proofErr w:type="spellStart"/>
      <w:r w:rsidRPr="00E11DE0">
        <w:rPr>
          <w:sz w:val="20"/>
          <w:szCs w:val="20"/>
        </w:rPr>
        <w:t>софинансирования</w:t>
      </w:r>
      <w:proofErr w:type="spellEnd"/>
      <w:r w:rsidRPr="00E11DE0">
        <w:rPr>
          <w:sz w:val="20"/>
          <w:szCs w:val="20"/>
        </w:rPr>
        <w:t xml:space="preserve"> которых предоставляются субсидии, а также о достижении </w:t>
      </w:r>
      <w:proofErr w:type="gramStart"/>
      <w:r w:rsidRPr="00E11DE0">
        <w:rPr>
          <w:sz w:val="20"/>
          <w:szCs w:val="20"/>
        </w:rPr>
        <w:t>значений показателей результативности использования субсидий</w:t>
      </w:r>
      <w:proofErr w:type="gramEnd"/>
      <w:r w:rsidRPr="00E11DE0">
        <w:rPr>
          <w:sz w:val="20"/>
          <w:szCs w:val="20"/>
        </w:rPr>
        <w:t xml:space="preserve">. </w:t>
      </w:r>
    </w:p>
    <w:p w:rsidR="00E11DE0" w:rsidRPr="00E11DE0" w:rsidRDefault="00E11DE0" w:rsidP="00E11DE0">
      <w:pPr>
        <w:autoSpaceDE w:val="0"/>
        <w:autoSpaceDN w:val="0"/>
        <w:adjustRightInd w:val="0"/>
        <w:ind w:firstLine="709"/>
        <w:jc w:val="both"/>
        <w:rPr>
          <w:sz w:val="20"/>
          <w:szCs w:val="20"/>
        </w:rPr>
      </w:pPr>
      <w:r w:rsidRPr="00E11DE0">
        <w:rPr>
          <w:sz w:val="20"/>
          <w:szCs w:val="20"/>
        </w:rPr>
        <w:lastRenderedPageBreak/>
        <w:t xml:space="preserve">11. </w:t>
      </w:r>
      <w:proofErr w:type="gramStart"/>
      <w:r w:rsidRPr="00E11DE0">
        <w:rPr>
          <w:sz w:val="20"/>
          <w:szCs w:val="20"/>
        </w:rPr>
        <w:t>Контроль за</w:t>
      </w:r>
      <w:proofErr w:type="gramEnd"/>
      <w:r w:rsidRPr="00E11DE0">
        <w:rPr>
          <w:sz w:val="20"/>
          <w:szCs w:val="20"/>
        </w:rPr>
        <w:t xml:space="preserve"> целевым расходованием субсидии осуществляется Администрацией Шерагульского сельского поселения.</w:t>
      </w: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Приложение № 3</w:t>
      </w: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 xml:space="preserve">к постановлению администрации </w:t>
      </w:r>
    </w:p>
    <w:p w:rsidR="00E11DE0" w:rsidRPr="00E11DE0" w:rsidRDefault="00E11DE0" w:rsidP="00E11DE0">
      <w:pPr>
        <w:jc w:val="right"/>
        <w:rPr>
          <w:rFonts w:eastAsia="Calibri"/>
          <w:color w:val="000000"/>
          <w:sz w:val="20"/>
          <w:szCs w:val="20"/>
          <w:lang w:eastAsia="en-US"/>
        </w:rPr>
      </w:pPr>
      <w:r w:rsidRPr="00E11DE0">
        <w:rPr>
          <w:rFonts w:eastAsia="Calibri"/>
          <w:color w:val="000000"/>
          <w:sz w:val="20"/>
          <w:szCs w:val="20"/>
          <w:lang w:eastAsia="en-US"/>
        </w:rPr>
        <w:t>Шерагульского сельского поселения</w:t>
      </w:r>
    </w:p>
    <w:p w:rsidR="00E11DE0" w:rsidRPr="00E11DE0" w:rsidRDefault="00E11DE0" w:rsidP="00E11DE0">
      <w:pPr>
        <w:jc w:val="right"/>
        <w:rPr>
          <w:sz w:val="20"/>
          <w:szCs w:val="20"/>
        </w:rPr>
      </w:pPr>
      <w:r w:rsidRPr="00E11DE0">
        <w:rPr>
          <w:rFonts w:eastAsia="Calibri"/>
          <w:color w:val="000000"/>
          <w:sz w:val="20"/>
          <w:szCs w:val="20"/>
          <w:lang w:eastAsia="en-US"/>
        </w:rPr>
        <w:t xml:space="preserve"> от «22» января 2025 г. № 3 -</w:t>
      </w:r>
      <w:proofErr w:type="spellStart"/>
      <w:proofErr w:type="gramStart"/>
      <w:r w:rsidRPr="00E11DE0">
        <w:rPr>
          <w:rFonts w:eastAsia="Calibri"/>
          <w:color w:val="000000"/>
          <w:sz w:val="20"/>
          <w:szCs w:val="20"/>
          <w:lang w:eastAsia="en-US"/>
        </w:rPr>
        <w:t>п</w:t>
      </w:r>
      <w:proofErr w:type="spellEnd"/>
      <w:proofErr w:type="gramEnd"/>
    </w:p>
    <w:p w:rsidR="00E11DE0" w:rsidRPr="00E11DE0" w:rsidRDefault="00E11DE0" w:rsidP="00E11DE0">
      <w:pPr>
        <w:jc w:val="right"/>
        <w:rPr>
          <w:sz w:val="20"/>
          <w:szCs w:val="20"/>
        </w:rPr>
      </w:pPr>
    </w:p>
    <w:p w:rsidR="00E11DE0" w:rsidRPr="00E11DE0" w:rsidRDefault="00E11DE0" w:rsidP="00E11DE0">
      <w:pPr>
        <w:shd w:val="clear" w:color="auto" w:fill="FFFFFF"/>
        <w:tabs>
          <w:tab w:val="left" w:pos="284"/>
        </w:tabs>
        <w:ind w:left="284" w:hanging="284"/>
        <w:jc w:val="center"/>
        <w:rPr>
          <w:b/>
          <w:sz w:val="20"/>
          <w:szCs w:val="20"/>
        </w:rPr>
      </w:pPr>
      <w:r w:rsidRPr="00E11DE0">
        <w:rPr>
          <w:b/>
          <w:sz w:val="20"/>
          <w:szCs w:val="20"/>
        </w:rPr>
        <w:t xml:space="preserve">Перечень ответственных должностных лиц </w:t>
      </w:r>
      <w:r>
        <w:rPr>
          <w:b/>
          <w:sz w:val="20"/>
          <w:szCs w:val="20"/>
        </w:rPr>
        <w:t xml:space="preserve"> </w:t>
      </w:r>
      <w:r w:rsidRPr="00E11DE0">
        <w:rPr>
          <w:b/>
          <w:sz w:val="20"/>
          <w:szCs w:val="20"/>
        </w:rPr>
        <w:t xml:space="preserve">Администрации Шерагульского сельского поселения </w:t>
      </w:r>
    </w:p>
    <w:p w:rsidR="00E11DE0" w:rsidRPr="00E11DE0" w:rsidRDefault="00E11DE0" w:rsidP="00E11DE0">
      <w:pPr>
        <w:shd w:val="clear" w:color="auto" w:fill="FFFFFF"/>
        <w:tabs>
          <w:tab w:val="left" w:pos="284"/>
        </w:tabs>
        <w:ind w:left="284" w:hanging="284"/>
        <w:jc w:val="center"/>
        <w:rPr>
          <w:b/>
          <w:sz w:val="20"/>
          <w:szCs w:val="20"/>
        </w:rPr>
      </w:pPr>
      <w:r w:rsidRPr="00E11DE0">
        <w:rPr>
          <w:b/>
          <w:sz w:val="20"/>
          <w:szCs w:val="20"/>
        </w:rPr>
        <w:t xml:space="preserve">и график мероприятий по реализации инициативных проектов </w:t>
      </w:r>
      <w:r>
        <w:rPr>
          <w:b/>
          <w:sz w:val="20"/>
          <w:szCs w:val="20"/>
        </w:rPr>
        <w:t xml:space="preserve"> </w:t>
      </w:r>
      <w:r w:rsidRPr="00E11DE0">
        <w:rPr>
          <w:b/>
          <w:sz w:val="20"/>
          <w:szCs w:val="20"/>
        </w:rPr>
        <w:t xml:space="preserve">в 2025году </w:t>
      </w:r>
    </w:p>
    <w:p w:rsidR="00E11DE0" w:rsidRPr="00E11DE0" w:rsidRDefault="00E11DE0" w:rsidP="00E11DE0">
      <w:pPr>
        <w:shd w:val="clear" w:color="auto" w:fill="FFFFFF"/>
        <w:tabs>
          <w:tab w:val="left" w:pos="284"/>
        </w:tabs>
        <w:ind w:left="284" w:hanging="284"/>
        <w:jc w:val="center"/>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4142"/>
        <w:gridCol w:w="3254"/>
        <w:gridCol w:w="1660"/>
      </w:tblGrid>
      <w:tr w:rsidR="00E11DE0" w:rsidRPr="00E11DE0" w:rsidTr="00156166">
        <w:tc>
          <w:tcPr>
            <w:tcW w:w="269" w:type="pct"/>
            <w:vAlign w:val="center"/>
          </w:tcPr>
          <w:p w:rsidR="00E11DE0" w:rsidRPr="003273E9" w:rsidRDefault="00E11DE0" w:rsidP="00E11DE0">
            <w:pPr>
              <w:tabs>
                <w:tab w:val="left" w:pos="284"/>
              </w:tabs>
              <w:jc w:val="center"/>
              <w:rPr>
                <w:b/>
                <w:sz w:val="18"/>
                <w:szCs w:val="18"/>
              </w:rPr>
            </w:pPr>
            <w:r w:rsidRPr="003273E9">
              <w:rPr>
                <w:b/>
                <w:sz w:val="18"/>
                <w:szCs w:val="18"/>
              </w:rPr>
              <w:t xml:space="preserve">№ </w:t>
            </w:r>
            <w:proofErr w:type="spellStart"/>
            <w:proofErr w:type="gramStart"/>
            <w:r w:rsidRPr="003273E9">
              <w:rPr>
                <w:b/>
                <w:sz w:val="18"/>
                <w:szCs w:val="18"/>
              </w:rPr>
              <w:t>п</w:t>
            </w:r>
            <w:proofErr w:type="spellEnd"/>
            <w:proofErr w:type="gramEnd"/>
            <w:r w:rsidRPr="003273E9">
              <w:rPr>
                <w:b/>
                <w:sz w:val="18"/>
                <w:szCs w:val="18"/>
              </w:rPr>
              <w:t>/</w:t>
            </w:r>
            <w:proofErr w:type="spellStart"/>
            <w:r w:rsidRPr="003273E9">
              <w:rPr>
                <w:b/>
                <w:sz w:val="18"/>
                <w:szCs w:val="18"/>
              </w:rPr>
              <w:t>п</w:t>
            </w:r>
            <w:proofErr w:type="spellEnd"/>
          </w:p>
        </w:tc>
        <w:tc>
          <w:tcPr>
            <w:tcW w:w="2164" w:type="pct"/>
            <w:vAlign w:val="center"/>
          </w:tcPr>
          <w:p w:rsidR="00E11DE0" w:rsidRPr="003273E9" w:rsidRDefault="00E11DE0" w:rsidP="00E11DE0">
            <w:pPr>
              <w:tabs>
                <w:tab w:val="left" w:pos="284"/>
              </w:tabs>
              <w:jc w:val="center"/>
              <w:rPr>
                <w:b/>
                <w:sz w:val="18"/>
                <w:szCs w:val="18"/>
              </w:rPr>
            </w:pPr>
            <w:r w:rsidRPr="003273E9">
              <w:rPr>
                <w:b/>
                <w:sz w:val="18"/>
                <w:szCs w:val="18"/>
              </w:rPr>
              <w:t>Наименование мероприятия</w:t>
            </w:r>
          </w:p>
        </w:tc>
        <w:tc>
          <w:tcPr>
            <w:tcW w:w="1700" w:type="pct"/>
            <w:vAlign w:val="center"/>
          </w:tcPr>
          <w:p w:rsidR="00E11DE0" w:rsidRPr="003273E9" w:rsidRDefault="00E11DE0" w:rsidP="00E11DE0">
            <w:pPr>
              <w:tabs>
                <w:tab w:val="left" w:pos="284"/>
              </w:tabs>
              <w:jc w:val="center"/>
              <w:rPr>
                <w:b/>
                <w:sz w:val="18"/>
                <w:szCs w:val="18"/>
              </w:rPr>
            </w:pPr>
            <w:r w:rsidRPr="003273E9">
              <w:rPr>
                <w:b/>
                <w:sz w:val="18"/>
                <w:szCs w:val="18"/>
              </w:rPr>
              <w:t>Ответственные должностные лица</w:t>
            </w:r>
          </w:p>
        </w:tc>
        <w:tc>
          <w:tcPr>
            <w:tcW w:w="867" w:type="pct"/>
            <w:vAlign w:val="center"/>
          </w:tcPr>
          <w:p w:rsidR="00E11DE0" w:rsidRPr="003273E9" w:rsidRDefault="00E11DE0" w:rsidP="00E11DE0">
            <w:pPr>
              <w:tabs>
                <w:tab w:val="left" w:pos="284"/>
              </w:tabs>
              <w:jc w:val="center"/>
              <w:rPr>
                <w:b/>
                <w:sz w:val="18"/>
                <w:szCs w:val="18"/>
              </w:rPr>
            </w:pPr>
            <w:r w:rsidRPr="003273E9">
              <w:rPr>
                <w:b/>
                <w:sz w:val="18"/>
                <w:szCs w:val="18"/>
              </w:rPr>
              <w:t>Срок исполнения</w:t>
            </w:r>
          </w:p>
        </w:tc>
      </w:tr>
      <w:tr w:rsidR="00E11DE0" w:rsidRPr="00E11DE0" w:rsidTr="00156166">
        <w:tc>
          <w:tcPr>
            <w:tcW w:w="269" w:type="pct"/>
          </w:tcPr>
          <w:p w:rsidR="00E11DE0" w:rsidRPr="003273E9" w:rsidRDefault="00E11DE0" w:rsidP="00E11DE0">
            <w:pPr>
              <w:tabs>
                <w:tab w:val="left" w:pos="284"/>
              </w:tabs>
              <w:jc w:val="center"/>
              <w:rPr>
                <w:sz w:val="18"/>
                <w:szCs w:val="18"/>
              </w:rPr>
            </w:pPr>
            <w:r w:rsidRPr="003273E9">
              <w:rPr>
                <w:sz w:val="18"/>
                <w:szCs w:val="18"/>
              </w:rPr>
              <w:t>1</w:t>
            </w:r>
          </w:p>
        </w:tc>
        <w:tc>
          <w:tcPr>
            <w:tcW w:w="2164" w:type="pct"/>
          </w:tcPr>
          <w:p w:rsidR="00E11DE0" w:rsidRPr="003273E9" w:rsidRDefault="00E11DE0" w:rsidP="00E11DE0">
            <w:pPr>
              <w:ind w:left="-57"/>
              <w:jc w:val="center"/>
              <w:rPr>
                <w:sz w:val="18"/>
                <w:szCs w:val="18"/>
              </w:rPr>
            </w:pPr>
            <w:r w:rsidRPr="003273E9">
              <w:rPr>
                <w:sz w:val="18"/>
                <w:szCs w:val="18"/>
              </w:rPr>
              <w:t>2</w:t>
            </w:r>
          </w:p>
        </w:tc>
        <w:tc>
          <w:tcPr>
            <w:tcW w:w="1700" w:type="pct"/>
          </w:tcPr>
          <w:p w:rsidR="00E11DE0" w:rsidRPr="003273E9" w:rsidRDefault="00E11DE0" w:rsidP="00E11DE0">
            <w:pPr>
              <w:tabs>
                <w:tab w:val="left" w:pos="284"/>
              </w:tabs>
              <w:jc w:val="center"/>
              <w:rPr>
                <w:sz w:val="18"/>
                <w:szCs w:val="18"/>
              </w:rPr>
            </w:pPr>
            <w:r w:rsidRPr="003273E9">
              <w:rPr>
                <w:sz w:val="18"/>
                <w:szCs w:val="18"/>
              </w:rPr>
              <w:t>3</w:t>
            </w:r>
          </w:p>
        </w:tc>
        <w:tc>
          <w:tcPr>
            <w:tcW w:w="867" w:type="pct"/>
          </w:tcPr>
          <w:p w:rsidR="00E11DE0" w:rsidRPr="003273E9" w:rsidRDefault="00E11DE0" w:rsidP="00E11DE0">
            <w:pPr>
              <w:tabs>
                <w:tab w:val="left" w:pos="284"/>
              </w:tabs>
              <w:jc w:val="center"/>
              <w:rPr>
                <w:sz w:val="18"/>
                <w:szCs w:val="18"/>
              </w:rPr>
            </w:pPr>
            <w:r w:rsidRPr="003273E9">
              <w:rPr>
                <w:sz w:val="18"/>
                <w:szCs w:val="18"/>
              </w:rPr>
              <w:t>4</w:t>
            </w:r>
          </w:p>
        </w:tc>
      </w:tr>
      <w:tr w:rsidR="00E11DE0" w:rsidRPr="00E11DE0" w:rsidTr="00156166">
        <w:tc>
          <w:tcPr>
            <w:tcW w:w="269" w:type="pct"/>
          </w:tcPr>
          <w:p w:rsidR="00E11DE0" w:rsidRPr="003273E9" w:rsidRDefault="00E11DE0" w:rsidP="00E11DE0">
            <w:pPr>
              <w:tabs>
                <w:tab w:val="left" w:pos="284"/>
              </w:tabs>
              <w:jc w:val="center"/>
              <w:rPr>
                <w:sz w:val="18"/>
                <w:szCs w:val="18"/>
              </w:rPr>
            </w:pPr>
            <w:r w:rsidRPr="003273E9">
              <w:rPr>
                <w:sz w:val="18"/>
                <w:szCs w:val="18"/>
              </w:rPr>
              <w:t>1.</w:t>
            </w:r>
          </w:p>
        </w:tc>
        <w:tc>
          <w:tcPr>
            <w:tcW w:w="2164" w:type="pct"/>
          </w:tcPr>
          <w:p w:rsidR="00E11DE0" w:rsidRPr="003273E9" w:rsidRDefault="00E11DE0" w:rsidP="00E11DE0">
            <w:pPr>
              <w:ind w:left="-108" w:right="-108"/>
              <w:rPr>
                <w:sz w:val="18"/>
                <w:szCs w:val="18"/>
              </w:rPr>
            </w:pPr>
            <w:r w:rsidRPr="003273E9">
              <w:rPr>
                <w:sz w:val="18"/>
                <w:szCs w:val="18"/>
              </w:rPr>
              <w:t>Подготовка и предоставление документов в Комитет по экономике и развитию предпринимательства администрации Тулунского муниципального района:</w:t>
            </w:r>
          </w:p>
          <w:p w:rsidR="00E11DE0" w:rsidRPr="003273E9" w:rsidRDefault="00E11DE0" w:rsidP="00E11DE0">
            <w:pPr>
              <w:ind w:left="-108" w:right="-108"/>
              <w:rPr>
                <w:sz w:val="18"/>
                <w:szCs w:val="18"/>
              </w:rPr>
            </w:pPr>
            <w:r w:rsidRPr="003273E9">
              <w:rPr>
                <w:sz w:val="18"/>
                <w:szCs w:val="18"/>
              </w:rPr>
              <w:t>- заявки на предоставление субсидии;</w:t>
            </w:r>
          </w:p>
          <w:p w:rsidR="00E11DE0" w:rsidRPr="003273E9" w:rsidRDefault="00E11DE0" w:rsidP="00E11DE0">
            <w:pPr>
              <w:ind w:left="-108" w:right="-108"/>
              <w:rPr>
                <w:sz w:val="18"/>
                <w:szCs w:val="18"/>
              </w:rPr>
            </w:pPr>
            <w:r w:rsidRPr="003273E9">
              <w:rPr>
                <w:sz w:val="18"/>
                <w:szCs w:val="18"/>
              </w:rPr>
              <w:t>- выписки из сводной бюджетной росписи о наличии в местном бюджете бюджетных ассигнований на реализацию инициативных проектов в 2025 году в объеме, необходимом для их реализации, включая размер планируемых к предоставлению субсидий и инициативных платежей;</w:t>
            </w:r>
          </w:p>
          <w:p w:rsidR="00E11DE0" w:rsidRPr="003273E9" w:rsidRDefault="00E11DE0" w:rsidP="00E11DE0">
            <w:pPr>
              <w:ind w:left="-108" w:right="-108"/>
              <w:rPr>
                <w:sz w:val="18"/>
                <w:szCs w:val="18"/>
              </w:rPr>
            </w:pPr>
            <w:r w:rsidRPr="003273E9">
              <w:rPr>
                <w:sz w:val="18"/>
                <w:szCs w:val="18"/>
              </w:rPr>
              <w:t xml:space="preserve">- копии муниципального правового акта, утверждающего перечень инициативных проектов, в целях </w:t>
            </w:r>
            <w:proofErr w:type="spellStart"/>
            <w:r w:rsidRPr="003273E9">
              <w:rPr>
                <w:sz w:val="18"/>
                <w:szCs w:val="18"/>
              </w:rPr>
              <w:t>софинансирования</w:t>
            </w:r>
            <w:proofErr w:type="spellEnd"/>
            <w:r w:rsidRPr="003273E9">
              <w:rPr>
                <w:sz w:val="18"/>
                <w:szCs w:val="18"/>
              </w:rPr>
              <w:t xml:space="preserve"> которых предоставляются субсидии</w:t>
            </w:r>
          </w:p>
        </w:tc>
        <w:tc>
          <w:tcPr>
            <w:tcW w:w="1700" w:type="pct"/>
          </w:tcPr>
          <w:p w:rsidR="00E11DE0" w:rsidRPr="003273E9" w:rsidRDefault="00E11DE0" w:rsidP="00E11DE0">
            <w:pPr>
              <w:tabs>
                <w:tab w:val="left" w:pos="311"/>
                <w:tab w:val="left" w:pos="611"/>
              </w:tabs>
              <w:ind w:left="-108" w:right="-108"/>
              <w:jc w:val="center"/>
              <w:rPr>
                <w:sz w:val="18"/>
                <w:szCs w:val="18"/>
              </w:rPr>
            </w:pPr>
            <w:r w:rsidRPr="003273E9">
              <w:rPr>
                <w:sz w:val="18"/>
                <w:szCs w:val="18"/>
              </w:rPr>
              <w:t>Комитет по финансам администрации Тулунского муниципального района (Романчук Г.Э.),</w:t>
            </w:r>
          </w:p>
          <w:p w:rsidR="00E11DE0" w:rsidRPr="003273E9" w:rsidRDefault="00E11DE0" w:rsidP="00E11DE0">
            <w:pPr>
              <w:tabs>
                <w:tab w:val="left" w:pos="284"/>
              </w:tabs>
              <w:ind w:left="-108" w:right="-108"/>
              <w:jc w:val="center"/>
              <w:rPr>
                <w:sz w:val="18"/>
                <w:szCs w:val="18"/>
              </w:rPr>
            </w:pPr>
            <w:r w:rsidRPr="003273E9">
              <w:rPr>
                <w:sz w:val="18"/>
                <w:szCs w:val="18"/>
              </w:rPr>
              <w:t>Глава Шерагульского сельского поселения (Сулима П.А.)</w:t>
            </w:r>
          </w:p>
        </w:tc>
        <w:tc>
          <w:tcPr>
            <w:tcW w:w="867" w:type="pct"/>
          </w:tcPr>
          <w:p w:rsidR="00E11DE0" w:rsidRPr="003273E9" w:rsidRDefault="00E11DE0" w:rsidP="00E11DE0">
            <w:pPr>
              <w:tabs>
                <w:tab w:val="left" w:pos="284"/>
              </w:tabs>
              <w:jc w:val="center"/>
              <w:rPr>
                <w:sz w:val="18"/>
                <w:szCs w:val="18"/>
              </w:rPr>
            </w:pPr>
            <w:r w:rsidRPr="003273E9">
              <w:rPr>
                <w:sz w:val="18"/>
                <w:szCs w:val="18"/>
              </w:rPr>
              <w:t>до 24 января</w:t>
            </w:r>
          </w:p>
          <w:p w:rsidR="00E11DE0" w:rsidRPr="003273E9" w:rsidRDefault="00E11DE0" w:rsidP="00E11DE0">
            <w:pPr>
              <w:tabs>
                <w:tab w:val="left" w:pos="284"/>
              </w:tabs>
              <w:jc w:val="center"/>
              <w:rPr>
                <w:sz w:val="18"/>
                <w:szCs w:val="18"/>
              </w:rPr>
            </w:pPr>
            <w:r w:rsidRPr="003273E9">
              <w:rPr>
                <w:sz w:val="18"/>
                <w:szCs w:val="18"/>
              </w:rPr>
              <w:t xml:space="preserve">2025 года </w:t>
            </w:r>
          </w:p>
        </w:tc>
      </w:tr>
      <w:tr w:rsidR="00E11DE0" w:rsidRPr="00E11DE0" w:rsidTr="00156166">
        <w:tc>
          <w:tcPr>
            <w:tcW w:w="269" w:type="pct"/>
          </w:tcPr>
          <w:p w:rsidR="00E11DE0" w:rsidRPr="003273E9" w:rsidRDefault="00E11DE0" w:rsidP="00E11DE0">
            <w:pPr>
              <w:tabs>
                <w:tab w:val="left" w:pos="284"/>
              </w:tabs>
              <w:jc w:val="center"/>
              <w:rPr>
                <w:sz w:val="18"/>
                <w:szCs w:val="18"/>
              </w:rPr>
            </w:pPr>
            <w:r w:rsidRPr="003273E9">
              <w:rPr>
                <w:sz w:val="18"/>
                <w:szCs w:val="18"/>
              </w:rPr>
              <w:t>2.</w:t>
            </w:r>
          </w:p>
        </w:tc>
        <w:tc>
          <w:tcPr>
            <w:tcW w:w="2164" w:type="pct"/>
          </w:tcPr>
          <w:p w:rsidR="00E11DE0" w:rsidRPr="003273E9" w:rsidRDefault="00E11DE0" w:rsidP="00E11DE0">
            <w:pPr>
              <w:ind w:left="-108"/>
              <w:rPr>
                <w:sz w:val="18"/>
                <w:szCs w:val="18"/>
              </w:rPr>
            </w:pPr>
            <w:r w:rsidRPr="003273E9">
              <w:rPr>
                <w:sz w:val="18"/>
                <w:szCs w:val="18"/>
              </w:rPr>
              <w:t>Предоставление документов в Министерство экономического развития Иркутской области:</w:t>
            </w:r>
          </w:p>
          <w:p w:rsidR="00E11DE0" w:rsidRPr="003273E9" w:rsidRDefault="00E11DE0" w:rsidP="00E11DE0">
            <w:pPr>
              <w:ind w:left="-108" w:right="-108"/>
              <w:rPr>
                <w:sz w:val="18"/>
                <w:szCs w:val="18"/>
              </w:rPr>
            </w:pPr>
            <w:r w:rsidRPr="003273E9">
              <w:rPr>
                <w:sz w:val="18"/>
                <w:szCs w:val="18"/>
              </w:rPr>
              <w:t>- заявки на предоставление субсидии;</w:t>
            </w:r>
          </w:p>
          <w:p w:rsidR="00E11DE0" w:rsidRPr="003273E9" w:rsidRDefault="00E11DE0" w:rsidP="00E11DE0">
            <w:pPr>
              <w:ind w:left="-108" w:right="-108"/>
              <w:rPr>
                <w:sz w:val="18"/>
                <w:szCs w:val="18"/>
              </w:rPr>
            </w:pPr>
            <w:r w:rsidRPr="003273E9">
              <w:rPr>
                <w:sz w:val="18"/>
                <w:szCs w:val="18"/>
              </w:rPr>
              <w:t>- выписки из сводной бюджетной росписи о наличии в местном бюджете бюджетных ассигнований на реализацию инициативных проектов в 2025 году в объеме, необходимом для их реализации, включая размер планируемых к предоставлению субсидий и инициативных платежей;</w:t>
            </w:r>
          </w:p>
          <w:p w:rsidR="00E11DE0" w:rsidRPr="003273E9" w:rsidRDefault="00E11DE0" w:rsidP="00E11DE0">
            <w:pPr>
              <w:ind w:left="-108" w:right="-108"/>
              <w:rPr>
                <w:sz w:val="18"/>
                <w:szCs w:val="18"/>
              </w:rPr>
            </w:pPr>
            <w:r w:rsidRPr="003273E9">
              <w:rPr>
                <w:sz w:val="18"/>
                <w:szCs w:val="18"/>
              </w:rPr>
              <w:t xml:space="preserve">- копии муниципального правового акта, утверждающего перечень инициативных проектов, в целях </w:t>
            </w:r>
            <w:proofErr w:type="spellStart"/>
            <w:r w:rsidRPr="003273E9">
              <w:rPr>
                <w:sz w:val="18"/>
                <w:szCs w:val="18"/>
              </w:rPr>
              <w:t>софинансирования</w:t>
            </w:r>
            <w:proofErr w:type="spellEnd"/>
            <w:r w:rsidRPr="003273E9">
              <w:rPr>
                <w:sz w:val="18"/>
                <w:szCs w:val="18"/>
              </w:rPr>
              <w:t xml:space="preserve"> которых предоставляются субсидии</w:t>
            </w:r>
          </w:p>
        </w:tc>
        <w:tc>
          <w:tcPr>
            <w:tcW w:w="1700" w:type="pct"/>
          </w:tcPr>
          <w:p w:rsidR="00E11DE0" w:rsidRPr="003273E9" w:rsidRDefault="00E11DE0" w:rsidP="00E11DE0">
            <w:pPr>
              <w:tabs>
                <w:tab w:val="left" w:pos="284"/>
              </w:tabs>
              <w:ind w:left="-108" w:right="-108"/>
              <w:jc w:val="center"/>
              <w:rPr>
                <w:sz w:val="18"/>
                <w:szCs w:val="18"/>
              </w:rPr>
            </w:pPr>
            <w:r w:rsidRPr="003273E9">
              <w:rPr>
                <w:sz w:val="18"/>
                <w:szCs w:val="18"/>
              </w:rPr>
              <w:t>Комитет по экономике и развитию предпринимательства администрации Тулунского муниципального района</w:t>
            </w:r>
          </w:p>
          <w:p w:rsidR="00E11DE0" w:rsidRPr="003273E9" w:rsidRDefault="00E11DE0" w:rsidP="00E11DE0">
            <w:pPr>
              <w:tabs>
                <w:tab w:val="left" w:pos="284"/>
              </w:tabs>
              <w:ind w:left="-108" w:right="-108"/>
              <w:jc w:val="center"/>
              <w:rPr>
                <w:sz w:val="18"/>
                <w:szCs w:val="18"/>
              </w:rPr>
            </w:pPr>
            <w:r w:rsidRPr="003273E9">
              <w:rPr>
                <w:sz w:val="18"/>
                <w:szCs w:val="18"/>
              </w:rPr>
              <w:t xml:space="preserve"> (</w:t>
            </w:r>
            <w:proofErr w:type="spellStart"/>
            <w:r w:rsidRPr="003273E9">
              <w:rPr>
                <w:sz w:val="18"/>
                <w:szCs w:val="18"/>
              </w:rPr>
              <w:t>Пралич</w:t>
            </w:r>
            <w:proofErr w:type="spellEnd"/>
            <w:r w:rsidRPr="003273E9">
              <w:rPr>
                <w:sz w:val="18"/>
                <w:szCs w:val="18"/>
              </w:rPr>
              <w:t xml:space="preserve"> И.В.)</w:t>
            </w:r>
          </w:p>
          <w:p w:rsidR="00E11DE0" w:rsidRPr="003273E9" w:rsidRDefault="00E11DE0" w:rsidP="00E11DE0">
            <w:pPr>
              <w:tabs>
                <w:tab w:val="left" w:pos="284"/>
              </w:tabs>
              <w:ind w:left="-108" w:right="-108"/>
              <w:jc w:val="center"/>
              <w:rPr>
                <w:sz w:val="18"/>
                <w:szCs w:val="18"/>
              </w:rPr>
            </w:pPr>
          </w:p>
        </w:tc>
        <w:tc>
          <w:tcPr>
            <w:tcW w:w="867" w:type="pct"/>
          </w:tcPr>
          <w:p w:rsidR="00E11DE0" w:rsidRPr="003273E9" w:rsidRDefault="00E11DE0" w:rsidP="00E11DE0">
            <w:pPr>
              <w:tabs>
                <w:tab w:val="left" w:pos="284"/>
              </w:tabs>
              <w:jc w:val="center"/>
              <w:rPr>
                <w:sz w:val="18"/>
                <w:szCs w:val="18"/>
              </w:rPr>
            </w:pPr>
            <w:r w:rsidRPr="003273E9">
              <w:rPr>
                <w:sz w:val="18"/>
                <w:szCs w:val="18"/>
              </w:rPr>
              <w:t xml:space="preserve">до 01 марта </w:t>
            </w:r>
          </w:p>
          <w:p w:rsidR="00E11DE0" w:rsidRPr="003273E9" w:rsidRDefault="00E11DE0" w:rsidP="00E11DE0">
            <w:pPr>
              <w:tabs>
                <w:tab w:val="left" w:pos="284"/>
              </w:tabs>
              <w:jc w:val="center"/>
              <w:rPr>
                <w:sz w:val="18"/>
                <w:szCs w:val="18"/>
              </w:rPr>
            </w:pPr>
            <w:r w:rsidRPr="003273E9">
              <w:rPr>
                <w:sz w:val="18"/>
                <w:szCs w:val="18"/>
              </w:rPr>
              <w:t xml:space="preserve">2025года </w:t>
            </w:r>
          </w:p>
        </w:tc>
      </w:tr>
      <w:tr w:rsidR="00E11DE0" w:rsidRPr="00E11DE0" w:rsidTr="00156166">
        <w:tc>
          <w:tcPr>
            <w:tcW w:w="269" w:type="pct"/>
          </w:tcPr>
          <w:p w:rsidR="00E11DE0" w:rsidRPr="003273E9" w:rsidRDefault="00E11DE0" w:rsidP="00E11DE0">
            <w:pPr>
              <w:tabs>
                <w:tab w:val="left" w:pos="284"/>
              </w:tabs>
              <w:jc w:val="center"/>
              <w:rPr>
                <w:sz w:val="18"/>
                <w:szCs w:val="18"/>
              </w:rPr>
            </w:pPr>
            <w:r w:rsidRPr="003273E9">
              <w:rPr>
                <w:sz w:val="18"/>
                <w:szCs w:val="18"/>
              </w:rPr>
              <w:t>3.</w:t>
            </w:r>
          </w:p>
        </w:tc>
        <w:tc>
          <w:tcPr>
            <w:tcW w:w="2164" w:type="pct"/>
          </w:tcPr>
          <w:p w:rsidR="00E11DE0" w:rsidRPr="003273E9" w:rsidRDefault="00E11DE0" w:rsidP="00E11DE0">
            <w:pPr>
              <w:ind w:left="-57"/>
              <w:rPr>
                <w:sz w:val="18"/>
                <w:szCs w:val="18"/>
              </w:rPr>
            </w:pPr>
            <w:r w:rsidRPr="003273E9">
              <w:rPr>
                <w:sz w:val="18"/>
                <w:szCs w:val="18"/>
              </w:rPr>
              <w:t>Заключение соглашения между муниципальным образованием и Министерством экономического развития и промышленности Иркутской области о предоставлении субсидии</w:t>
            </w:r>
          </w:p>
        </w:tc>
        <w:tc>
          <w:tcPr>
            <w:tcW w:w="1700" w:type="pct"/>
          </w:tcPr>
          <w:p w:rsidR="00E11DE0" w:rsidRPr="003273E9" w:rsidRDefault="00E11DE0" w:rsidP="00E11DE0">
            <w:pPr>
              <w:tabs>
                <w:tab w:val="left" w:pos="284"/>
              </w:tabs>
              <w:ind w:left="-108" w:right="-108"/>
              <w:jc w:val="center"/>
              <w:rPr>
                <w:sz w:val="18"/>
                <w:szCs w:val="18"/>
              </w:rPr>
            </w:pPr>
            <w:r w:rsidRPr="003273E9">
              <w:rPr>
                <w:sz w:val="18"/>
                <w:szCs w:val="18"/>
              </w:rPr>
              <w:t>Глава Шерагульского сельского поселения (Сулима П.А.)</w:t>
            </w:r>
          </w:p>
          <w:p w:rsidR="00E11DE0" w:rsidRPr="003273E9" w:rsidRDefault="00E11DE0" w:rsidP="00E11DE0">
            <w:pPr>
              <w:tabs>
                <w:tab w:val="left" w:pos="284"/>
              </w:tabs>
              <w:ind w:left="-108" w:right="-108"/>
              <w:jc w:val="center"/>
              <w:rPr>
                <w:sz w:val="18"/>
                <w:szCs w:val="18"/>
              </w:rPr>
            </w:pPr>
            <w:r w:rsidRPr="003273E9">
              <w:rPr>
                <w:sz w:val="18"/>
                <w:szCs w:val="18"/>
              </w:rPr>
              <w:t xml:space="preserve">Комитет по экономике и развитию предпринимательства администрации Тулунского муниципального района </w:t>
            </w:r>
          </w:p>
          <w:p w:rsidR="00E11DE0" w:rsidRPr="003273E9" w:rsidRDefault="00E11DE0" w:rsidP="00E11DE0">
            <w:pPr>
              <w:tabs>
                <w:tab w:val="left" w:pos="284"/>
              </w:tabs>
              <w:ind w:left="-108" w:right="-108"/>
              <w:jc w:val="center"/>
              <w:rPr>
                <w:sz w:val="18"/>
                <w:szCs w:val="18"/>
              </w:rPr>
            </w:pPr>
            <w:r w:rsidRPr="003273E9">
              <w:rPr>
                <w:sz w:val="18"/>
                <w:szCs w:val="18"/>
              </w:rPr>
              <w:t>(</w:t>
            </w:r>
            <w:proofErr w:type="spellStart"/>
            <w:r w:rsidRPr="003273E9">
              <w:rPr>
                <w:sz w:val="18"/>
                <w:szCs w:val="18"/>
              </w:rPr>
              <w:t>Пралич</w:t>
            </w:r>
            <w:proofErr w:type="spellEnd"/>
            <w:r w:rsidRPr="003273E9">
              <w:rPr>
                <w:sz w:val="18"/>
                <w:szCs w:val="18"/>
              </w:rPr>
              <w:t xml:space="preserve"> И.В.)</w:t>
            </w:r>
          </w:p>
        </w:tc>
        <w:tc>
          <w:tcPr>
            <w:tcW w:w="867" w:type="pct"/>
          </w:tcPr>
          <w:p w:rsidR="00E11DE0" w:rsidRPr="003273E9" w:rsidRDefault="00E11DE0" w:rsidP="00E11DE0">
            <w:pPr>
              <w:tabs>
                <w:tab w:val="left" w:pos="284"/>
              </w:tabs>
              <w:jc w:val="center"/>
              <w:rPr>
                <w:sz w:val="18"/>
                <w:szCs w:val="18"/>
              </w:rPr>
            </w:pPr>
            <w:r w:rsidRPr="003273E9">
              <w:rPr>
                <w:sz w:val="18"/>
                <w:szCs w:val="18"/>
              </w:rPr>
              <w:t xml:space="preserve"> до 01 марта</w:t>
            </w:r>
          </w:p>
          <w:p w:rsidR="00E11DE0" w:rsidRPr="003273E9" w:rsidRDefault="00E11DE0" w:rsidP="00E11DE0">
            <w:pPr>
              <w:tabs>
                <w:tab w:val="left" w:pos="284"/>
              </w:tabs>
              <w:jc w:val="center"/>
              <w:rPr>
                <w:sz w:val="18"/>
                <w:szCs w:val="18"/>
              </w:rPr>
            </w:pPr>
            <w:r w:rsidRPr="003273E9">
              <w:rPr>
                <w:sz w:val="18"/>
                <w:szCs w:val="18"/>
              </w:rPr>
              <w:t xml:space="preserve"> 2025 года</w:t>
            </w:r>
          </w:p>
        </w:tc>
      </w:tr>
      <w:tr w:rsidR="00E11DE0" w:rsidRPr="00E11DE0" w:rsidTr="00156166">
        <w:tc>
          <w:tcPr>
            <w:tcW w:w="269" w:type="pct"/>
          </w:tcPr>
          <w:p w:rsidR="00E11DE0" w:rsidRPr="003273E9" w:rsidRDefault="00E11DE0" w:rsidP="00E11DE0">
            <w:pPr>
              <w:tabs>
                <w:tab w:val="left" w:pos="284"/>
              </w:tabs>
              <w:jc w:val="center"/>
              <w:rPr>
                <w:sz w:val="18"/>
                <w:szCs w:val="18"/>
              </w:rPr>
            </w:pPr>
            <w:r w:rsidRPr="003273E9">
              <w:rPr>
                <w:sz w:val="18"/>
                <w:szCs w:val="18"/>
              </w:rPr>
              <w:t>4.</w:t>
            </w:r>
          </w:p>
        </w:tc>
        <w:tc>
          <w:tcPr>
            <w:tcW w:w="2164" w:type="pct"/>
          </w:tcPr>
          <w:p w:rsidR="00E11DE0" w:rsidRPr="003273E9" w:rsidRDefault="00E11DE0" w:rsidP="00E11DE0">
            <w:pPr>
              <w:ind w:left="-108"/>
              <w:rPr>
                <w:sz w:val="18"/>
                <w:szCs w:val="18"/>
              </w:rPr>
            </w:pPr>
            <w:r w:rsidRPr="003273E9">
              <w:rPr>
                <w:sz w:val="18"/>
                <w:szCs w:val="18"/>
              </w:rPr>
              <w:t>Реализация инициативных проектов.</w:t>
            </w:r>
          </w:p>
          <w:p w:rsidR="00E11DE0" w:rsidRPr="003273E9" w:rsidRDefault="00E11DE0" w:rsidP="00E11DE0">
            <w:pPr>
              <w:ind w:left="-108"/>
              <w:rPr>
                <w:sz w:val="18"/>
                <w:szCs w:val="18"/>
              </w:rPr>
            </w:pPr>
            <w:proofErr w:type="gramStart"/>
            <w:r w:rsidRPr="003273E9">
              <w:rPr>
                <w:sz w:val="18"/>
                <w:szCs w:val="18"/>
              </w:rPr>
              <w:t>Контроль за</w:t>
            </w:r>
            <w:proofErr w:type="gramEnd"/>
            <w:r w:rsidRPr="003273E9">
              <w:rPr>
                <w:sz w:val="18"/>
                <w:szCs w:val="18"/>
              </w:rPr>
              <w:t xml:space="preserve"> выполнением реализации инициативных проектов в пределах доведенных лимитов бюджетных обязательств с соблюдением процедур, предусмотренных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E11DE0" w:rsidRPr="003273E9" w:rsidRDefault="00E11DE0" w:rsidP="00E11DE0">
            <w:pPr>
              <w:ind w:left="-108"/>
              <w:rPr>
                <w:sz w:val="18"/>
                <w:szCs w:val="18"/>
              </w:rPr>
            </w:pPr>
            <w:r w:rsidRPr="003273E9">
              <w:rPr>
                <w:sz w:val="18"/>
                <w:szCs w:val="18"/>
              </w:rPr>
              <w:t>Осуществление контроля инициаторами проектов за ходом реализации инициативных проектов.</w:t>
            </w:r>
          </w:p>
        </w:tc>
        <w:tc>
          <w:tcPr>
            <w:tcW w:w="1700" w:type="pct"/>
          </w:tcPr>
          <w:p w:rsidR="00E11DE0" w:rsidRPr="003273E9" w:rsidRDefault="00E11DE0" w:rsidP="00E11DE0">
            <w:pPr>
              <w:tabs>
                <w:tab w:val="left" w:pos="284"/>
              </w:tabs>
              <w:ind w:left="-108" w:right="-108"/>
              <w:jc w:val="center"/>
              <w:rPr>
                <w:sz w:val="18"/>
                <w:szCs w:val="18"/>
              </w:rPr>
            </w:pPr>
            <w:r w:rsidRPr="003273E9">
              <w:rPr>
                <w:sz w:val="18"/>
                <w:szCs w:val="18"/>
              </w:rPr>
              <w:t>Глава Шерагульского сельского поселения (Сулима П.А.);</w:t>
            </w:r>
          </w:p>
          <w:p w:rsidR="00E11DE0" w:rsidRPr="003273E9" w:rsidRDefault="00E11DE0" w:rsidP="00E11DE0">
            <w:pPr>
              <w:tabs>
                <w:tab w:val="left" w:pos="284"/>
              </w:tabs>
              <w:ind w:left="-108" w:right="-108"/>
              <w:jc w:val="center"/>
              <w:rPr>
                <w:sz w:val="18"/>
                <w:szCs w:val="18"/>
              </w:rPr>
            </w:pPr>
            <w:r w:rsidRPr="003273E9">
              <w:rPr>
                <w:sz w:val="18"/>
                <w:szCs w:val="18"/>
              </w:rPr>
              <w:t>инициаторы проекта</w:t>
            </w:r>
          </w:p>
        </w:tc>
        <w:tc>
          <w:tcPr>
            <w:tcW w:w="867" w:type="pct"/>
          </w:tcPr>
          <w:p w:rsidR="00E11DE0" w:rsidRPr="003273E9" w:rsidRDefault="00E11DE0" w:rsidP="00E11DE0">
            <w:pPr>
              <w:tabs>
                <w:tab w:val="left" w:pos="-108"/>
              </w:tabs>
              <w:jc w:val="center"/>
              <w:rPr>
                <w:sz w:val="18"/>
                <w:szCs w:val="18"/>
              </w:rPr>
            </w:pPr>
            <w:r w:rsidRPr="003273E9">
              <w:rPr>
                <w:sz w:val="18"/>
                <w:szCs w:val="18"/>
              </w:rPr>
              <w:t>март-декабрь 2025 года</w:t>
            </w:r>
          </w:p>
        </w:tc>
      </w:tr>
      <w:tr w:rsidR="00E11DE0" w:rsidRPr="00E11DE0" w:rsidTr="00156166">
        <w:trPr>
          <w:trHeight w:val="1394"/>
        </w:trPr>
        <w:tc>
          <w:tcPr>
            <w:tcW w:w="269" w:type="pct"/>
          </w:tcPr>
          <w:p w:rsidR="00E11DE0" w:rsidRPr="003273E9" w:rsidRDefault="00E11DE0" w:rsidP="00E11DE0">
            <w:pPr>
              <w:tabs>
                <w:tab w:val="left" w:pos="284"/>
              </w:tabs>
              <w:jc w:val="center"/>
              <w:rPr>
                <w:sz w:val="18"/>
                <w:szCs w:val="18"/>
              </w:rPr>
            </w:pPr>
            <w:r w:rsidRPr="003273E9">
              <w:rPr>
                <w:sz w:val="18"/>
                <w:szCs w:val="18"/>
              </w:rPr>
              <w:t>5.</w:t>
            </w:r>
          </w:p>
        </w:tc>
        <w:tc>
          <w:tcPr>
            <w:tcW w:w="2164" w:type="pct"/>
          </w:tcPr>
          <w:p w:rsidR="00E11DE0" w:rsidRPr="003273E9" w:rsidRDefault="00E11DE0" w:rsidP="00E11DE0">
            <w:pPr>
              <w:ind w:left="-108" w:right="-108"/>
              <w:rPr>
                <w:sz w:val="18"/>
                <w:szCs w:val="18"/>
              </w:rPr>
            </w:pPr>
            <w:r w:rsidRPr="003273E9">
              <w:rPr>
                <w:sz w:val="18"/>
                <w:szCs w:val="18"/>
              </w:rPr>
              <w:t>Информирование населения о реализации инициативных проектов через информационно-коммуникационную сеть «Интернет», средства массовой информации.</w:t>
            </w:r>
          </w:p>
        </w:tc>
        <w:tc>
          <w:tcPr>
            <w:tcW w:w="1700" w:type="pct"/>
          </w:tcPr>
          <w:p w:rsidR="00E11DE0" w:rsidRPr="003273E9" w:rsidRDefault="00E11DE0" w:rsidP="00E11DE0">
            <w:pPr>
              <w:tabs>
                <w:tab w:val="left" w:pos="284"/>
              </w:tabs>
              <w:ind w:left="-108" w:right="-108"/>
              <w:jc w:val="center"/>
              <w:rPr>
                <w:sz w:val="18"/>
                <w:szCs w:val="18"/>
              </w:rPr>
            </w:pPr>
            <w:r w:rsidRPr="003273E9">
              <w:rPr>
                <w:sz w:val="18"/>
                <w:szCs w:val="18"/>
              </w:rPr>
              <w:t>Глава Шерагульского сельского поселения (Сулима П.А.)</w:t>
            </w:r>
          </w:p>
          <w:p w:rsidR="00E11DE0" w:rsidRPr="003273E9" w:rsidRDefault="00E11DE0" w:rsidP="00E11DE0">
            <w:pPr>
              <w:tabs>
                <w:tab w:val="left" w:pos="284"/>
              </w:tabs>
              <w:ind w:left="-108" w:right="-108"/>
              <w:jc w:val="center"/>
              <w:rPr>
                <w:sz w:val="18"/>
                <w:szCs w:val="18"/>
              </w:rPr>
            </w:pPr>
          </w:p>
        </w:tc>
        <w:tc>
          <w:tcPr>
            <w:tcW w:w="867" w:type="pct"/>
          </w:tcPr>
          <w:p w:rsidR="00E11DE0" w:rsidRPr="003273E9" w:rsidRDefault="00E11DE0" w:rsidP="00E11DE0">
            <w:pPr>
              <w:autoSpaceDE w:val="0"/>
              <w:autoSpaceDN w:val="0"/>
              <w:adjustRightInd w:val="0"/>
              <w:jc w:val="center"/>
              <w:rPr>
                <w:sz w:val="18"/>
                <w:szCs w:val="18"/>
              </w:rPr>
            </w:pPr>
            <w:r w:rsidRPr="003273E9">
              <w:rPr>
                <w:sz w:val="18"/>
                <w:szCs w:val="18"/>
              </w:rPr>
              <w:t>В ходе исполнения мероприятия</w:t>
            </w:r>
          </w:p>
        </w:tc>
      </w:tr>
      <w:tr w:rsidR="00E11DE0" w:rsidRPr="00E11DE0" w:rsidTr="00156166">
        <w:trPr>
          <w:trHeight w:val="1953"/>
        </w:trPr>
        <w:tc>
          <w:tcPr>
            <w:tcW w:w="269" w:type="pct"/>
          </w:tcPr>
          <w:p w:rsidR="00E11DE0" w:rsidRPr="003273E9" w:rsidRDefault="00E11DE0" w:rsidP="00E11DE0">
            <w:pPr>
              <w:tabs>
                <w:tab w:val="left" w:pos="284"/>
              </w:tabs>
              <w:jc w:val="center"/>
              <w:rPr>
                <w:sz w:val="18"/>
                <w:szCs w:val="18"/>
              </w:rPr>
            </w:pPr>
            <w:r w:rsidRPr="003273E9">
              <w:rPr>
                <w:sz w:val="18"/>
                <w:szCs w:val="18"/>
              </w:rPr>
              <w:lastRenderedPageBreak/>
              <w:t>6.</w:t>
            </w:r>
          </w:p>
        </w:tc>
        <w:tc>
          <w:tcPr>
            <w:tcW w:w="2164" w:type="pct"/>
          </w:tcPr>
          <w:p w:rsidR="00E11DE0" w:rsidRPr="003273E9" w:rsidRDefault="00E11DE0" w:rsidP="00E11DE0">
            <w:pPr>
              <w:ind w:left="-108" w:right="-108"/>
              <w:rPr>
                <w:sz w:val="18"/>
                <w:szCs w:val="18"/>
              </w:rPr>
            </w:pPr>
            <w:r w:rsidRPr="003273E9">
              <w:rPr>
                <w:sz w:val="18"/>
                <w:szCs w:val="18"/>
              </w:rPr>
              <w:t xml:space="preserve">Подготовка и направление в Министерство экономического развития и промышленности Иркутской области отчета об использовании субсидии в целях </w:t>
            </w:r>
            <w:proofErr w:type="spellStart"/>
            <w:r w:rsidRPr="003273E9">
              <w:rPr>
                <w:sz w:val="18"/>
                <w:szCs w:val="18"/>
              </w:rPr>
              <w:t>софинасирования</w:t>
            </w:r>
            <w:proofErr w:type="spellEnd"/>
            <w:r w:rsidRPr="003273E9">
              <w:rPr>
                <w:sz w:val="18"/>
                <w:szCs w:val="18"/>
              </w:rPr>
              <w:t xml:space="preserve"> расходных обязательств по реализации инициативных проектов</w:t>
            </w:r>
          </w:p>
        </w:tc>
        <w:tc>
          <w:tcPr>
            <w:tcW w:w="1700" w:type="pct"/>
          </w:tcPr>
          <w:p w:rsidR="00E11DE0" w:rsidRPr="003273E9" w:rsidRDefault="00E11DE0" w:rsidP="00E11DE0">
            <w:pPr>
              <w:tabs>
                <w:tab w:val="left" w:pos="284"/>
              </w:tabs>
              <w:ind w:left="-108" w:right="-108"/>
              <w:jc w:val="center"/>
              <w:rPr>
                <w:sz w:val="18"/>
                <w:szCs w:val="18"/>
              </w:rPr>
            </w:pPr>
            <w:r w:rsidRPr="003273E9">
              <w:rPr>
                <w:sz w:val="18"/>
                <w:szCs w:val="18"/>
              </w:rPr>
              <w:t>Глава Шерагульского сельского поселения (Сулима П.А.);</w:t>
            </w:r>
          </w:p>
          <w:p w:rsidR="00E11DE0" w:rsidRPr="003273E9" w:rsidRDefault="00E11DE0" w:rsidP="00E11DE0">
            <w:pPr>
              <w:tabs>
                <w:tab w:val="left" w:pos="284"/>
              </w:tabs>
              <w:ind w:left="-108" w:right="-108"/>
              <w:jc w:val="center"/>
              <w:rPr>
                <w:sz w:val="18"/>
                <w:szCs w:val="18"/>
              </w:rPr>
            </w:pPr>
            <w:r w:rsidRPr="003273E9">
              <w:rPr>
                <w:sz w:val="18"/>
                <w:szCs w:val="18"/>
              </w:rPr>
              <w:t xml:space="preserve">Комитет по экономике и развитию предпринимательства администрации Тулунского муниципального района </w:t>
            </w:r>
          </w:p>
          <w:p w:rsidR="00E11DE0" w:rsidRPr="003273E9" w:rsidRDefault="00E11DE0" w:rsidP="00E11DE0">
            <w:pPr>
              <w:tabs>
                <w:tab w:val="left" w:pos="284"/>
              </w:tabs>
              <w:ind w:left="-108" w:right="-108"/>
              <w:jc w:val="center"/>
              <w:rPr>
                <w:sz w:val="18"/>
                <w:szCs w:val="18"/>
              </w:rPr>
            </w:pPr>
            <w:r w:rsidRPr="003273E9">
              <w:rPr>
                <w:sz w:val="18"/>
                <w:szCs w:val="18"/>
              </w:rPr>
              <w:t>(</w:t>
            </w:r>
            <w:proofErr w:type="spellStart"/>
            <w:r w:rsidRPr="003273E9">
              <w:rPr>
                <w:sz w:val="18"/>
                <w:szCs w:val="18"/>
              </w:rPr>
              <w:t>Пралич</w:t>
            </w:r>
            <w:proofErr w:type="spellEnd"/>
            <w:r w:rsidRPr="003273E9">
              <w:rPr>
                <w:sz w:val="18"/>
                <w:szCs w:val="18"/>
              </w:rPr>
              <w:t xml:space="preserve"> И.В.)</w:t>
            </w:r>
          </w:p>
        </w:tc>
        <w:tc>
          <w:tcPr>
            <w:tcW w:w="867" w:type="pct"/>
          </w:tcPr>
          <w:p w:rsidR="00E11DE0" w:rsidRPr="003273E9" w:rsidRDefault="00E11DE0" w:rsidP="00E11DE0">
            <w:pPr>
              <w:autoSpaceDE w:val="0"/>
              <w:autoSpaceDN w:val="0"/>
              <w:adjustRightInd w:val="0"/>
              <w:jc w:val="center"/>
              <w:rPr>
                <w:sz w:val="18"/>
                <w:szCs w:val="18"/>
              </w:rPr>
            </w:pPr>
            <w:r w:rsidRPr="003273E9">
              <w:rPr>
                <w:sz w:val="18"/>
                <w:szCs w:val="18"/>
              </w:rPr>
              <w:t>Согласно соглашению о предоставлении субсидии</w:t>
            </w:r>
          </w:p>
        </w:tc>
      </w:tr>
      <w:tr w:rsidR="00E11DE0" w:rsidRPr="00E11DE0" w:rsidTr="00156166">
        <w:trPr>
          <w:trHeight w:val="1657"/>
        </w:trPr>
        <w:tc>
          <w:tcPr>
            <w:tcW w:w="269" w:type="pct"/>
          </w:tcPr>
          <w:p w:rsidR="00E11DE0" w:rsidRPr="003273E9" w:rsidRDefault="00E11DE0" w:rsidP="00E11DE0">
            <w:pPr>
              <w:tabs>
                <w:tab w:val="left" w:pos="284"/>
              </w:tabs>
              <w:jc w:val="center"/>
              <w:rPr>
                <w:sz w:val="18"/>
                <w:szCs w:val="18"/>
              </w:rPr>
            </w:pPr>
            <w:r w:rsidRPr="003273E9">
              <w:rPr>
                <w:sz w:val="18"/>
                <w:szCs w:val="18"/>
              </w:rPr>
              <w:t>7.</w:t>
            </w:r>
          </w:p>
        </w:tc>
        <w:tc>
          <w:tcPr>
            <w:tcW w:w="2164" w:type="pct"/>
          </w:tcPr>
          <w:p w:rsidR="00E11DE0" w:rsidRPr="003273E9" w:rsidRDefault="00E11DE0" w:rsidP="00E11DE0">
            <w:pPr>
              <w:ind w:left="-108" w:right="-108"/>
              <w:rPr>
                <w:sz w:val="18"/>
                <w:szCs w:val="18"/>
              </w:rPr>
            </w:pPr>
            <w:r w:rsidRPr="003273E9">
              <w:rPr>
                <w:sz w:val="18"/>
                <w:szCs w:val="18"/>
              </w:rPr>
              <w:t>Возврат неиспользованных средств субсидии, инициативных платежей</w:t>
            </w:r>
          </w:p>
        </w:tc>
        <w:tc>
          <w:tcPr>
            <w:tcW w:w="1700" w:type="pct"/>
          </w:tcPr>
          <w:p w:rsidR="00E11DE0" w:rsidRPr="003273E9" w:rsidRDefault="00E11DE0" w:rsidP="00E11DE0">
            <w:pPr>
              <w:tabs>
                <w:tab w:val="left" w:pos="284"/>
              </w:tabs>
              <w:ind w:left="-108" w:right="-108"/>
              <w:jc w:val="center"/>
              <w:rPr>
                <w:sz w:val="18"/>
                <w:szCs w:val="18"/>
              </w:rPr>
            </w:pPr>
            <w:r w:rsidRPr="003273E9">
              <w:rPr>
                <w:sz w:val="18"/>
                <w:szCs w:val="18"/>
              </w:rPr>
              <w:t>Глава Шерагульского сельского поселения (Сулима П.А.);</w:t>
            </w:r>
          </w:p>
          <w:p w:rsidR="00E11DE0" w:rsidRPr="003273E9" w:rsidRDefault="00E11DE0" w:rsidP="00E11DE0">
            <w:pPr>
              <w:tabs>
                <w:tab w:val="left" w:pos="284"/>
              </w:tabs>
              <w:ind w:left="-108" w:right="-108"/>
              <w:jc w:val="center"/>
              <w:rPr>
                <w:sz w:val="18"/>
                <w:szCs w:val="18"/>
              </w:rPr>
            </w:pPr>
            <w:r w:rsidRPr="003273E9">
              <w:rPr>
                <w:sz w:val="18"/>
                <w:szCs w:val="18"/>
              </w:rPr>
              <w:t xml:space="preserve">Комитет по экономике и развитию предпринимательства администрации Тулунского муниципального района </w:t>
            </w:r>
          </w:p>
          <w:p w:rsidR="00E11DE0" w:rsidRPr="003273E9" w:rsidRDefault="00E11DE0" w:rsidP="00E11DE0">
            <w:pPr>
              <w:tabs>
                <w:tab w:val="left" w:pos="284"/>
              </w:tabs>
              <w:ind w:left="-108" w:right="-108"/>
              <w:jc w:val="center"/>
              <w:rPr>
                <w:sz w:val="18"/>
                <w:szCs w:val="18"/>
              </w:rPr>
            </w:pPr>
            <w:proofErr w:type="gramStart"/>
            <w:r w:rsidRPr="003273E9">
              <w:rPr>
                <w:sz w:val="18"/>
                <w:szCs w:val="18"/>
              </w:rPr>
              <w:t>(</w:t>
            </w:r>
            <w:proofErr w:type="spellStart"/>
            <w:r w:rsidRPr="003273E9">
              <w:rPr>
                <w:sz w:val="18"/>
                <w:szCs w:val="18"/>
              </w:rPr>
              <w:t>Пралич</w:t>
            </w:r>
            <w:proofErr w:type="spellEnd"/>
            <w:r w:rsidRPr="003273E9">
              <w:rPr>
                <w:sz w:val="18"/>
                <w:szCs w:val="18"/>
              </w:rPr>
              <w:t xml:space="preserve"> И.В.</w:t>
            </w:r>
            <w:proofErr w:type="gramEnd"/>
          </w:p>
          <w:p w:rsidR="00E11DE0" w:rsidRPr="003273E9" w:rsidRDefault="00E11DE0" w:rsidP="00E11DE0">
            <w:pPr>
              <w:tabs>
                <w:tab w:val="left" w:pos="311"/>
                <w:tab w:val="left" w:pos="611"/>
              </w:tabs>
              <w:ind w:left="-108" w:right="-108"/>
              <w:jc w:val="center"/>
              <w:rPr>
                <w:sz w:val="18"/>
                <w:szCs w:val="18"/>
              </w:rPr>
            </w:pPr>
            <w:r w:rsidRPr="003273E9">
              <w:rPr>
                <w:sz w:val="18"/>
                <w:szCs w:val="18"/>
              </w:rPr>
              <w:t>Комитет по финансам администрации Тулунского муниципального района (Романчук Г.Э.)</w:t>
            </w:r>
          </w:p>
        </w:tc>
        <w:tc>
          <w:tcPr>
            <w:tcW w:w="867" w:type="pct"/>
          </w:tcPr>
          <w:p w:rsidR="00E11DE0" w:rsidRPr="003273E9" w:rsidRDefault="00E11DE0" w:rsidP="00E11DE0">
            <w:pPr>
              <w:autoSpaceDE w:val="0"/>
              <w:autoSpaceDN w:val="0"/>
              <w:adjustRightInd w:val="0"/>
              <w:jc w:val="center"/>
              <w:rPr>
                <w:sz w:val="18"/>
                <w:szCs w:val="18"/>
              </w:rPr>
            </w:pPr>
            <w:r w:rsidRPr="003273E9">
              <w:rPr>
                <w:sz w:val="18"/>
                <w:szCs w:val="18"/>
              </w:rPr>
              <w:t>Согласно Порядку</w:t>
            </w:r>
          </w:p>
        </w:tc>
      </w:tr>
    </w:tbl>
    <w:p w:rsidR="00E11DE0" w:rsidRPr="00E11DE0" w:rsidRDefault="00E11DE0" w:rsidP="00E11DE0">
      <w:pPr>
        <w:rPr>
          <w:sz w:val="20"/>
          <w:szCs w:val="20"/>
        </w:rPr>
      </w:pPr>
    </w:p>
    <w:p w:rsidR="00E11DE0" w:rsidRPr="00E11DE0" w:rsidRDefault="00E11DE0" w:rsidP="00E11DE0">
      <w:pPr>
        <w:rPr>
          <w:sz w:val="20"/>
          <w:szCs w:val="20"/>
        </w:rPr>
      </w:pPr>
    </w:p>
    <w:p w:rsidR="00BA2C37" w:rsidRPr="00E11DE0" w:rsidRDefault="00BA2C37" w:rsidP="00E11DE0">
      <w:pPr>
        <w:jc w:val="center"/>
        <w:rPr>
          <w:sz w:val="20"/>
          <w:szCs w:val="20"/>
        </w:rPr>
      </w:pPr>
    </w:p>
    <w:p w:rsidR="00E11DE0" w:rsidRPr="00E11DE0" w:rsidRDefault="00BA2C37" w:rsidP="00E11DE0">
      <w:pPr>
        <w:shd w:val="clear" w:color="auto" w:fill="FFFFFF"/>
        <w:autoSpaceDE w:val="0"/>
        <w:autoSpaceDN w:val="0"/>
        <w:adjustRightInd w:val="0"/>
        <w:jc w:val="center"/>
        <w:rPr>
          <w:b/>
          <w:i/>
          <w:color w:val="000000"/>
          <w:sz w:val="22"/>
          <w:szCs w:val="22"/>
        </w:rPr>
      </w:pPr>
      <w:r w:rsidRPr="00E11DE0">
        <w:rPr>
          <w:b/>
          <w:i/>
          <w:sz w:val="22"/>
          <w:szCs w:val="22"/>
        </w:rPr>
        <w:t xml:space="preserve">2. </w:t>
      </w:r>
      <w:r w:rsidR="003C54A4" w:rsidRPr="00E11DE0">
        <w:rPr>
          <w:b/>
          <w:i/>
          <w:sz w:val="22"/>
          <w:szCs w:val="22"/>
        </w:rPr>
        <w:t xml:space="preserve">Постановление администрации Шерагульского сельского поселения от </w:t>
      </w:r>
      <w:r w:rsidR="00BC723D" w:rsidRPr="00E11DE0">
        <w:rPr>
          <w:b/>
          <w:i/>
          <w:sz w:val="22"/>
          <w:szCs w:val="22"/>
        </w:rPr>
        <w:t>22</w:t>
      </w:r>
      <w:r w:rsidR="003C54A4" w:rsidRPr="00E11DE0">
        <w:rPr>
          <w:b/>
          <w:i/>
          <w:sz w:val="22"/>
          <w:szCs w:val="22"/>
        </w:rPr>
        <w:t xml:space="preserve">.01.2025 г. № </w:t>
      </w:r>
      <w:r w:rsidR="00BC723D" w:rsidRPr="00E11DE0">
        <w:rPr>
          <w:b/>
          <w:i/>
          <w:sz w:val="22"/>
          <w:szCs w:val="22"/>
        </w:rPr>
        <w:t>4</w:t>
      </w:r>
      <w:r w:rsidR="003C54A4" w:rsidRPr="00E11DE0">
        <w:rPr>
          <w:b/>
          <w:i/>
          <w:sz w:val="22"/>
          <w:szCs w:val="22"/>
        </w:rPr>
        <w:t>-п «</w:t>
      </w:r>
      <w:r w:rsidR="00E11DE0" w:rsidRPr="00E11DE0">
        <w:rPr>
          <w:b/>
          <w:i/>
          <w:color w:val="000000"/>
          <w:sz w:val="22"/>
          <w:szCs w:val="22"/>
        </w:rPr>
        <w:t>Об утверждении перечня должностных лиц, уполномоченных составлять протоколы об административных правонарушениях»</w:t>
      </w:r>
    </w:p>
    <w:p w:rsidR="00E11DE0" w:rsidRPr="00E11DE0" w:rsidRDefault="00E11DE0" w:rsidP="00E11DE0">
      <w:pPr>
        <w:shd w:val="clear" w:color="auto" w:fill="FFFFFF"/>
        <w:autoSpaceDE w:val="0"/>
        <w:autoSpaceDN w:val="0"/>
        <w:adjustRightInd w:val="0"/>
        <w:jc w:val="both"/>
        <w:rPr>
          <w:color w:val="000000"/>
          <w:sz w:val="20"/>
          <w:szCs w:val="20"/>
        </w:rPr>
      </w:pPr>
    </w:p>
    <w:p w:rsidR="00E11DE0" w:rsidRPr="00E11DE0" w:rsidRDefault="00E11DE0" w:rsidP="00E11DE0">
      <w:pPr>
        <w:pStyle w:val="ConsPlusNormal"/>
        <w:ind w:firstLine="540"/>
        <w:jc w:val="both"/>
        <w:rPr>
          <w:sz w:val="20"/>
          <w:szCs w:val="20"/>
        </w:rPr>
      </w:pPr>
      <w:r w:rsidRPr="00E11DE0">
        <w:rPr>
          <w:sz w:val="20"/>
          <w:szCs w:val="20"/>
        </w:rPr>
        <w:t xml:space="preserve">       </w:t>
      </w:r>
      <w:proofErr w:type="gramStart"/>
      <w:r w:rsidRPr="00E11DE0">
        <w:rPr>
          <w:sz w:val="20"/>
          <w:szCs w:val="20"/>
        </w:rPr>
        <w:t>В соответствии с  Законом Иркутской области от 04.04.2014 года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w:t>
      </w:r>
      <w:proofErr w:type="gramEnd"/>
      <w:r w:rsidRPr="00E11DE0">
        <w:rPr>
          <w:sz w:val="20"/>
          <w:szCs w:val="20"/>
        </w:rPr>
        <w:t xml:space="preserve"> в Иркутской области», руководствуясь Уставом  Шерагульского муниципального образования</w:t>
      </w:r>
    </w:p>
    <w:p w:rsidR="00E11DE0" w:rsidRPr="00E11DE0" w:rsidRDefault="00E11DE0" w:rsidP="00E11DE0">
      <w:pPr>
        <w:autoSpaceDE w:val="0"/>
        <w:autoSpaceDN w:val="0"/>
        <w:adjustRightInd w:val="0"/>
        <w:ind w:firstLine="540"/>
        <w:jc w:val="both"/>
        <w:rPr>
          <w:sz w:val="20"/>
          <w:szCs w:val="20"/>
        </w:rPr>
      </w:pPr>
    </w:p>
    <w:p w:rsidR="00E11DE0" w:rsidRPr="00E11DE0" w:rsidRDefault="00E11DE0" w:rsidP="00E11DE0">
      <w:pPr>
        <w:autoSpaceDE w:val="0"/>
        <w:autoSpaceDN w:val="0"/>
        <w:adjustRightInd w:val="0"/>
        <w:ind w:firstLine="540"/>
        <w:jc w:val="center"/>
        <w:rPr>
          <w:b/>
          <w:sz w:val="20"/>
          <w:szCs w:val="20"/>
        </w:rPr>
      </w:pPr>
      <w:r w:rsidRPr="00E11DE0">
        <w:rPr>
          <w:b/>
          <w:sz w:val="20"/>
          <w:szCs w:val="20"/>
        </w:rPr>
        <w:t>ПОСТАНОВЛЯЕТ:</w:t>
      </w:r>
    </w:p>
    <w:p w:rsidR="00E11DE0" w:rsidRPr="00E11DE0" w:rsidRDefault="00E11DE0" w:rsidP="00E11DE0">
      <w:pPr>
        <w:autoSpaceDE w:val="0"/>
        <w:autoSpaceDN w:val="0"/>
        <w:adjustRightInd w:val="0"/>
        <w:jc w:val="both"/>
        <w:rPr>
          <w:sz w:val="20"/>
          <w:szCs w:val="20"/>
        </w:rPr>
      </w:pPr>
    </w:p>
    <w:p w:rsidR="00E11DE0" w:rsidRPr="00E11DE0" w:rsidRDefault="00E11DE0" w:rsidP="00E11DE0">
      <w:pPr>
        <w:autoSpaceDE w:val="0"/>
        <w:autoSpaceDN w:val="0"/>
        <w:adjustRightInd w:val="0"/>
        <w:ind w:firstLine="540"/>
        <w:jc w:val="both"/>
        <w:rPr>
          <w:sz w:val="20"/>
          <w:szCs w:val="20"/>
        </w:rPr>
      </w:pPr>
      <w:r w:rsidRPr="00E11DE0">
        <w:rPr>
          <w:sz w:val="20"/>
          <w:szCs w:val="20"/>
        </w:rPr>
        <w:t xml:space="preserve">1. Утвердить перечень должностных лиц администрации Шерагульского сельского поселения, уполномоченных составлять протоколы об административных правонарушениях, предусмотренных Законом  Иркутской области  </w:t>
      </w:r>
      <w:hyperlink r:id="rId9" w:history="1">
        <w:r w:rsidRPr="00E11DE0">
          <w:rPr>
            <w:sz w:val="20"/>
            <w:szCs w:val="20"/>
          </w:rPr>
          <w:t>Законом</w:t>
        </w:r>
      </w:hyperlink>
      <w:r w:rsidRPr="00E11DE0">
        <w:rPr>
          <w:sz w:val="20"/>
          <w:szCs w:val="20"/>
        </w:rPr>
        <w:t xml:space="preserve"> Иркутской области от 12 ноября 2007 года N 107-оз «Об административной ответственности за отдельные правонарушения в сфере охраны общественного порядка в Иркутской области» согласно приложению.</w:t>
      </w:r>
    </w:p>
    <w:p w:rsidR="00E11DE0" w:rsidRPr="00E11DE0" w:rsidRDefault="00E11DE0" w:rsidP="00E11DE0">
      <w:pPr>
        <w:shd w:val="clear" w:color="auto" w:fill="FFFFFF"/>
        <w:autoSpaceDE w:val="0"/>
        <w:autoSpaceDN w:val="0"/>
        <w:adjustRightInd w:val="0"/>
        <w:ind w:firstLine="708"/>
        <w:jc w:val="both"/>
        <w:rPr>
          <w:sz w:val="20"/>
          <w:szCs w:val="20"/>
        </w:rPr>
      </w:pPr>
      <w:r w:rsidRPr="00E11DE0">
        <w:rPr>
          <w:sz w:val="20"/>
          <w:szCs w:val="20"/>
        </w:rPr>
        <w:t>2. Признать утратившим силу постановление администрации Шерагульского сельского поселения от 15.12.2015 г. № 35-а-п «</w:t>
      </w:r>
      <w:r w:rsidRPr="00E11DE0">
        <w:rPr>
          <w:color w:val="000000"/>
          <w:sz w:val="20"/>
          <w:szCs w:val="20"/>
        </w:rPr>
        <w:t>Об утверждении перечня должностных лиц, уполномоченных составлять протоколы об административных правонарушениях</w:t>
      </w:r>
      <w:r w:rsidRPr="00E11DE0">
        <w:rPr>
          <w:sz w:val="20"/>
          <w:szCs w:val="20"/>
        </w:rPr>
        <w:t>».</w:t>
      </w:r>
    </w:p>
    <w:p w:rsidR="00E11DE0" w:rsidRPr="00E11DE0" w:rsidRDefault="00E11DE0" w:rsidP="00E11DE0">
      <w:pPr>
        <w:autoSpaceDE w:val="0"/>
        <w:autoSpaceDN w:val="0"/>
        <w:adjustRightInd w:val="0"/>
        <w:ind w:firstLine="709"/>
        <w:jc w:val="both"/>
        <w:rPr>
          <w:sz w:val="20"/>
          <w:szCs w:val="20"/>
        </w:rPr>
      </w:pPr>
      <w:r w:rsidRPr="00E11DE0">
        <w:rPr>
          <w:sz w:val="20"/>
          <w:szCs w:val="20"/>
        </w:rPr>
        <w:t>3. Опубликовать настоящее постановление в газете  «Информационный вестник» и разместить на официальном сайте администрации Шерагульского сельского поселения в сети интернет.</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4. Контроль  исполнения настоящего  постановления оставляю за собой. </w:t>
      </w:r>
    </w:p>
    <w:p w:rsidR="00E11DE0" w:rsidRPr="00E11DE0" w:rsidRDefault="00E11DE0" w:rsidP="00E11DE0">
      <w:pPr>
        <w:autoSpaceDE w:val="0"/>
        <w:autoSpaceDN w:val="0"/>
        <w:adjustRightInd w:val="0"/>
        <w:jc w:val="both"/>
        <w:rPr>
          <w:sz w:val="20"/>
          <w:szCs w:val="20"/>
        </w:rPr>
      </w:pPr>
    </w:p>
    <w:p w:rsidR="00E11DE0" w:rsidRPr="00E11DE0" w:rsidRDefault="00E11DE0" w:rsidP="00E11DE0">
      <w:pPr>
        <w:autoSpaceDE w:val="0"/>
        <w:autoSpaceDN w:val="0"/>
        <w:adjustRightInd w:val="0"/>
        <w:jc w:val="both"/>
        <w:rPr>
          <w:sz w:val="20"/>
          <w:szCs w:val="20"/>
        </w:rPr>
      </w:pPr>
      <w:r w:rsidRPr="00E11DE0">
        <w:rPr>
          <w:sz w:val="20"/>
          <w:szCs w:val="20"/>
        </w:rPr>
        <w:t>Глава Шерагульского</w:t>
      </w:r>
      <w:r>
        <w:rPr>
          <w:sz w:val="20"/>
          <w:szCs w:val="20"/>
        </w:rPr>
        <w:t xml:space="preserve"> </w:t>
      </w:r>
      <w:r w:rsidRPr="00E11DE0">
        <w:rPr>
          <w:sz w:val="20"/>
          <w:szCs w:val="20"/>
        </w:rPr>
        <w:t>сельского поселения                                              П.А. Сулима</w:t>
      </w:r>
    </w:p>
    <w:p w:rsidR="00E11DE0" w:rsidRPr="00E11DE0" w:rsidRDefault="00E11DE0" w:rsidP="00E11DE0">
      <w:pPr>
        <w:jc w:val="right"/>
        <w:rPr>
          <w:sz w:val="20"/>
          <w:szCs w:val="20"/>
        </w:rPr>
      </w:pPr>
      <w:bookmarkStart w:id="0" w:name="_GoBack"/>
      <w:bookmarkEnd w:id="0"/>
      <w:r w:rsidRPr="00E11DE0">
        <w:rPr>
          <w:sz w:val="20"/>
          <w:szCs w:val="20"/>
        </w:rPr>
        <w:t xml:space="preserve">Приложение </w:t>
      </w:r>
    </w:p>
    <w:p w:rsidR="00E11DE0" w:rsidRPr="00E11DE0" w:rsidRDefault="00E11DE0" w:rsidP="00E11DE0">
      <w:pPr>
        <w:jc w:val="right"/>
        <w:rPr>
          <w:sz w:val="20"/>
          <w:szCs w:val="20"/>
        </w:rPr>
      </w:pPr>
      <w:r w:rsidRPr="00E11DE0">
        <w:rPr>
          <w:sz w:val="20"/>
          <w:szCs w:val="20"/>
        </w:rPr>
        <w:t xml:space="preserve">к постановлению администрации </w:t>
      </w:r>
    </w:p>
    <w:p w:rsidR="00E11DE0" w:rsidRPr="00E11DE0" w:rsidRDefault="00E11DE0" w:rsidP="00E11DE0">
      <w:pPr>
        <w:jc w:val="right"/>
        <w:rPr>
          <w:sz w:val="20"/>
          <w:szCs w:val="20"/>
        </w:rPr>
      </w:pPr>
      <w:r w:rsidRPr="00E11DE0">
        <w:rPr>
          <w:sz w:val="20"/>
          <w:szCs w:val="20"/>
        </w:rPr>
        <w:t xml:space="preserve">Шерагульского сельского поселения  </w:t>
      </w:r>
    </w:p>
    <w:p w:rsidR="00E11DE0" w:rsidRPr="00E11DE0" w:rsidRDefault="00E11DE0" w:rsidP="00E11DE0">
      <w:pPr>
        <w:jc w:val="right"/>
        <w:rPr>
          <w:sz w:val="20"/>
          <w:szCs w:val="20"/>
        </w:rPr>
      </w:pPr>
      <w:r w:rsidRPr="00E11DE0">
        <w:rPr>
          <w:sz w:val="20"/>
          <w:szCs w:val="20"/>
        </w:rPr>
        <w:t>от 22.01.2025 г. № 4-п</w:t>
      </w:r>
    </w:p>
    <w:p w:rsidR="00E11DE0" w:rsidRPr="00E11DE0" w:rsidRDefault="00E11DE0" w:rsidP="00E11DE0">
      <w:pPr>
        <w:jc w:val="right"/>
        <w:rPr>
          <w:sz w:val="20"/>
          <w:szCs w:val="20"/>
        </w:rPr>
      </w:pPr>
    </w:p>
    <w:p w:rsidR="00E11DE0" w:rsidRPr="00E11DE0" w:rsidRDefault="00E11DE0" w:rsidP="00E11DE0">
      <w:pPr>
        <w:jc w:val="right"/>
        <w:rPr>
          <w:sz w:val="20"/>
          <w:szCs w:val="20"/>
        </w:rPr>
      </w:pPr>
    </w:p>
    <w:p w:rsidR="00E11DE0" w:rsidRPr="00E11DE0" w:rsidRDefault="00E11DE0" w:rsidP="00E11DE0">
      <w:pPr>
        <w:jc w:val="center"/>
        <w:rPr>
          <w:b/>
          <w:sz w:val="20"/>
          <w:szCs w:val="20"/>
        </w:rPr>
      </w:pPr>
      <w:r w:rsidRPr="00E11DE0">
        <w:rPr>
          <w:b/>
          <w:sz w:val="20"/>
          <w:szCs w:val="20"/>
        </w:rPr>
        <w:t>ПЕРЕЧЕНЬ</w:t>
      </w:r>
      <w:r>
        <w:rPr>
          <w:b/>
          <w:sz w:val="20"/>
          <w:szCs w:val="20"/>
        </w:rPr>
        <w:t xml:space="preserve"> </w:t>
      </w:r>
      <w:r w:rsidRPr="00E11DE0">
        <w:rPr>
          <w:b/>
          <w:sz w:val="20"/>
          <w:szCs w:val="20"/>
        </w:rPr>
        <w:t xml:space="preserve">ДОЛЖНОСТНЫХ  ЛИЦ АДМИНИСТРАЦИИ ШЕРАГУЛЬСКОГО СЕЛЬСКОГО ПОСЕЛЕНИЯ, УПОЛНОМОЧЕННЫХ СОСТАВЛЯТЬ ПРОТОКОЛЫ ОБ АДМИНИСТРАТИВНЫХ ПРАВОНАРУШЕНИЯХ, ПРЕДУСМОТРЕННЫХ ЗАКОНОМ ИРКУТСКОЙ ОБЛАСТИ  </w:t>
      </w:r>
      <w:hyperlink r:id="rId10" w:history="1">
        <w:r w:rsidRPr="00E11DE0">
          <w:rPr>
            <w:b/>
            <w:sz w:val="20"/>
            <w:szCs w:val="20"/>
          </w:rPr>
          <w:t>ЗАКОНОМ</w:t>
        </w:r>
      </w:hyperlink>
      <w:r w:rsidRPr="00E11DE0">
        <w:rPr>
          <w:b/>
          <w:sz w:val="20"/>
          <w:szCs w:val="20"/>
        </w:rPr>
        <w:t xml:space="preserve"> ИРКУТСКОЙ ОБЛАСТИ ОТ 12 НОЯБРЯ 2007 ГОДА N 107-ОЗ «ОБ АДМИНИСТРАТИВНОЙ ОТВЕТСТВЕННОСТИ ЗА ОТДЕЛЬНЫЕ ПРАВОНАРУШЕНИЯ В СФЕРЕ ОХРАНЫ ОБЩЕСТВЕННОГО ПОРЯДКА В ИРКУТСКОЙ ОБЛАСТИ»</w:t>
      </w:r>
    </w:p>
    <w:p w:rsidR="00E11DE0" w:rsidRPr="00E11DE0" w:rsidRDefault="00E11DE0" w:rsidP="00E11DE0">
      <w:pPr>
        <w:jc w:val="both"/>
        <w:rPr>
          <w:sz w:val="20"/>
          <w:szCs w:val="20"/>
        </w:rPr>
      </w:pPr>
    </w:p>
    <w:p w:rsidR="00E11DE0" w:rsidRPr="00E11DE0" w:rsidRDefault="00E11DE0" w:rsidP="00E11DE0">
      <w:pPr>
        <w:pStyle w:val="ListParagraph"/>
        <w:numPr>
          <w:ilvl w:val="0"/>
          <w:numId w:val="23"/>
        </w:numPr>
        <w:spacing w:after="0" w:line="240" w:lineRule="auto"/>
        <w:jc w:val="both"/>
        <w:rPr>
          <w:rFonts w:ascii="Times New Roman" w:hAnsi="Times New Roman"/>
          <w:sz w:val="20"/>
          <w:szCs w:val="20"/>
        </w:rPr>
      </w:pPr>
      <w:r w:rsidRPr="00E11DE0">
        <w:rPr>
          <w:rFonts w:ascii="Times New Roman" w:hAnsi="Times New Roman"/>
          <w:sz w:val="20"/>
          <w:szCs w:val="20"/>
        </w:rPr>
        <w:t>Главный специалист администрации Шерагульского  сельского поселения Ермакова Елена Михайловна</w:t>
      </w:r>
    </w:p>
    <w:p w:rsidR="00E11DE0" w:rsidRPr="00E11DE0" w:rsidRDefault="00E11DE0" w:rsidP="00E11DE0">
      <w:pPr>
        <w:pStyle w:val="ListParagraph"/>
        <w:numPr>
          <w:ilvl w:val="0"/>
          <w:numId w:val="23"/>
        </w:numPr>
        <w:spacing w:after="0" w:line="240" w:lineRule="auto"/>
        <w:jc w:val="both"/>
        <w:rPr>
          <w:rFonts w:ascii="Times New Roman" w:hAnsi="Times New Roman"/>
          <w:sz w:val="20"/>
          <w:szCs w:val="20"/>
        </w:rPr>
      </w:pPr>
      <w:r w:rsidRPr="00E11DE0">
        <w:rPr>
          <w:rFonts w:ascii="Times New Roman" w:hAnsi="Times New Roman"/>
          <w:sz w:val="20"/>
          <w:szCs w:val="20"/>
        </w:rPr>
        <w:lastRenderedPageBreak/>
        <w:t>Ведущий специалист администрации Шерагульского  сельского поселения Ботвинко Елена Яковлевна</w:t>
      </w:r>
    </w:p>
    <w:p w:rsidR="00E11DE0" w:rsidRPr="00E11DE0" w:rsidRDefault="00E11DE0" w:rsidP="00E11DE0">
      <w:pPr>
        <w:pStyle w:val="ListParagraph"/>
        <w:numPr>
          <w:ilvl w:val="0"/>
          <w:numId w:val="23"/>
        </w:numPr>
        <w:spacing w:after="0" w:line="240" w:lineRule="auto"/>
        <w:jc w:val="both"/>
        <w:rPr>
          <w:rFonts w:ascii="Times New Roman" w:hAnsi="Times New Roman"/>
          <w:sz w:val="20"/>
          <w:szCs w:val="20"/>
        </w:rPr>
      </w:pPr>
      <w:r w:rsidRPr="00E11DE0">
        <w:rPr>
          <w:rFonts w:ascii="Times New Roman" w:hAnsi="Times New Roman"/>
          <w:sz w:val="20"/>
          <w:szCs w:val="20"/>
        </w:rPr>
        <w:t>Ведущий специалист администрации Шерагульского  сельского поселения Герасимович Елена Владимировна</w:t>
      </w:r>
    </w:p>
    <w:p w:rsidR="00BA2C37" w:rsidRPr="00E11DE0" w:rsidRDefault="00BA2C37" w:rsidP="00E11DE0">
      <w:pPr>
        <w:jc w:val="center"/>
        <w:rPr>
          <w:b/>
          <w:i/>
          <w:sz w:val="20"/>
          <w:szCs w:val="20"/>
        </w:rPr>
      </w:pPr>
    </w:p>
    <w:p w:rsidR="00BA2C37" w:rsidRPr="00E11DE0" w:rsidRDefault="00BA2C37" w:rsidP="00E11DE0">
      <w:pPr>
        <w:jc w:val="center"/>
        <w:rPr>
          <w:b/>
          <w:i/>
          <w:sz w:val="20"/>
          <w:szCs w:val="20"/>
        </w:rPr>
      </w:pPr>
    </w:p>
    <w:p w:rsidR="00BA2C37" w:rsidRPr="00E11DE0" w:rsidRDefault="00BA2C37" w:rsidP="00E11DE0">
      <w:pPr>
        <w:jc w:val="center"/>
        <w:rPr>
          <w:b/>
          <w:i/>
          <w:sz w:val="20"/>
          <w:szCs w:val="20"/>
        </w:rPr>
      </w:pPr>
    </w:p>
    <w:p w:rsidR="00E11DE0" w:rsidRPr="00E11DE0" w:rsidRDefault="00BC723D" w:rsidP="00E11DE0">
      <w:pPr>
        <w:shd w:val="clear" w:color="auto" w:fill="FFFFFF"/>
        <w:autoSpaceDE w:val="0"/>
        <w:autoSpaceDN w:val="0"/>
        <w:adjustRightInd w:val="0"/>
        <w:jc w:val="center"/>
        <w:rPr>
          <w:b/>
          <w:i/>
          <w:color w:val="000000"/>
          <w:sz w:val="22"/>
          <w:szCs w:val="22"/>
        </w:rPr>
      </w:pPr>
      <w:r w:rsidRPr="00E11DE0">
        <w:rPr>
          <w:b/>
          <w:i/>
          <w:sz w:val="22"/>
          <w:szCs w:val="22"/>
        </w:rPr>
        <w:t>3. Постановление администрации Шерагульского сельского поселения от 22.01.2025 г. № 5-п «</w:t>
      </w:r>
      <w:r w:rsidR="00E11DE0" w:rsidRPr="00E11DE0">
        <w:rPr>
          <w:b/>
          <w:i/>
          <w:color w:val="000000"/>
          <w:sz w:val="22"/>
          <w:szCs w:val="22"/>
        </w:rPr>
        <w:t>Об утверждении перечня должностных лиц,</w:t>
      </w:r>
      <w:r w:rsidR="00E11DE0">
        <w:rPr>
          <w:b/>
          <w:i/>
          <w:color w:val="000000"/>
          <w:sz w:val="22"/>
          <w:szCs w:val="22"/>
        </w:rPr>
        <w:t xml:space="preserve"> </w:t>
      </w:r>
      <w:r w:rsidR="00E11DE0" w:rsidRPr="00E11DE0">
        <w:rPr>
          <w:b/>
          <w:i/>
          <w:color w:val="000000"/>
          <w:sz w:val="22"/>
          <w:szCs w:val="22"/>
        </w:rPr>
        <w:t>уполномоченных составлять протоколы</w:t>
      </w:r>
    </w:p>
    <w:p w:rsidR="00E11DE0" w:rsidRPr="00E11DE0" w:rsidRDefault="00E11DE0" w:rsidP="00E11DE0">
      <w:pPr>
        <w:shd w:val="clear" w:color="auto" w:fill="FFFFFF"/>
        <w:autoSpaceDE w:val="0"/>
        <w:autoSpaceDN w:val="0"/>
        <w:adjustRightInd w:val="0"/>
        <w:jc w:val="center"/>
        <w:rPr>
          <w:b/>
          <w:i/>
          <w:color w:val="000000"/>
          <w:sz w:val="20"/>
          <w:szCs w:val="20"/>
        </w:rPr>
      </w:pPr>
      <w:r w:rsidRPr="00E11DE0">
        <w:rPr>
          <w:b/>
          <w:i/>
          <w:color w:val="000000"/>
          <w:sz w:val="22"/>
          <w:szCs w:val="22"/>
        </w:rPr>
        <w:t>об административных правонарушениях</w:t>
      </w:r>
      <w:r>
        <w:rPr>
          <w:b/>
          <w:i/>
          <w:color w:val="000000"/>
          <w:sz w:val="22"/>
          <w:szCs w:val="22"/>
        </w:rPr>
        <w:t>»</w:t>
      </w:r>
    </w:p>
    <w:p w:rsidR="00E11DE0" w:rsidRPr="00E11DE0" w:rsidRDefault="00E11DE0" w:rsidP="00E11DE0">
      <w:pPr>
        <w:shd w:val="clear" w:color="auto" w:fill="FFFFFF"/>
        <w:autoSpaceDE w:val="0"/>
        <w:autoSpaceDN w:val="0"/>
        <w:adjustRightInd w:val="0"/>
        <w:jc w:val="both"/>
        <w:rPr>
          <w:color w:val="000000"/>
          <w:sz w:val="20"/>
          <w:szCs w:val="20"/>
        </w:rPr>
      </w:pPr>
    </w:p>
    <w:p w:rsidR="00E11DE0" w:rsidRPr="00E11DE0" w:rsidRDefault="00E11DE0" w:rsidP="00E11DE0">
      <w:pPr>
        <w:pStyle w:val="ConsPlusNormal"/>
        <w:ind w:firstLine="540"/>
        <w:jc w:val="both"/>
        <w:rPr>
          <w:sz w:val="20"/>
          <w:szCs w:val="20"/>
        </w:rPr>
      </w:pPr>
      <w:r w:rsidRPr="00E11DE0">
        <w:rPr>
          <w:sz w:val="20"/>
          <w:szCs w:val="20"/>
        </w:rPr>
        <w:t xml:space="preserve">       </w:t>
      </w:r>
      <w:proofErr w:type="gramStart"/>
      <w:r w:rsidRPr="00E11DE0">
        <w:rPr>
          <w:sz w:val="20"/>
          <w:szCs w:val="20"/>
        </w:rPr>
        <w:t>В соответствии с  Законом Иркутской области от 04.04.2014 года № 37-ОЗ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Законом Иркутской области № 124-ОЗ от 10 декабря 2007 года  «Об административной ответственности за правонарушения в сфере перевозки пассажиров и багажа</w:t>
      </w:r>
      <w:proofErr w:type="gramEnd"/>
      <w:r w:rsidRPr="00E11DE0">
        <w:rPr>
          <w:sz w:val="20"/>
          <w:szCs w:val="20"/>
        </w:rPr>
        <w:t xml:space="preserve"> транспортом общего пользования городского и пригородного сообщения в Иркутской области», руководствуясь Уставом  Шерагульского  муниципального образования</w:t>
      </w:r>
    </w:p>
    <w:p w:rsidR="00E11DE0" w:rsidRPr="00E11DE0" w:rsidRDefault="00E11DE0" w:rsidP="00E11DE0">
      <w:pPr>
        <w:autoSpaceDE w:val="0"/>
        <w:autoSpaceDN w:val="0"/>
        <w:adjustRightInd w:val="0"/>
        <w:ind w:firstLine="540"/>
        <w:jc w:val="both"/>
        <w:rPr>
          <w:sz w:val="20"/>
          <w:szCs w:val="20"/>
        </w:rPr>
      </w:pPr>
    </w:p>
    <w:p w:rsidR="00E11DE0" w:rsidRPr="00E11DE0" w:rsidRDefault="00E11DE0" w:rsidP="00E11DE0">
      <w:pPr>
        <w:autoSpaceDE w:val="0"/>
        <w:autoSpaceDN w:val="0"/>
        <w:adjustRightInd w:val="0"/>
        <w:ind w:firstLine="540"/>
        <w:jc w:val="center"/>
        <w:rPr>
          <w:b/>
          <w:sz w:val="20"/>
          <w:szCs w:val="20"/>
        </w:rPr>
      </w:pPr>
      <w:r w:rsidRPr="00E11DE0">
        <w:rPr>
          <w:b/>
          <w:sz w:val="20"/>
          <w:szCs w:val="20"/>
        </w:rPr>
        <w:t>ПОСТАНОВЛЯЕТ:</w:t>
      </w:r>
    </w:p>
    <w:p w:rsidR="00E11DE0" w:rsidRPr="00E11DE0" w:rsidRDefault="00E11DE0" w:rsidP="00E11DE0">
      <w:pPr>
        <w:autoSpaceDE w:val="0"/>
        <w:autoSpaceDN w:val="0"/>
        <w:adjustRightInd w:val="0"/>
        <w:jc w:val="both"/>
        <w:rPr>
          <w:sz w:val="20"/>
          <w:szCs w:val="20"/>
        </w:rPr>
      </w:pPr>
    </w:p>
    <w:p w:rsidR="00E11DE0" w:rsidRPr="00E11DE0" w:rsidRDefault="00E11DE0" w:rsidP="00E11DE0">
      <w:pPr>
        <w:autoSpaceDE w:val="0"/>
        <w:autoSpaceDN w:val="0"/>
        <w:adjustRightInd w:val="0"/>
        <w:ind w:firstLine="709"/>
        <w:jc w:val="both"/>
        <w:rPr>
          <w:sz w:val="20"/>
          <w:szCs w:val="20"/>
        </w:rPr>
      </w:pPr>
      <w:r w:rsidRPr="00E11DE0">
        <w:rPr>
          <w:sz w:val="20"/>
          <w:szCs w:val="20"/>
        </w:rPr>
        <w:t>1. Утвердить перечень должностных лиц администрации Шерагульского сельского поселения, уполномоченных составлять протоколы   об административных правонарушениях, предусмотренных Законом  Иркутской области от 10 декабря  2007 года № 124-ОЗ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  согласно приложению.</w:t>
      </w:r>
    </w:p>
    <w:p w:rsidR="00E11DE0" w:rsidRPr="00E11DE0" w:rsidRDefault="00E11DE0" w:rsidP="00E11DE0">
      <w:pPr>
        <w:shd w:val="clear" w:color="auto" w:fill="FFFFFF"/>
        <w:autoSpaceDE w:val="0"/>
        <w:autoSpaceDN w:val="0"/>
        <w:adjustRightInd w:val="0"/>
        <w:ind w:firstLine="709"/>
        <w:jc w:val="both"/>
        <w:rPr>
          <w:sz w:val="20"/>
          <w:szCs w:val="20"/>
        </w:rPr>
      </w:pPr>
      <w:r w:rsidRPr="00E11DE0">
        <w:rPr>
          <w:sz w:val="20"/>
          <w:szCs w:val="20"/>
        </w:rPr>
        <w:t>2. Признать утратившим силу постановление администрации Шерагульского сельского поселения от 15.12.2015 г. № 35-б-п «</w:t>
      </w:r>
      <w:r w:rsidRPr="00E11DE0">
        <w:rPr>
          <w:color w:val="000000"/>
          <w:sz w:val="20"/>
          <w:szCs w:val="20"/>
        </w:rPr>
        <w:t>Об утверждении перечня должностных лиц, уполномоченных составлять протоколы об административных правонарушениях</w:t>
      </w:r>
      <w:r w:rsidRPr="00E11DE0">
        <w:rPr>
          <w:sz w:val="20"/>
          <w:szCs w:val="20"/>
        </w:rPr>
        <w:t>».</w:t>
      </w:r>
    </w:p>
    <w:p w:rsidR="00E11DE0" w:rsidRPr="00E11DE0" w:rsidRDefault="00E11DE0" w:rsidP="00E11DE0">
      <w:pPr>
        <w:autoSpaceDE w:val="0"/>
        <w:autoSpaceDN w:val="0"/>
        <w:adjustRightInd w:val="0"/>
        <w:ind w:firstLine="709"/>
        <w:jc w:val="both"/>
        <w:rPr>
          <w:sz w:val="20"/>
          <w:szCs w:val="20"/>
        </w:rPr>
      </w:pPr>
      <w:r w:rsidRPr="00E11DE0">
        <w:rPr>
          <w:sz w:val="20"/>
          <w:szCs w:val="20"/>
        </w:rPr>
        <w:t>3. Опубликовать настоящее постановление в газете  «Информационный вестник» и разместить на официальном сайте администрации Шерагульского сельского поселения в сети интернет.</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4. Контроль  исполнения настоящего  постановления оставляю за собой. </w:t>
      </w:r>
    </w:p>
    <w:p w:rsidR="00E11DE0" w:rsidRPr="00E11DE0" w:rsidRDefault="00E11DE0" w:rsidP="00E11DE0">
      <w:pPr>
        <w:autoSpaceDE w:val="0"/>
        <w:autoSpaceDN w:val="0"/>
        <w:adjustRightInd w:val="0"/>
        <w:ind w:firstLine="709"/>
        <w:jc w:val="both"/>
        <w:rPr>
          <w:sz w:val="20"/>
          <w:szCs w:val="20"/>
        </w:rPr>
      </w:pPr>
    </w:p>
    <w:p w:rsidR="00E11DE0" w:rsidRPr="00E11DE0" w:rsidRDefault="00E11DE0" w:rsidP="00E11DE0">
      <w:pPr>
        <w:autoSpaceDE w:val="0"/>
        <w:autoSpaceDN w:val="0"/>
        <w:adjustRightInd w:val="0"/>
        <w:jc w:val="both"/>
        <w:rPr>
          <w:sz w:val="20"/>
          <w:szCs w:val="20"/>
        </w:rPr>
      </w:pPr>
      <w:r w:rsidRPr="00E11DE0">
        <w:rPr>
          <w:sz w:val="20"/>
          <w:szCs w:val="20"/>
        </w:rPr>
        <w:t>Глава Шерагульского</w:t>
      </w:r>
      <w:r>
        <w:rPr>
          <w:sz w:val="20"/>
          <w:szCs w:val="20"/>
        </w:rPr>
        <w:t xml:space="preserve"> </w:t>
      </w:r>
      <w:r w:rsidRPr="00E11DE0">
        <w:rPr>
          <w:sz w:val="20"/>
          <w:szCs w:val="20"/>
        </w:rPr>
        <w:t>сельского поселения                                                 П.А. Сулима</w:t>
      </w:r>
    </w:p>
    <w:p w:rsidR="00E11DE0" w:rsidRPr="00E11DE0" w:rsidRDefault="00E11DE0" w:rsidP="00E11DE0">
      <w:pPr>
        <w:jc w:val="right"/>
        <w:rPr>
          <w:sz w:val="20"/>
          <w:szCs w:val="20"/>
        </w:rPr>
      </w:pPr>
      <w:r w:rsidRPr="00E11DE0">
        <w:rPr>
          <w:sz w:val="20"/>
          <w:szCs w:val="20"/>
        </w:rPr>
        <w:t xml:space="preserve">Приложение </w:t>
      </w:r>
    </w:p>
    <w:p w:rsidR="00E11DE0" w:rsidRPr="00E11DE0" w:rsidRDefault="00E11DE0" w:rsidP="00E11DE0">
      <w:pPr>
        <w:jc w:val="right"/>
        <w:rPr>
          <w:sz w:val="20"/>
          <w:szCs w:val="20"/>
        </w:rPr>
      </w:pPr>
      <w:r w:rsidRPr="00E11DE0">
        <w:rPr>
          <w:sz w:val="20"/>
          <w:szCs w:val="20"/>
        </w:rPr>
        <w:t xml:space="preserve">к постановлению администрации </w:t>
      </w:r>
    </w:p>
    <w:p w:rsidR="00E11DE0" w:rsidRPr="00E11DE0" w:rsidRDefault="00E11DE0" w:rsidP="00E11DE0">
      <w:pPr>
        <w:jc w:val="right"/>
        <w:rPr>
          <w:sz w:val="20"/>
          <w:szCs w:val="20"/>
        </w:rPr>
      </w:pPr>
      <w:r w:rsidRPr="00E11DE0">
        <w:rPr>
          <w:sz w:val="20"/>
          <w:szCs w:val="20"/>
        </w:rPr>
        <w:t xml:space="preserve">Шерагульского сельского поселения  </w:t>
      </w:r>
    </w:p>
    <w:p w:rsidR="00E11DE0" w:rsidRPr="00E11DE0" w:rsidRDefault="00E11DE0" w:rsidP="00E11DE0">
      <w:pPr>
        <w:jc w:val="right"/>
        <w:rPr>
          <w:sz w:val="20"/>
          <w:szCs w:val="20"/>
        </w:rPr>
      </w:pPr>
      <w:r w:rsidRPr="00E11DE0">
        <w:rPr>
          <w:sz w:val="20"/>
          <w:szCs w:val="20"/>
        </w:rPr>
        <w:t>от 22.01.2025 г. № 5-п</w:t>
      </w:r>
    </w:p>
    <w:p w:rsidR="00E11DE0" w:rsidRPr="00E11DE0" w:rsidRDefault="00E11DE0" w:rsidP="00E11DE0">
      <w:pPr>
        <w:jc w:val="right"/>
        <w:rPr>
          <w:sz w:val="20"/>
          <w:szCs w:val="20"/>
        </w:rPr>
      </w:pPr>
    </w:p>
    <w:p w:rsidR="00E11DE0" w:rsidRPr="00E11DE0" w:rsidRDefault="00E11DE0" w:rsidP="00E11DE0">
      <w:pPr>
        <w:jc w:val="right"/>
        <w:rPr>
          <w:sz w:val="20"/>
          <w:szCs w:val="20"/>
        </w:rPr>
      </w:pPr>
    </w:p>
    <w:p w:rsidR="00E11DE0" w:rsidRPr="00E11DE0" w:rsidRDefault="00E11DE0" w:rsidP="00E11DE0">
      <w:pPr>
        <w:jc w:val="center"/>
        <w:rPr>
          <w:b/>
          <w:sz w:val="20"/>
          <w:szCs w:val="20"/>
        </w:rPr>
      </w:pPr>
      <w:r w:rsidRPr="00E11DE0">
        <w:rPr>
          <w:b/>
          <w:sz w:val="20"/>
          <w:szCs w:val="20"/>
        </w:rPr>
        <w:t>ПЕРЕЧЕНЬ</w:t>
      </w:r>
      <w:r>
        <w:rPr>
          <w:b/>
          <w:sz w:val="20"/>
          <w:szCs w:val="20"/>
        </w:rPr>
        <w:t xml:space="preserve"> </w:t>
      </w:r>
      <w:r w:rsidRPr="00E11DE0">
        <w:rPr>
          <w:b/>
          <w:sz w:val="20"/>
          <w:szCs w:val="20"/>
        </w:rPr>
        <w:t>ДОЛЖНОСТНЫХ  ЛИЦ АДМИНИСТРАЦИИ ШЕРАГУЛЬСКОГО СЕЛЬСКОГО ПОСЕЛЕНИЯ, УПОЛНОМОЧЕННЫХ СОСТАВЛЯТЬ ПРОТОКОЛЫ ОБ АДМИНИСТРАТИВНЫХ ПРАВОНАРУШЕНИЯХ, ПРЕДУСМОТРЕННЫХ ЗАКОНОМ ИРКУТСКОЙ ОБЛАСТИ ОТ 10.12.2007 ГОДА № 124-ОЗ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p>
    <w:p w:rsidR="00E11DE0" w:rsidRPr="00E11DE0" w:rsidRDefault="00E11DE0" w:rsidP="00E11DE0">
      <w:pPr>
        <w:jc w:val="both"/>
        <w:rPr>
          <w:sz w:val="20"/>
          <w:szCs w:val="20"/>
        </w:rPr>
      </w:pPr>
    </w:p>
    <w:p w:rsidR="00E11DE0" w:rsidRPr="00E11DE0" w:rsidRDefault="00E11DE0" w:rsidP="00E11DE0">
      <w:pPr>
        <w:pStyle w:val="ListParagraph"/>
        <w:numPr>
          <w:ilvl w:val="0"/>
          <w:numId w:val="24"/>
        </w:numPr>
        <w:spacing w:after="0" w:line="240" w:lineRule="auto"/>
        <w:jc w:val="both"/>
        <w:rPr>
          <w:rFonts w:ascii="Times New Roman" w:hAnsi="Times New Roman"/>
          <w:sz w:val="20"/>
          <w:szCs w:val="20"/>
        </w:rPr>
      </w:pPr>
      <w:r w:rsidRPr="00E11DE0">
        <w:rPr>
          <w:rFonts w:ascii="Times New Roman" w:hAnsi="Times New Roman"/>
          <w:sz w:val="20"/>
          <w:szCs w:val="20"/>
        </w:rPr>
        <w:t>Главный специалист администрации Шерагульского  сельского поселения Ермакова Елена Михайловна</w:t>
      </w:r>
    </w:p>
    <w:p w:rsidR="00E11DE0" w:rsidRPr="00E11DE0" w:rsidRDefault="00E11DE0" w:rsidP="00E11DE0">
      <w:pPr>
        <w:pStyle w:val="ListParagraph"/>
        <w:spacing w:after="0" w:line="240" w:lineRule="auto"/>
        <w:jc w:val="both"/>
        <w:rPr>
          <w:rFonts w:ascii="Times New Roman" w:hAnsi="Times New Roman"/>
          <w:sz w:val="20"/>
          <w:szCs w:val="20"/>
        </w:rPr>
      </w:pPr>
    </w:p>
    <w:p w:rsidR="00E11DE0" w:rsidRPr="00E11DE0" w:rsidRDefault="00E11DE0" w:rsidP="00E11DE0">
      <w:pPr>
        <w:pStyle w:val="ListParagraph"/>
        <w:spacing w:after="0" w:line="240" w:lineRule="auto"/>
        <w:ind w:left="360"/>
        <w:jc w:val="both"/>
        <w:rPr>
          <w:rFonts w:ascii="Times New Roman" w:hAnsi="Times New Roman"/>
          <w:sz w:val="20"/>
          <w:szCs w:val="20"/>
        </w:rPr>
      </w:pPr>
    </w:p>
    <w:p w:rsidR="00E11DE0" w:rsidRPr="00E11DE0" w:rsidRDefault="00E11DE0" w:rsidP="00E11DE0">
      <w:pPr>
        <w:autoSpaceDE w:val="0"/>
        <w:autoSpaceDN w:val="0"/>
        <w:adjustRightInd w:val="0"/>
        <w:ind w:firstLine="540"/>
        <w:jc w:val="both"/>
        <w:rPr>
          <w:sz w:val="20"/>
          <w:szCs w:val="20"/>
        </w:rPr>
      </w:pPr>
      <w:r w:rsidRPr="00E11DE0">
        <w:rPr>
          <w:sz w:val="20"/>
          <w:szCs w:val="20"/>
        </w:rPr>
        <w:t xml:space="preserve"> </w:t>
      </w:r>
    </w:p>
    <w:p w:rsidR="00E11DE0" w:rsidRPr="00E11DE0" w:rsidRDefault="00BC723D" w:rsidP="00E11DE0">
      <w:pPr>
        <w:shd w:val="clear" w:color="auto" w:fill="FFFFFF"/>
        <w:autoSpaceDE w:val="0"/>
        <w:autoSpaceDN w:val="0"/>
        <w:adjustRightInd w:val="0"/>
        <w:jc w:val="center"/>
        <w:rPr>
          <w:b/>
          <w:i/>
          <w:color w:val="000000"/>
          <w:sz w:val="22"/>
          <w:szCs w:val="22"/>
        </w:rPr>
      </w:pPr>
      <w:r w:rsidRPr="00E11DE0">
        <w:rPr>
          <w:b/>
          <w:i/>
          <w:sz w:val="22"/>
          <w:szCs w:val="22"/>
        </w:rPr>
        <w:t>4. Постановление администрации Шерагульского сельского поселения от 22.01.2025 г. № 6-п «</w:t>
      </w:r>
      <w:r w:rsidR="00E11DE0" w:rsidRPr="00E11DE0">
        <w:rPr>
          <w:b/>
          <w:i/>
          <w:color w:val="000000"/>
          <w:sz w:val="22"/>
          <w:szCs w:val="22"/>
        </w:rPr>
        <w:t>Об утверждении перечня должностных лиц,  уполномоченных составлять протоколы</w:t>
      </w:r>
    </w:p>
    <w:p w:rsidR="00E11DE0" w:rsidRPr="00E11DE0" w:rsidRDefault="00E11DE0" w:rsidP="00E11DE0">
      <w:pPr>
        <w:shd w:val="clear" w:color="auto" w:fill="FFFFFF"/>
        <w:autoSpaceDE w:val="0"/>
        <w:autoSpaceDN w:val="0"/>
        <w:adjustRightInd w:val="0"/>
        <w:jc w:val="center"/>
        <w:rPr>
          <w:b/>
          <w:i/>
          <w:color w:val="000000"/>
          <w:sz w:val="22"/>
          <w:szCs w:val="22"/>
        </w:rPr>
      </w:pPr>
      <w:r w:rsidRPr="00E11DE0">
        <w:rPr>
          <w:b/>
          <w:i/>
          <w:color w:val="000000"/>
          <w:sz w:val="22"/>
          <w:szCs w:val="22"/>
        </w:rPr>
        <w:t>об административных правонарушениях</w:t>
      </w:r>
      <w:r>
        <w:rPr>
          <w:b/>
          <w:i/>
          <w:color w:val="000000"/>
          <w:sz w:val="22"/>
          <w:szCs w:val="22"/>
        </w:rPr>
        <w:t>»</w:t>
      </w:r>
    </w:p>
    <w:p w:rsidR="00E11DE0" w:rsidRPr="00E11DE0" w:rsidRDefault="00E11DE0" w:rsidP="00E11DE0">
      <w:pPr>
        <w:shd w:val="clear" w:color="auto" w:fill="FFFFFF"/>
        <w:autoSpaceDE w:val="0"/>
        <w:autoSpaceDN w:val="0"/>
        <w:adjustRightInd w:val="0"/>
        <w:jc w:val="both"/>
        <w:rPr>
          <w:color w:val="000000"/>
          <w:sz w:val="20"/>
          <w:szCs w:val="20"/>
        </w:rPr>
      </w:pPr>
    </w:p>
    <w:p w:rsidR="00E11DE0" w:rsidRPr="00E11DE0" w:rsidRDefault="00E11DE0" w:rsidP="00E11DE0">
      <w:pPr>
        <w:autoSpaceDE w:val="0"/>
        <w:autoSpaceDN w:val="0"/>
        <w:adjustRightInd w:val="0"/>
        <w:ind w:firstLine="540"/>
        <w:jc w:val="both"/>
        <w:rPr>
          <w:sz w:val="20"/>
          <w:szCs w:val="20"/>
        </w:rPr>
      </w:pPr>
      <w:proofErr w:type="gramStart"/>
      <w:r w:rsidRPr="00E11DE0">
        <w:rPr>
          <w:sz w:val="20"/>
          <w:szCs w:val="20"/>
        </w:rPr>
        <w:t xml:space="preserve">В соответствии с  Законом Иркутской области № 37-ОЗ от 04 апреля 2014года «О наделении органов местного самоуправления областными государственными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w:t>
      </w:r>
      <w:r w:rsidRPr="00E11DE0">
        <w:rPr>
          <w:sz w:val="20"/>
          <w:szCs w:val="20"/>
        </w:rPr>
        <w:lastRenderedPageBreak/>
        <w:t>административной ответственности», Законом Иркутской области № 97/63-оз от 9 декабря 2009года  «Об административной ответственности за правонарушения, посягающие на порядок осуществления  государственной</w:t>
      </w:r>
      <w:proofErr w:type="gramEnd"/>
      <w:r w:rsidRPr="00E11DE0">
        <w:rPr>
          <w:sz w:val="20"/>
          <w:szCs w:val="20"/>
        </w:rPr>
        <w:t xml:space="preserve"> власти и местного самоуправления в Иркутской области», руководствуясь Уставом Шерагульского муниципального образования  </w:t>
      </w:r>
    </w:p>
    <w:p w:rsidR="00E11DE0" w:rsidRPr="00E11DE0" w:rsidRDefault="00E11DE0" w:rsidP="00E11DE0">
      <w:pPr>
        <w:autoSpaceDE w:val="0"/>
        <w:autoSpaceDN w:val="0"/>
        <w:adjustRightInd w:val="0"/>
        <w:ind w:firstLine="540"/>
        <w:jc w:val="both"/>
        <w:rPr>
          <w:sz w:val="20"/>
          <w:szCs w:val="20"/>
        </w:rPr>
      </w:pPr>
    </w:p>
    <w:p w:rsidR="00E11DE0" w:rsidRPr="00E11DE0" w:rsidRDefault="00E11DE0" w:rsidP="00E11DE0">
      <w:pPr>
        <w:autoSpaceDE w:val="0"/>
        <w:autoSpaceDN w:val="0"/>
        <w:adjustRightInd w:val="0"/>
        <w:ind w:firstLine="540"/>
        <w:jc w:val="center"/>
        <w:rPr>
          <w:b/>
          <w:sz w:val="20"/>
          <w:szCs w:val="20"/>
        </w:rPr>
      </w:pPr>
      <w:r w:rsidRPr="00E11DE0">
        <w:rPr>
          <w:b/>
          <w:sz w:val="20"/>
          <w:szCs w:val="20"/>
        </w:rPr>
        <w:t>ПОСТАНОВЛЯЕТ:</w:t>
      </w:r>
    </w:p>
    <w:p w:rsidR="00E11DE0" w:rsidRPr="00E11DE0" w:rsidRDefault="00E11DE0" w:rsidP="00E11DE0">
      <w:pPr>
        <w:autoSpaceDE w:val="0"/>
        <w:autoSpaceDN w:val="0"/>
        <w:adjustRightInd w:val="0"/>
        <w:jc w:val="both"/>
        <w:rPr>
          <w:sz w:val="20"/>
          <w:szCs w:val="20"/>
        </w:rPr>
      </w:pPr>
    </w:p>
    <w:p w:rsidR="00E11DE0" w:rsidRPr="00E11DE0" w:rsidRDefault="00E11DE0" w:rsidP="00E11DE0">
      <w:pPr>
        <w:autoSpaceDE w:val="0"/>
        <w:autoSpaceDN w:val="0"/>
        <w:adjustRightInd w:val="0"/>
        <w:ind w:firstLine="540"/>
        <w:jc w:val="both"/>
        <w:rPr>
          <w:sz w:val="20"/>
          <w:szCs w:val="20"/>
        </w:rPr>
      </w:pPr>
      <w:r w:rsidRPr="00E11DE0">
        <w:rPr>
          <w:sz w:val="20"/>
          <w:szCs w:val="20"/>
        </w:rPr>
        <w:t>1. Утвердить перечень должностных лиц администрации Шерагульского сельского поселения сельского поселения, уполномоченных составлять протоколы  об административных правонарушениях, предусмотренных статьями 9, 10, 11 Закона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согласно приложению.</w:t>
      </w:r>
    </w:p>
    <w:p w:rsidR="00E11DE0" w:rsidRPr="00E11DE0" w:rsidRDefault="00E11DE0" w:rsidP="00E11DE0">
      <w:pPr>
        <w:shd w:val="clear" w:color="auto" w:fill="FFFFFF"/>
        <w:autoSpaceDE w:val="0"/>
        <w:autoSpaceDN w:val="0"/>
        <w:adjustRightInd w:val="0"/>
        <w:ind w:firstLine="708"/>
        <w:jc w:val="both"/>
        <w:rPr>
          <w:sz w:val="20"/>
          <w:szCs w:val="20"/>
        </w:rPr>
      </w:pPr>
      <w:r w:rsidRPr="00E11DE0">
        <w:rPr>
          <w:sz w:val="20"/>
          <w:szCs w:val="20"/>
        </w:rPr>
        <w:t>2. Признать утратившим силу постановление администрации Шерагульского сельского поселения от 15.12.2015 г. № 35-п «</w:t>
      </w:r>
      <w:r w:rsidRPr="00E11DE0">
        <w:rPr>
          <w:color w:val="000000"/>
          <w:sz w:val="20"/>
          <w:szCs w:val="20"/>
        </w:rPr>
        <w:t>Об утверждении перечня должностных лиц, уполномоченных составлять протоколы об административных правонарушениях</w:t>
      </w:r>
      <w:r w:rsidRPr="00E11DE0">
        <w:rPr>
          <w:sz w:val="20"/>
          <w:szCs w:val="20"/>
        </w:rPr>
        <w:t>».</w:t>
      </w:r>
    </w:p>
    <w:p w:rsidR="00E11DE0" w:rsidRPr="00E11DE0" w:rsidRDefault="00E11DE0" w:rsidP="00E11DE0">
      <w:pPr>
        <w:autoSpaceDE w:val="0"/>
        <w:autoSpaceDN w:val="0"/>
        <w:adjustRightInd w:val="0"/>
        <w:ind w:firstLine="709"/>
        <w:jc w:val="both"/>
        <w:rPr>
          <w:sz w:val="20"/>
          <w:szCs w:val="20"/>
        </w:rPr>
      </w:pPr>
      <w:r w:rsidRPr="00E11DE0">
        <w:rPr>
          <w:sz w:val="20"/>
          <w:szCs w:val="20"/>
        </w:rPr>
        <w:t>3. Опубликовать настоящее постановление в газете  «Информационный вестник» и разместить на официальном сайте администрации Шерагульского сельского поселения в сети интернет.</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4. Контроль  исполнения настоящего  постановления оставляю за собой. </w:t>
      </w:r>
    </w:p>
    <w:p w:rsidR="00E11DE0" w:rsidRPr="00E11DE0" w:rsidRDefault="00E11DE0" w:rsidP="00E11DE0">
      <w:pPr>
        <w:autoSpaceDE w:val="0"/>
        <w:autoSpaceDN w:val="0"/>
        <w:adjustRightInd w:val="0"/>
        <w:jc w:val="both"/>
        <w:rPr>
          <w:sz w:val="20"/>
          <w:szCs w:val="20"/>
        </w:rPr>
      </w:pPr>
    </w:p>
    <w:p w:rsidR="00E11DE0" w:rsidRPr="00E11DE0" w:rsidRDefault="00E11DE0" w:rsidP="00E11DE0">
      <w:pPr>
        <w:autoSpaceDE w:val="0"/>
        <w:autoSpaceDN w:val="0"/>
        <w:adjustRightInd w:val="0"/>
        <w:jc w:val="both"/>
        <w:rPr>
          <w:sz w:val="20"/>
          <w:szCs w:val="20"/>
        </w:rPr>
      </w:pPr>
      <w:r w:rsidRPr="00E11DE0">
        <w:rPr>
          <w:sz w:val="20"/>
          <w:szCs w:val="20"/>
        </w:rPr>
        <w:t>Глава Шерагульского</w:t>
      </w:r>
      <w:r>
        <w:rPr>
          <w:sz w:val="20"/>
          <w:szCs w:val="20"/>
        </w:rPr>
        <w:t xml:space="preserve"> </w:t>
      </w:r>
      <w:r w:rsidRPr="00E11DE0">
        <w:rPr>
          <w:sz w:val="20"/>
          <w:szCs w:val="20"/>
        </w:rPr>
        <w:t>сельского поселения                                                 П.А. Сулима</w:t>
      </w:r>
    </w:p>
    <w:p w:rsidR="00E11DE0" w:rsidRPr="00E11DE0" w:rsidRDefault="00E11DE0" w:rsidP="00E11DE0">
      <w:pPr>
        <w:jc w:val="right"/>
        <w:rPr>
          <w:sz w:val="20"/>
          <w:szCs w:val="20"/>
        </w:rPr>
      </w:pPr>
      <w:r w:rsidRPr="00E11DE0">
        <w:rPr>
          <w:sz w:val="20"/>
          <w:szCs w:val="20"/>
        </w:rPr>
        <w:t xml:space="preserve">Приложение </w:t>
      </w:r>
    </w:p>
    <w:p w:rsidR="00E11DE0" w:rsidRPr="00E11DE0" w:rsidRDefault="00E11DE0" w:rsidP="00E11DE0">
      <w:pPr>
        <w:jc w:val="right"/>
        <w:rPr>
          <w:sz w:val="20"/>
          <w:szCs w:val="20"/>
        </w:rPr>
      </w:pPr>
      <w:r w:rsidRPr="00E11DE0">
        <w:rPr>
          <w:sz w:val="20"/>
          <w:szCs w:val="20"/>
        </w:rPr>
        <w:t xml:space="preserve">к постановлению администрации </w:t>
      </w:r>
    </w:p>
    <w:p w:rsidR="00E11DE0" w:rsidRPr="00E11DE0" w:rsidRDefault="00E11DE0" w:rsidP="00E11DE0">
      <w:pPr>
        <w:jc w:val="right"/>
        <w:rPr>
          <w:sz w:val="20"/>
          <w:szCs w:val="20"/>
        </w:rPr>
      </w:pPr>
      <w:r w:rsidRPr="00E11DE0">
        <w:rPr>
          <w:sz w:val="20"/>
          <w:szCs w:val="20"/>
        </w:rPr>
        <w:t xml:space="preserve">Шерагульского сельского поселения  </w:t>
      </w:r>
    </w:p>
    <w:p w:rsidR="00E11DE0" w:rsidRPr="00E11DE0" w:rsidRDefault="00E11DE0" w:rsidP="00E11DE0">
      <w:pPr>
        <w:jc w:val="right"/>
        <w:rPr>
          <w:sz w:val="20"/>
          <w:szCs w:val="20"/>
        </w:rPr>
      </w:pPr>
      <w:r w:rsidRPr="00E11DE0">
        <w:rPr>
          <w:sz w:val="20"/>
          <w:szCs w:val="20"/>
        </w:rPr>
        <w:t>от 22.01.2025 г. № 6-п</w:t>
      </w:r>
    </w:p>
    <w:p w:rsidR="00E11DE0" w:rsidRPr="00E11DE0" w:rsidRDefault="00E11DE0" w:rsidP="00E11DE0">
      <w:pPr>
        <w:jc w:val="right"/>
        <w:rPr>
          <w:sz w:val="20"/>
          <w:szCs w:val="20"/>
        </w:rPr>
      </w:pPr>
    </w:p>
    <w:p w:rsidR="00E11DE0" w:rsidRPr="00E11DE0" w:rsidRDefault="00E11DE0" w:rsidP="00E11DE0">
      <w:pPr>
        <w:jc w:val="right"/>
        <w:rPr>
          <w:sz w:val="20"/>
          <w:szCs w:val="20"/>
        </w:rPr>
      </w:pPr>
    </w:p>
    <w:p w:rsidR="00E11DE0" w:rsidRPr="00E11DE0" w:rsidRDefault="00E11DE0" w:rsidP="00E11DE0">
      <w:pPr>
        <w:jc w:val="center"/>
        <w:rPr>
          <w:b/>
          <w:sz w:val="20"/>
          <w:szCs w:val="20"/>
        </w:rPr>
      </w:pPr>
      <w:r w:rsidRPr="00E11DE0">
        <w:rPr>
          <w:b/>
          <w:sz w:val="20"/>
          <w:szCs w:val="20"/>
        </w:rPr>
        <w:t>ПЕРЕЧЕНЬ</w:t>
      </w:r>
      <w:r>
        <w:rPr>
          <w:b/>
          <w:sz w:val="20"/>
          <w:szCs w:val="20"/>
        </w:rPr>
        <w:t xml:space="preserve"> </w:t>
      </w:r>
      <w:r w:rsidRPr="00E11DE0">
        <w:rPr>
          <w:b/>
          <w:sz w:val="20"/>
          <w:szCs w:val="20"/>
        </w:rPr>
        <w:t>ДОЛЖНОСТНЫХ  ЛИЦ АДМИНИСТРАЦИИ ШЕРАГУЛЬСКОГО СЕЛЬСКОГО ПОСЕЛЕНИЯ, УПОЛНОМОЧЕННЫХ СОСТАВЛЯТЬ ПРОТОКОЛЫ ОБ АДМИНИСТРАТИВНЫХ ПРАВОНАРУШЕНИЯХ, ПРЕДУСМОТРЕННЫХ ЗАКОНОМ ИРКУТСКОЙ ОБЛАСТИ ОТ 09.12.2009 ГОДА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p>
    <w:p w:rsidR="00E11DE0" w:rsidRPr="00E11DE0" w:rsidRDefault="00E11DE0" w:rsidP="00E11DE0">
      <w:pPr>
        <w:jc w:val="both"/>
        <w:rPr>
          <w:sz w:val="20"/>
          <w:szCs w:val="20"/>
        </w:rPr>
      </w:pPr>
    </w:p>
    <w:p w:rsidR="00E11DE0" w:rsidRPr="00E11DE0" w:rsidRDefault="00E11DE0" w:rsidP="00E11DE0">
      <w:pPr>
        <w:pStyle w:val="ListParagraph"/>
        <w:numPr>
          <w:ilvl w:val="0"/>
          <w:numId w:val="25"/>
        </w:numPr>
        <w:spacing w:after="0" w:line="240" w:lineRule="auto"/>
        <w:jc w:val="both"/>
        <w:rPr>
          <w:rFonts w:ascii="Times New Roman" w:hAnsi="Times New Roman"/>
          <w:sz w:val="20"/>
          <w:szCs w:val="20"/>
        </w:rPr>
      </w:pPr>
      <w:r w:rsidRPr="00E11DE0">
        <w:rPr>
          <w:rFonts w:ascii="Times New Roman" w:hAnsi="Times New Roman"/>
          <w:sz w:val="20"/>
          <w:szCs w:val="20"/>
        </w:rPr>
        <w:t>Глава Шерагульского сельского поселения Сулима Петр Алексеевич</w:t>
      </w:r>
    </w:p>
    <w:p w:rsidR="00E11DE0" w:rsidRPr="00E11DE0" w:rsidRDefault="00E11DE0" w:rsidP="00E11DE0">
      <w:pPr>
        <w:pStyle w:val="ListParagraph"/>
        <w:numPr>
          <w:ilvl w:val="0"/>
          <w:numId w:val="25"/>
        </w:numPr>
        <w:spacing w:after="0" w:line="240" w:lineRule="auto"/>
        <w:jc w:val="both"/>
        <w:rPr>
          <w:rFonts w:ascii="Times New Roman" w:hAnsi="Times New Roman"/>
          <w:sz w:val="20"/>
          <w:szCs w:val="20"/>
        </w:rPr>
      </w:pPr>
      <w:r w:rsidRPr="00E11DE0">
        <w:rPr>
          <w:rFonts w:ascii="Times New Roman" w:hAnsi="Times New Roman"/>
          <w:sz w:val="20"/>
          <w:szCs w:val="20"/>
        </w:rPr>
        <w:t>Главный специалист администрации Шерагульского  сельского поселения Ермакова Елена Михайловна</w:t>
      </w:r>
    </w:p>
    <w:p w:rsidR="00E11DE0" w:rsidRPr="00E11DE0" w:rsidRDefault="00E11DE0" w:rsidP="00E11DE0">
      <w:pPr>
        <w:pStyle w:val="ListParagraph"/>
        <w:spacing w:after="0" w:line="240" w:lineRule="auto"/>
        <w:ind w:left="360"/>
        <w:jc w:val="both"/>
        <w:rPr>
          <w:rFonts w:ascii="Times New Roman" w:hAnsi="Times New Roman"/>
          <w:sz w:val="20"/>
          <w:szCs w:val="20"/>
        </w:rPr>
      </w:pPr>
    </w:p>
    <w:p w:rsidR="00E11DE0" w:rsidRPr="00E11DE0" w:rsidRDefault="00E11DE0" w:rsidP="00E11DE0">
      <w:pPr>
        <w:autoSpaceDE w:val="0"/>
        <w:autoSpaceDN w:val="0"/>
        <w:adjustRightInd w:val="0"/>
        <w:ind w:firstLine="540"/>
        <w:jc w:val="both"/>
        <w:rPr>
          <w:sz w:val="20"/>
          <w:szCs w:val="20"/>
        </w:rPr>
      </w:pPr>
      <w:r w:rsidRPr="00E11DE0">
        <w:rPr>
          <w:sz w:val="20"/>
          <w:szCs w:val="20"/>
        </w:rPr>
        <w:t xml:space="preserve"> </w:t>
      </w:r>
    </w:p>
    <w:p w:rsidR="00E11DE0" w:rsidRPr="00E11DE0" w:rsidRDefault="00E11DE0" w:rsidP="00E11DE0">
      <w:pPr>
        <w:rPr>
          <w:sz w:val="20"/>
          <w:szCs w:val="20"/>
        </w:rPr>
      </w:pPr>
    </w:p>
    <w:p w:rsidR="00BC723D" w:rsidRPr="00E11DE0" w:rsidRDefault="00BC723D" w:rsidP="00E11DE0">
      <w:pPr>
        <w:shd w:val="clear" w:color="auto" w:fill="FFFFFF"/>
        <w:ind w:right="-1"/>
        <w:jc w:val="center"/>
        <w:rPr>
          <w:b/>
          <w:i/>
          <w:sz w:val="22"/>
          <w:szCs w:val="22"/>
        </w:rPr>
      </w:pPr>
    </w:p>
    <w:p w:rsidR="00E11DE0" w:rsidRPr="00E11DE0" w:rsidRDefault="00BC723D" w:rsidP="00E11DE0">
      <w:pPr>
        <w:shd w:val="clear" w:color="auto" w:fill="FFFFFF"/>
        <w:autoSpaceDE w:val="0"/>
        <w:autoSpaceDN w:val="0"/>
        <w:adjustRightInd w:val="0"/>
        <w:jc w:val="center"/>
        <w:rPr>
          <w:b/>
          <w:i/>
          <w:color w:val="000000"/>
          <w:sz w:val="22"/>
          <w:szCs w:val="22"/>
        </w:rPr>
      </w:pPr>
      <w:r w:rsidRPr="00E11DE0">
        <w:rPr>
          <w:b/>
          <w:i/>
          <w:sz w:val="22"/>
          <w:szCs w:val="22"/>
        </w:rPr>
        <w:t>5. Постановление администрации Шерагульского сельского поселения от 22.01.2025 г. № 7-п «</w:t>
      </w:r>
      <w:r w:rsidR="00E11DE0" w:rsidRPr="00E11DE0">
        <w:rPr>
          <w:b/>
          <w:i/>
          <w:color w:val="000000"/>
          <w:sz w:val="22"/>
          <w:szCs w:val="22"/>
        </w:rPr>
        <w:t>Об утверждении перечня должностных лиц,</w:t>
      </w:r>
      <w:r w:rsidR="00E11DE0">
        <w:rPr>
          <w:b/>
          <w:i/>
          <w:color w:val="000000"/>
          <w:sz w:val="22"/>
          <w:szCs w:val="22"/>
        </w:rPr>
        <w:t xml:space="preserve"> </w:t>
      </w:r>
      <w:r w:rsidR="00E11DE0" w:rsidRPr="00E11DE0">
        <w:rPr>
          <w:b/>
          <w:i/>
          <w:color w:val="000000"/>
          <w:sz w:val="22"/>
          <w:szCs w:val="22"/>
        </w:rPr>
        <w:t>уполномоченных составлять протоколы</w:t>
      </w:r>
    </w:p>
    <w:p w:rsidR="00E11DE0" w:rsidRPr="00E11DE0" w:rsidRDefault="00E11DE0" w:rsidP="00E11DE0">
      <w:pPr>
        <w:shd w:val="clear" w:color="auto" w:fill="FFFFFF"/>
        <w:autoSpaceDE w:val="0"/>
        <w:autoSpaceDN w:val="0"/>
        <w:adjustRightInd w:val="0"/>
        <w:jc w:val="center"/>
        <w:rPr>
          <w:b/>
          <w:i/>
          <w:color w:val="000000"/>
          <w:sz w:val="22"/>
          <w:szCs w:val="22"/>
        </w:rPr>
      </w:pPr>
      <w:r w:rsidRPr="00E11DE0">
        <w:rPr>
          <w:b/>
          <w:i/>
          <w:color w:val="000000"/>
          <w:sz w:val="22"/>
          <w:szCs w:val="22"/>
        </w:rPr>
        <w:t>об административных правонарушениях</w:t>
      </w:r>
      <w:r>
        <w:rPr>
          <w:b/>
          <w:i/>
          <w:color w:val="000000"/>
          <w:sz w:val="22"/>
          <w:szCs w:val="22"/>
        </w:rPr>
        <w:t>»</w:t>
      </w:r>
    </w:p>
    <w:p w:rsidR="00E11DE0" w:rsidRPr="00E11DE0" w:rsidRDefault="00E11DE0" w:rsidP="00E11DE0">
      <w:pPr>
        <w:shd w:val="clear" w:color="auto" w:fill="FFFFFF"/>
        <w:autoSpaceDE w:val="0"/>
        <w:autoSpaceDN w:val="0"/>
        <w:adjustRightInd w:val="0"/>
        <w:jc w:val="both"/>
        <w:rPr>
          <w:color w:val="000000"/>
          <w:sz w:val="20"/>
          <w:szCs w:val="20"/>
        </w:rPr>
      </w:pPr>
    </w:p>
    <w:p w:rsidR="00E11DE0" w:rsidRPr="00E11DE0" w:rsidRDefault="00E11DE0" w:rsidP="00E11DE0">
      <w:pPr>
        <w:pStyle w:val="ConsPlusNormal"/>
        <w:ind w:firstLine="540"/>
        <w:jc w:val="both"/>
        <w:rPr>
          <w:sz w:val="20"/>
          <w:szCs w:val="20"/>
        </w:rPr>
      </w:pPr>
      <w:r w:rsidRPr="00E11DE0">
        <w:rPr>
          <w:sz w:val="20"/>
          <w:szCs w:val="20"/>
        </w:rPr>
        <w:t xml:space="preserve">       В соответствии с  Законом Иркутской области от 30.12.2014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руководствуясь Уставом  Шерагульского муниципального образования</w:t>
      </w:r>
    </w:p>
    <w:p w:rsidR="00E11DE0" w:rsidRPr="00E11DE0" w:rsidRDefault="00E11DE0" w:rsidP="00E11DE0">
      <w:pPr>
        <w:autoSpaceDE w:val="0"/>
        <w:autoSpaceDN w:val="0"/>
        <w:adjustRightInd w:val="0"/>
        <w:ind w:firstLine="540"/>
        <w:jc w:val="center"/>
        <w:rPr>
          <w:b/>
          <w:sz w:val="20"/>
          <w:szCs w:val="20"/>
        </w:rPr>
      </w:pPr>
      <w:r w:rsidRPr="00E11DE0">
        <w:rPr>
          <w:b/>
          <w:sz w:val="20"/>
          <w:szCs w:val="20"/>
        </w:rPr>
        <w:t>ПОСТАНОВЛЯЕТ:</w:t>
      </w:r>
    </w:p>
    <w:p w:rsidR="00E11DE0" w:rsidRPr="00E11DE0" w:rsidRDefault="00E11DE0" w:rsidP="00E11DE0">
      <w:pPr>
        <w:autoSpaceDE w:val="0"/>
        <w:autoSpaceDN w:val="0"/>
        <w:adjustRightInd w:val="0"/>
        <w:jc w:val="both"/>
        <w:rPr>
          <w:sz w:val="20"/>
          <w:szCs w:val="20"/>
        </w:rPr>
      </w:pPr>
    </w:p>
    <w:p w:rsidR="00E11DE0" w:rsidRPr="00E11DE0" w:rsidRDefault="00E11DE0" w:rsidP="00E11DE0">
      <w:pPr>
        <w:pStyle w:val="ConsPlusNormal"/>
        <w:ind w:firstLine="709"/>
        <w:jc w:val="both"/>
        <w:rPr>
          <w:sz w:val="20"/>
          <w:szCs w:val="20"/>
        </w:rPr>
      </w:pPr>
      <w:r w:rsidRPr="00E11DE0">
        <w:rPr>
          <w:sz w:val="20"/>
          <w:szCs w:val="20"/>
        </w:rPr>
        <w:t>1.Утвердить перечень должностных лиц администрации Шерагульского сельского поселения, уполномоченных составлять протоколы об административных правонарушениях, предусмотренных Законом  Иркутской области  от 30.12.2014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согласно приложению.</w:t>
      </w:r>
    </w:p>
    <w:p w:rsidR="00E11DE0" w:rsidRPr="00E11DE0" w:rsidRDefault="00E11DE0" w:rsidP="00E11DE0">
      <w:pPr>
        <w:shd w:val="clear" w:color="auto" w:fill="FFFFFF"/>
        <w:autoSpaceDE w:val="0"/>
        <w:autoSpaceDN w:val="0"/>
        <w:adjustRightInd w:val="0"/>
        <w:ind w:firstLine="708"/>
        <w:jc w:val="both"/>
        <w:rPr>
          <w:sz w:val="20"/>
          <w:szCs w:val="20"/>
        </w:rPr>
      </w:pPr>
      <w:r w:rsidRPr="00E11DE0">
        <w:rPr>
          <w:sz w:val="20"/>
          <w:szCs w:val="20"/>
        </w:rPr>
        <w:t>2. Признать утратившим силу постановление администрации Шерагульского сельского поселения от 27.12.2016 г. № 66-п «</w:t>
      </w:r>
      <w:r w:rsidRPr="00E11DE0">
        <w:rPr>
          <w:color w:val="000000"/>
          <w:sz w:val="20"/>
          <w:szCs w:val="20"/>
        </w:rPr>
        <w:t>Об утверждении перечня должностных лиц, уполномоченных составлять протоколы об административных правонарушениях</w:t>
      </w:r>
      <w:r w:rsidRPr="00E11DE0">
        <w:rPr>
          <w:sz w:val="20"/>
          <w:szCs w:val="20"/>
        </w:rPr>
        <w:t>»</w:t>
      </w:r>
    </w:p>
    <w:p w:rsidR="00E11DE0" w:rsidRPr="00E11DE0" w:rsidRDefault="00E11DE0" w:rsidP="00E11DE0">
      <w:pPr>
        <w:autoSpaceDE w:val="0"/>
        <w:autoSpaceDN w:val="0"/>
        <w:adjustRightInd w:val="0"/>
        <w:ind w:firstLine="709"/>
        <w:jc w:val="both"/>
        <w:rPr>
          <w:sz w:val="20"/>
          <w:szCs w:val="20"/>
        </w:rPr>
      </w:pPr>
      <w:r w:rsidRPr="00E11DE0">
        <w:rPr>
          <w:sz w:val="20"/>
          <w:szCs w:val="20"/>
        </w:rPr>
        <w:t>3. Опубликовать настоящее постановление в газете  «Информационный вестник» и разместить на официальном сайте администрации Шерагульского сельского поселения в сети интернет.</w:t>
      </w:r>
    </w:p>
    <w:p w:rsidR="00E11DE0" w:rsidRPr="00E11DE0" w:rsidRDefault="00E11DE0" w:rsidP="00E11DE0">
      <w:pPr>
        <w:autoSpaceDE w:val="0"/>
        <w:autoSpaceDN w:val="0"/>
        <w:adjustRightInd w:val="0"/>
        <w:ind w:firstLine="709"/>
        <w:jc w:val="both"/>
        <w:rPr>
          <w:sz w:val="20"/>
          <w:szCs w:val="20"/>
        </w:rPr>
      </w:pPr>
      <w:r w:rsidRPr="00E11DE0">
        <w:rPr>
          <w:sz w:val="20"/>
          <w:szCs w:val="20"/>
        </w:rPr>
        <w:t xml:space="preserve">4. Контроль  исполнения настоящего  постановления оставляю за собой. </w:t>
      </w:r>
    </w:p>
    <w:p w:rsidR="00E11DE0" w:rsidRPr="00E11DE0" w:rsidRDefault="00E11DE0" w:rsidP="00E11DE0">
      <w:pPr>
        <w:autoSpaceDE w:val="0"/>
        <w:autoSpaceDN w:val="0"/>
        <w:adjustRightInd w:val="0"/>
        <w:ind w:firstLine="540"/>
        <w:jc w:val="both"/>
        <w:rPr>
          <w:sz w:val="20"/>
          <w:szCs w:val="20"/>
        </w:rPr>
      </w:pPr>
    </w:p>
    <w:p w:rsidR="00E11DE0" w:rsidRPr="00E11DE0" w:rsidRDefault="00E11DE0" w:rsidP="00E11DE0">
      <w:pPr>
        <w:autoSpaceDE w:val="0"/>
        <w:autoSpaceDN w:val="0"/>
        <w:adjustRightInd w:val="0"/>
        <w:jc w:val="both"/>
        <w:rPr>
          <w:sz w:val="20"/>
          <w:szCs w:val="20"/>
        </w:rPr>
      </w:pPr>
      <w:r w:rsidRPr="00E11DE0">
        <w:rPr>
          <w:sz w:val="20"/>
          <w:szCs w:val="20"/>
        </w:rPr>
        <w:lastRenderedPageBreak/>
        <w:t>Глава Шерагульского</w:t>
      </w:r>
      <w:r>
        <w:rPr>
          <w:sz w:val="20"/>
          <w:szCs w:val="20"/>
        </w:rPr>
        <w:t xml:space="preserve"> </w:t>
      </w:r>
      <w:r w:rsidRPr="00E11DE0">
        <w:rPr>
          <w:sz w:val="20"/>
          <w:szCs w:val="20"/>
        </w:rPr>
        <w:t>сельского поселения                                         П.А. Сулима</w:t>
      </w:r>
    </w:p>
    <w:p w:rsidR="00E11DE0" w:rsidRPr="00E11DE0" w:rsidRDefault="00E11DE0" w:rsidP="00E11DE0">
      <w:pPr>
        <w:jc w:val="right"/>
        <w:rPr>
          <w:sz w:val="20"/>
          <w:szCs w:val="20"/>
        </w:rPr>
      </w:pPr>
    </w:p>
    <w:p w:rsidR="00E11DE0" w:rsidRPr="00E11DE0" w:rsidRDefault="00E11DE0" w:rsidP="00E11DE0">
      <w:pPr>
        <w:jc w:val="right"/>
        <w:rPr>
          <w:sz w:val="20"/>
          <w:szCs w:val="20"/>
        </w:rPr>
      </w:pPr>
      <w:r w:rsidRPr="00E11DE0">
        <w:rPr>
          <w:sz w:val="20"/>
          <w:szCs w:val="20"/>
        </w:rPr>
        <w:t xml:space="preserve">Приложение </w:t>
      </w:r>
    </w:p>
    <w:p w:rsidR="00E11DE0" w:rsidRPr="00E11DE0" w:rsidRDefault="00E11DE0" w:rsidP="00E11DE0">
      <w:pPr>
        <w:jc w:val="right"/>
        <w:rPr>
          <w:sz w:val="20"/>
          <w:szCs w:val="20"/>
        </w:rPr>
      </w:pPr>
      <w:r w:rsidRPr="00E11DE0">
        <w:rPr>
          <w:sz w:val="20"/>
          <w:szCs w:val="20"/>
        </w:rPr>
        <w:t xml:space="preserve">к постановлению администрации </w:t>
      </w:r>
    </w:p>
    <w:p w:rsidR="00E11DE0" w:rsidRPr="00E11DE0" w:rsidRDefault="00E11DE0" w:rsidP="00E11DE0">
      <w:pPr>
        <w:jc w:val="right"/>
        <w:rPr>
          <w:sz w:val="20"/>
          <w:szCs w:val="20"/>
        </w:rPr>
      </w:pPr>
      <w:r w:rsidRPr="00E11DE0">
        <w:rPr>
          <w:sz w:val="20"/>
          <w:szCs w:val="20"/>
        </w:rPr>
        <w:t xml:space="preserve">Шерагульского сельского поселения  </w:t>
      </w:r>
    </w:p>
    <w:p w:rsidR="00E11DE0" w:rsidRPr="00E11DE0" w:rsidRDefault="00E11DE0" w:rsidP="00E11DE0">
      <w:pPr>
        <w:jc w:val="right"/>
        <w:rPr>
          <w:sz w:val="20"/>
          <w:szCs w:val="20"/>
        </w:rPr>
      </w:pPr>
      <w:r w:rsidRPr="00E11DE0">
        <w:rPr>
          <w:sz w:val="20"/>
          <w:szCs w:val="20"/>
        </w:rPr>
        <w:t>от 22.01.2025 г. № 7-п</w:t>
      </w:r>
    </w:p>
    <w:p w:rsidR="00E11DE0" w:rsidRPr="00E11DE0" w:rsidRDefault="00E11DE0" w:rsidP="00E11DE0">
      <w:pPr>
        <w:jc w:val="right"/>
        <w:rPr>
          <w:sz w:val="20"/>
          <w:szCs w:val="20"/>
        </w:rPr>
      </w:pPr>
    </w:p>
    <w:p w:rsidR="00E11DE0" w:rsidRPr="00E11DE0" w:rsidRDefault="00E11DE0" w:rsidP="00E11DE0">
      <w:pPr>
        <w:jc w:val="center"/>
        <w:rPr>
          <w:sz w:val="20"/>
          <w:szCs w:val="20"/>
        </w:rPr>
      </w:pPr>
      <w:r w:rsidRPr="00E11DE0">
        <w:rPr>
          <w:sz w:val="20"/>
          <w:szCs w:val="20"/>
        </w:rPr>
        <w:t>ПЕРЕЧЕНЬ</w:t>
      </w:r>
      <w:r>
        <w:rPr>
          <w:sz w:val="20"/>
          <w:szCs w:val="20"/>
        </w:rPr>
        <w:t xml:space="preserve"> </w:t>
      </w:r>
      <w:r w:rsidRPr="00E11DE0">
        <w:rPr>
          <w:sz w:val="20"/>
          <w:szCs w:val="20"/>
        </w:rPr>
        <w:t>ДОЛЖНОСТНЫХ  ЛИЦ АДМИНИСТРАЦИИ ШЕРАГУЛЬСКОГО СЕЛЬСКОГО ПОСЕЛЕНИЯ, УПОЛНОМОЧЕННЫХ СОСТАВЛЯТЬ ПРОТОКОЛЫ ОБ АДМИНИСТРАТИВНЫХ ПРАВОНАРУШЕНИЯХ, ПРЕДУСМОТРЕННЫХ ЗАКОНОМ ИРКУТСКОЙ ОБЛАСТИ  ОТ 30.12.2014 ГОДА № 173-ОЗ «ОБ ОТДЕЛЬНЫХ ВОПРОСАХ РЕГУЛИРОВАНИЯ АДМИНИСТРАТИВНОЙ ОТВЕТСТВЕННОСТИ В ОБЛАСТИ БЛАГОУСТРОЙСТВА ТЕРРИТОРИЙ И МУНИЦИПАЛЬНЫХ ОБРАЗОВАНИЙ ИРКУТСКОЙ ОБЛАСТИ»</w:t>
      </w:r>
    </w:p>
    <w:p w:rsidR="00E11DE0" w:rsidRPr="00E11DE0" w:rsidRDefault="00E11DE0" w:rsidP="00E11DE0">
      <w:pPr>
        <w:jc w:val="both"/>
        <w:rPr>
          <w:sz w:val="20"/>
          <w:szCs w:val="20"/>
        </w:rPr>
      </w:pPr>
    </w:p>
    <w:p w:rsidR="00E11DE0" w:rsidRPr="00E11DE0" w:rsidRDefault="00E11DE0" w:rsidP="00E11DE0">
      <w:pPr>
        <w:pStyle w:val="ListParagraph"/>
        <w:spacing w:after="0" w:line="240" w:lineRule="auto"/>
        <w:ind w:left="360"/>
        <w:jc w:val="both"/>
        <w:rPr>
          <w:rFonts w:ascii="Times New Roman" w:hAnsi="Times New Roman"/>
          <w:sz w:val="20"/>
          <w:szCs w:val="20"/>
        </w:rPr>
      </w:pPr>
      <w:r>
        <w:rPr>
          <w:rFonts w:ascii="Times New Roman" w:hAnsi="Times New Roman"/>
          <w:sz w:val="20"/>
          <w:szCs w:val="20"/>
        </w:rPr>
        <w:t xml:space="preserve">1. </w:t>
      </w:r>
      <w:r w:rsidRPr="00E11DE0">
        <w:rPr>
          <w:rFonts w:ascii="Times New Roman" w:hAnsi="Times New Roman"/>
          <w:sz w:val="20"/>
          <w:szCs w:val="20"/>
        </w:rPr>
        <w:t>Главный специалист администрации Шерагульского  сельского поселения Ермакова Елена Михайловна.</w:t>
      </w:r>
    </w:p>
    <w:p w:rsidR="00E11DE0" w:rsidRPr="00E11DE0" w:rsidRDefault="00E11DE0" w:rsidP="00E11DE0">
      <w:pPr>
        <w:autoSpaceDE w:val="0"/>
        <w:autoSpaceDN w:val="0"/>
        <w:adjustRightInd w:val="0"/>
        <w:ind w:firstLine="540"/>
        <w:jc w:val="both"/>
        <w:rPr>
          <w:sz w:val="20"/>
          <w:szCs w:val="20"/>
        </w:rPr>
      </w:pPr>
      <w:r w:rsidRPr="00E11DE0">
        <w:rPr>
          <w:sz w:val="20"/>
          <w:szCs w:val="20"/>
        </w:rPr>
        <w:t xml:space="preserve"> </w:t>
      </w:r>
    </w:p>
    <w:p w:rsidR="00E11DE0" w:rsidRPr="00C25D3A" w:rsidRDefault="00E11DE0" w:rsidP="00E11DE0">
      <w:pPr>
        <w:rPr>
          <w:sz w:val="28"/>
          <w:szCs w:val="28"/>
        </w:rPr>
      </w:pPr>
    </w:p>
    <w:p w:rsidR="00BC723D" w:rsidRPr="00165A40" w:rsidRDefault="00BC723D" w:rsidP="00BC723D">
      <w:pPr>
        <w:shd w:val="clear" w:color="auto" w:fill="FFFFFF"/>
        <w:ind w:right="-1"/>
        <w:jc w:val="center"/>
        <w:rPr>
          <w:b/>
          <w:i/>
          <w:sz w:val="20"/>
          <w:szCs w:val="20"/>
        </w:rPr>
      </w:pPr>
    </w:p>
    <w:p w:rsidR="00BA2C37" w:rsidRDefault="00BA2C37" w:rsidP="00BA2C37">
      <w:pPr>
        <w:jc w:val="center"/>
        <w:rPr>
          <w:b/>
          <w:i/>
          <w:sz w:val="22"/>
          <w:szCs w:val="22"/>
        </w:rPr>
      </w:pPr>
    </w:p>
    <w:p w:rsidR="00BA2C37" w:rsidRDefault="00BA2C37" w:rsidP="00BA2C37">
      <w:pPr>
        <w:jc w:val="center"/>
        <w:rPr>
          <w:b/>
          <w:i/>
          <w:sz w:val="22"/>
          <w:szCs w:val="22"/>
        </w:rPr>
      </w:pPr>
    </w:p>
    <w:p w:rsidR="00E11DE0" w:rsidRDefault="00E11DE0" w:rsidP="00BA2C37">
      <w:pPr>
        <w:jc w:val="center"/>
        <w:rPr>
          <w:b/>
          <w:i/>
          <w:sz w:val="22"/>
          <w:szCs w:val="22"/>
        </w:rPr>
      </w:pPr>
    </w:p>
    <w:p w:rsidR="00E11DE0" w:rsidRDefault="00E11DE0" w:rsidP="00BA2C37">
      <w:pPr>
        <w:jc w:val="center"/>
        <w:rPr>
          <w:b/>
          <w:i/>
          <w:sz w:val="22"/>
          <w:szCs w:val="22"/>
        </w:rPr>
      </w:pPr>
    </w:p>
    <w:p w:rsidR="00E11DE0" w:rsidRDefault="00E11DE0" w:rsidP="00BA2C37">
      <w:pPr>
        <w:jc w:val="center"/>
        <w:rPr>
          <w:b/>
          <w:i/>
          <w:sz w:val="22"/>
          <w:szCs w:val="22"/>
        </w:rPr>
      </w:pPr>
    </w:p>
    <w:p w:rsidR="00BA2C37" w:rsidRDefault="00BA2C37" w:rsidP="00BA2C37">
      <w:pPr>
        <w:jc w:val="center"/>
        <w:rPr>
          <w:b/>
          <w:i/>
          <w:sz w:val="19"/>
          <w:szCs w:val="19"/>
        </w:rPr>
      </w:pPr>
    </w:p>
    <w:p w:rsidR="003C54A4" w:rsidRDefault="003C54A4" w:rsidP="002076FB">
      <w:pPr>
        <w:rPr>
          <w:b/>
          <w:i/>
          <w:sz w:val="19"/>
          <w:szCs w:val="19"/>
        </w:rPr>
      </w:pPr>
    </w:p>
    <w:p w:rsidR="002076FB" w:rsidRPr="001C030C" w:rsidRDefault="002076FB" w:rsidP="002076FB">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2076FB" w:rsidRDefault="002076FB" w:rsidP="002076FB">
      <w:pPr>
        <w:rPr>
          <w:sz w:val="19"/>
          <w:szCs w:val="19"/>
        </w:rPr>
      </w:pPr>
      <w:r w:rsidRPr="001C030C">
        <w:rPr>
          <w:sz w:val="19"/>
          <w:szCs w:val="19"/>
        </w:rPr>
        <w:t>Глава администрации: П.А. Сулима</w:t>
      </w:r>
      <w:r>
        <w:rPr>
          <w:sz w:val="19"/>
          <w:szCs w:val="19"/>
        </w:rPr>
        <w:t xml:space="preserve">  </w:t>
      </w:r>
    </w:p>
    <w:p w:rsidR="002076FB" w:rsidRDefault="002076FB" w:rsidP="002076FB">
      <w:pPr>
        <w:rPr>
          <w:sz w:val="19"/>
          <w:szCs w:val="19"/>
        </w:rPr>
      </w:pPr>
      <w:proofErr w:type="gramStart"/>
      <w:r w:rsidRPr="001C030C">
        <w:rPr>
          <w:sz w:val="19"/>
          <w:szCs w:val="19"/>
        </w:rPr>
        <w:t>Ответственный за выпуск:</w:t>
      </w:r>
      <w:proofErr w:type="gramEnd"/>
      <w:r w:rsidRPr="001C030C">
        <w:rPr>
          <w:sz w:val="19"/>
          <w:szCs w:val="19"/>
        </w:rPr>
        <w:t xml:space="preserve"> Е.М. Ермакова</w:t>
      </w:r>
      <w:r>
        <w:rPr>
          <w:sz w:val="19"/>
          <w:szCs w:val="19"/>
        </w:rPr>
        <w:t xml:space="preserve">  </w:t>
      </w:r>
      <w:r w:rsidRPr="001C030C">
        <w:rPr>
          <w:sz w:val="19"/>
          <w:szCs w:val="19"/>
        </w:rPr>
        <w:t xml:space="preserve">Тираж 10 экземпляров. Объем не менее 2-х страниц. </w:t>
      </w:r>
    </w:p>
    <w:p w:rsidR="00DB05C2" w:rsidRPr="00DB05C2" w:rsidRDefault="002076FB" w:rsidP="002076FB">
      <w:pPr>
        <w:rPr>
          <w:sz w:val="28"/>
          <w:szCs w:val="28"/>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sectPr w:rsidR="00DB05C2" w:rsidRPr="00DB05C2" w:rsidSect="00165A4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FC8" w:rsidRDefault="00617FC8" w:rsidP="0041751A">
      <w:r>
        <w:separator/>
      </w:r>
    </w:p>
  </w:endnote>
  <w:endnote w:type="continuationSeparator" w:id="0">
    <w:p w:rsidR="00617FC8" w:rsidRDefault="00617FC8"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A4" w:rsidRDefault="00904711" w:rsidP="00E02DD1">
    <w:pPr>
      <w:pStyle w:val="aff9"/>
      <w:framePr w:wrap="around" w:vAnchor="text" w:hAnchor="margin" w:xAlign="center" w:y="1"/>
      <w:rPr>
        <w:rStyle w:val="aff0"/>
      </w:rPr>
    </w:pPr>
    <w:r>
      <w:rPr>
        <w:rStyle w:val="aff0"/>
      </w:rPr>
      <w:fldChar w:fldCharType="begin"/>
    </w:r>
    <w:r w:rsidR="003C54A4">
      <w:rPr>
        <w:rStyle w:val="aff0"/>
      </w:rPr>
      <w:instrText xml:space="preserve">PAGE  </w:instrText>
    </w:r>
    <w:r>
      <w:rPr>
        <w:rStyle w:val="aff0"/>
      </w:rPr>
      <w:fldChar w:fldCharType="end"/>
    </w:r>
  </w:p>
  <w:p w:rsidR="003C54A4" w:rsidRDefault="003C54A4">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A4" w:rsidRDefault="003C54A4">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FC8" w:rsidRDefault="00617FC8" w:rsidP="0041751A">
      <w:r>
        <w:separator/>
      </w:r>
    </w:p>
  </w:footnote>
  <w:footnote w:type="continuationSeparator" w:id="0">
    <w:p w:rsidR="00617FC8" w:rsidRDefault="00617FC8" w:rsidP="00417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7B151E4"/>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163521DA"/>
    <w:multiLevelType w:val="multilevel"/>
    <w:tmpl w:val="AA865018"/>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1">
    <w:nsid w:val="16CB1E42"/>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E4C3D"/>
    <w:multiLevelType w:val="hybridMultilevel"/>
    <w:tmpl w:val="414E97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654689"/>
    <w:multiLevelType w:val="multilevel"/>
    <w:tmpl w:val="5296D882"/>
    <w:lvl w:ilvl="0">
      <w:start w:val="1"/>
      <w:numFmt w:val="decimal"/>
      <w:lvlText w:val="%1."/>
      <w:lvlJc w:val="left"/>
      <w:pPr>
        <w:ind w:left="1050" w:hanging="1050"/>
      </w:pPr>
      <w:rPr>
        <w:rFonts w:hint="default"/>
        <w:color w:val="auto"/>
      </w:rPr>
    </w:lvl>
    <w:lvl w:ilvl="1">
      <w:start w:val="1"/>
      <w:numFmt w:val="decimal"/>
      <w:lvlText w:val="%1.%2."/>
      <w:lvlJc w:val="left"/>
      <w:pPr>
        <w:ind w:left="1617" w:hanging="1050"/>
      </w:pPr>
      <w:rPr>
        <w:rFonts w:hint="default"/>
        <w:color w:val="auto"/>
      </w:rPr>
    </w:lvl>
    <w:lvl w:ilvl="2">
      <w:start w:val="1"/>
      <w:numFmt w:val="decimal"/>
      <w:lvlText w:val="%1.%2.%3."/>
      <w:lvlJc w:val="left"/>
      <w:pPr>
        <w:ind w:left="2184" w:hanging="1050"/>
      </w:pPr>
      <w:rPr>
        <w:rFonts w:hint="default"/>
        <w:color w:val="auto"/>
      </w:rPr>
    </w:lvl>
    <w:lvl w:ilvl="3">
      <w:start w:val="1"/>
      <w:numFmt w:val="decimal"/>
      <w:lvlText w:val="%1.%2.%3.%4."/>
      <w:lvlJc w:val="left"/>
      <w:pPr>
        <w:ind w:left="2751" w:hanging="105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4">
    <w:nsid w:val="27885200"/>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381B08"/>
    <w:multiLevelType w:val="hybridMultilevel"/>
    <w:tmpl w:val="8E98FCE4"/>
    <w:lvl w:ilvl="0" w:tplc="A9B61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C71491"/>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251A6"/>
    <w:multiLevelType w:val="hybridMultilevel"/>
    <w:tmpl w:val="73C6CEC8"/>
    <w:lvl w:ilvl="0" w:tplc="AF1401FC">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E9B042C"/>
    <w:multiLevelType w:val="multilevel"/>
    <w:tmpl w:val="82300A5C"/>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3">
    <w:nsid w:val="58144829"/>
    <w:multiLevelType w:val="multilevel"/>
    <w:tmpl w:val="1020F23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5DDC79A8"/>
    <w:multiLevelType w:val="hybridMultilevel"/>
    <w:tmpl w:val="414E97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E63A1D"/>
    <w:multiLevelType w:val="multilevel"/>
    <w:tmpl w:val="E028209A"/>
    <w:lvl w:ilvl="0">
      <w:start w:val="1"/>
      <w:numFmt w:val="decimal"/>
      <w:lvlText w:val="%1."/>
      <w:lvlJc w:val="left"/>
      <w:pPr>
        <w:ind w:left="1638" w:hanging="930"/>
      </w:pPr>
      <w:rPr>
        <w:rFonts w:hint="default"/>
      </w:rPr>
    </w:lvl>
    <w:lvl w:ilvl="1">
      <w:start w:val="8"/>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6E7707A9"/>
    <w:multiLevelType w:val="hybridMultilevel"/>
    <w:tmpl w:val="414E97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EF577C1"/>
    <w:multiLevelType w:val="multilevel"/>
    <w:tmpl w:val="E2240B68"/>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CB7562"/>
    <w:multiLevelType w:val="singleLevel"/>
    <w:tmpl w:val="21AC03B0"/>
    <w:lvl w:ilvl="0">
      <w:start w:val="8"/>
      <w:numFmt w:val="bullet"/>
      <w:lvlText w:val="-"/>
      <w:lvlJc w:val="left"/>
      <w:pPr>
        <w:tabs>
          <w:tab w:val="num" w:pos="360"/>
        </w:tabs>
        <w:ind w:left="360" w:hanging="360"/>
      </w:pPr>
    </w:lvl>
  </w:abstractNum>
  <w:abstractNum w:abstractNumId="31">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19"/>
  </w:num>
  <w:num w:numId="3">
    <w:abstractNumId w:val="8"/>
  </w:num>
  <w:num w:numId="4">
    <w:abstractNumId w:val="16"/>
  </w:num>
  <w:num w:numId="5">
    <w:abstractNumId w:val="14"/>
  </w:num>
  <w:num w:numId="6">
    <w:abstractNumId w:val="11"/>
  </w:num>
  <w:num w:numId="7">
    <w:abstractNumId w:val="21"/>
  </w:num>
  <w:num w:numId="8">
    <w:abstractNumId w:val="17"/>
  </w:num>
  <w:num w:numId="9">
    <w:abstractNumId w:val="31"/>
  </w:num>
  <w:num w:numId="10">
    <w:abstractNumId w:val="2"/>
  </w:num>
  <w:num w:numId="11">
    <w:abstractNumId w:val="9"/>
  </w:num>
  <w:num w:numId="12">
    <w:abstractNumId w:val="29"/>
  </w:num>
  <w:num w:numId="13">
    <w:abstractNumId w:val="25"/>
  </w:num>
  <w:num w:numId="14">
    <w:abstractNumId w:val="18"/>
  </w:num>
  <w:num w:numId="15">
    <w:abstractNumId w:val="30"/>
  </w:num>
  <w:num w:numId="16">
    <w:abstractNumId w:val="15"/>
  </w:num>
  <w:num w:numId="17">
    <w:abstractNumId w:val="26"/>
  </w:num>
  <w:num w:numId="18">
    <w:abstractNumId w:val="28"/>
  </w:num>
  <w:num w:numId="19">
    <w:abstractNumId w:val="23"/>
  </w:num>
  <w:num w:numId="20">
    <w:abstractNumId w:val="13"/>
  </w:num>
  <w:num w:numId="21">
    <w:abstractNumId w:val="10"/>
  </w:num>
  <w:num w:numId="22">
    <w:abstractNumId w:val="20"/>
  </w:num>
  <w:num w:numId="23">
    <w:abstractNumId w:val="12"/>
  </w:num>
  <w:num w:numId="24">
    <w:abstractNumId w:val="27"/>
  </w:num>
  <w:num w:numId="25">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40994"/>
  </w:hdrShapeDefaults>
  <w:footnotePr>
    <w:footnote w:id="-1"/>
    <w:footnote w:id="0"/>
  </w:footnotePr>
  <w:endnotePr>
    <w:endnote w:id="-1"/>
    <w:endnote w:id="0"/>
  </w:endnotePr>
  <w:compat/>
  <w:rsids>
    <w:rsidRoot w:val="00B211BE"/>
    <w:rsid w:val="0000446E"/>
    <w:rsid w:val="0000570B"/>
    <w:rsid w:val="00007F89"/>
    <w:rsid w:val="000103FA"/>
    <w:rsid w:val="000109D3"/>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993"/>
    <w:rsid w:val="00034B22"/>
    <w:rsid w:val="00034CF8"/>
    <w:rsid w:val="00034F09"/>
    <w:rsid w:val="00036114"/>
    <w:rsid w:val="000365AC"/>
    <w:rsid w:val="00036674"/>
    <w:rsid w:val="00037194"/>
    <w:rsid w:val="00037282"/>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49"/>
    <w:rsid w:val="000602CA"/>
    <w:rsid w:val="00060687"/>
    <w:rsid w:val="00060AD4"/>
    <w:rsid w:val="00064D4C"/>
    <w:rsid w:val="00065A88"/>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2590"/>
    <w:rsid w:val="00084DE3"/>
    <w:rsid w:val="0008503E"/>
    <w:rsid w:val="00085240"/>
    <w:rsid w:val="000876C9"/>
    <w:rsid w:val="00090F8D"/>
    <w:rsid w:val="00091788"/>
    <w:rsid w:val="00091C60"/>
    <w:rsid w:val="00091FE7"/>
    <w:rsid w:val="0009207C"/>
    <w:rsid w:val="000944C1"/>
    <w:rsid w:val="00094C72"/>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C7CCE"/>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B3E"/>
    <w:rsid w:val="00151D70"/>
    <w:rsid w:val="001532F9"/>
    <w:rsid w:val="00154260"/>
    <w:rsid w:val="00154320"/>
    <w:rsid w:val="00155940"/>
    <w:rsid w:val="00156805"/>
    <w:rsid w:val="00156B13"/>
    <w:rsid w:val="00161414"/>
    <w:rsid w:val="00162195"/>
    <w:rsid w:val="00162C1C"/>
    <w:rsid w:val="00163204"/>
    <w:rsid w:val="001648F5"/>
    <w:rsid w:val="00164FA6"/>
    <w:rsid w:val="00165A40"/>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46C4"/>
    <w:rsid w:val="001E5B68"/>
    <w:rsid w:val="001E62CF"/>
    <w:rsid w:val="001E6728"/>
    <w:rsid w:val="001E6807"/>
    <w:rsid w:val="001E72ED"/>
    <w:rsid w:val="001E7A02"/>
    <w:rsid w:val="001E7A69"/>
    <w:rsid w:val="001E7CD7"/>
    <w:rsid w:val="001F03DE"/>
    <w:rsid w:val="001F0917"/>
    <w:rsid w:val="001F0E58"/>
    <w:rsid w:val="001F0EB1"/>
    <w:rsid w:val="001F2074"/>
    <w:rsid w:val="001F22B6"/>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6FB"/>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3FD5"/>
    <w:rsid w:val="00245001"/>
    <w:rsid w:val="002459AB"/>
    <w:rsid w:val="00245DF3"/>
    <w:rsid w:val="00245EB5"/>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1CC0"/>
    <w:rsid w:val="002D2CE6"/>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744"/>
    <w:rsid w:val="00301989"/>
    <w:rsid w:val="003027CD"/>
    <w:rsid w:val="0030310B"/>
    <w:rsid w:val="003034AB"/>
    <w:rsid w:val="0030542B"/>
    <w:rsid w:val="00305914"/>
    <w:rsid w:val="0030694B"/>
    <w:rsid w:val="003113A9"/>
    <w:rsid w:val="00311E17"/>
    <w:rsid w:val="0031242F"/>
    <w:rsid w:val="00314867"/>
    <w:rsid w:val="00314D05"/>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5D41"/>
    <w:rsid w:val="00326962"/>
    <w:rsid w:val="00326A86"/>
    <w:rsid w:val="003273E9"/>
    <w:rsid w:val="00327FA0"/>
    <w:rsid w:val="00331C6D"/>
    <w:rsid w:val="00333358"/>
    <w:rsid w:val="00333AC1"/>
    <w:rsid w:val="00333B61"/>
    <w:rsid w:val="003347C8"/>
    <w:rsid w:val="003356F5"/>
    <w:rsid w:val="0034128D"/>
    <w:rsid w:val="00341684"/>
    <w:rsid w:val="0034278F"/>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4A4"/>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129"/>
    <w:rsid w:val="00400B20"/>
    <w:rsid w:val="00400CF8"/>
    <w:rsid w:val="00401D42"/>
    <w:rsid w:val="00402040"/>
    <w:rsid w:val="004026DA"/>
    <w:rsid w:val="004031DD"/>
    <w:rsid w:val="0040359B"/>
    <w:rsid w:val="004048B1"/>
    <w:rsid w:val="00406356"/>
    <w:rsid w:val="004063A6"/>
    <w:rsid w:val="00406C8F"/>
    <w:rsid w:val="00411A69"/>
    <w:rsid w:val="00412ACF"/>
    <w:rsid w:val="00416F32"/>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917"/>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3E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17FC8"/>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5007"/>
    <w:rsid w:val="007261AA"/>
    <w:rsid w:val="00730203"/>
    <w:rsid w:val="0073190E"/>
    <w:rsid w:val="0073258E"/>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46D9"/>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6B"/>
    <w:rsid w:val="007F2EC5"/>
    <w:rsid w:val="007F3F93"/>
    <w:rsid w:val="007F41D1"/>
    <w:rsid w:val="007F432B"/>
    <w:rsid w:val="007F533B"/>
    <w:rsid w:val="007F7114"/>
    <w:rsid w:val="007F7608"/>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6660E"/>
    <w:rsid w:val="00870E79"/>
    <w:rsid w:val="00872072"/>
    <w:rsid w:val="00874180"/>
    <w:rsid w:val="0087497E"/>
    <w:rsid w:val="00876766"/>
    <w:rsid w:val="008774E0"/>
    <w:rsid w:val="0087793F"/>
    <w:rsid w:val="008801D7"/>
    <w:rsid w:val="00880E70"/>
    <w:rsid w:val="0088167C"/>
    <w:rsid w:val="008818D1"/>
    <w:rsid w:val="00881D9E"/>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4158"/>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4711"/>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42FE"/>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559E"/>
    <w:rsid w:val="009A5785"/>
    <w:rsid w:val="009A68B1"/>
    <w:rsid w:val="009A6A39"/>
    <w:rsid w:val="009A76DD"/>
    <w:rsid w:val="009B320B"/>
    <w:rsid w:val="009B3B85"/>
    <w:rsid w:val="009B3EB0"/>
    <w:rsid w:val="009B41F4"/>
    <w:rsid w:val="009B610B"/>
    <w:rsid w:val="009B6A29"/>
    <w:rsid w:val="009B76D2"/>
    <w:rsid w:val="009C1D74"/>
    <w:rsid w:val="009C2A56"/>
    <w:rsid w:val="009C3C1D"/>
    <w:rsid w:val="009C5D44"/>
    <w:rsid w:val="009C6926"/>
    <w:rsid w:val="009C7606"/>
    <w:rsid w:val="009C7A18"/>
    <w:rsid w:val="009D12E3"/>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E32"/>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50E3"/>
    <w:rsid w:val="00A95C9B"/>
    <w:rsid w:val="00A960DD"/>
    <w:rsid w:val="00A96187"/>
    <w:rsid w:val="00A970FC"/>
    <w:rsid w:val="00AA1208"/>
    <w:rsid w:val="00AA24A3"/>
    <w:rsid w:val="00AA2589"/>
    <w:rsid w:val="00AA262A"/>
    <w:rsid w:val="00AA2CA2"/>
    <w:rsid w:val="00AA2DE6"/>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3CBB"/>
    <w:rsid w:val="00AC479F"/>
    <w:rsid w:val="00AC47A3"/>
    <w:rsid w:val="00AC4861"/>
    <w:rsid w:val="00AC5130"/>
    <w:rsid w:val="00AC57BF"/>
    <w:rsid w:val="00AC5977"/>
    <w:rsid w:val="00AC7990"/>
    <w:rsid w:val="00AD039C"/>
    <w:rsid w:val="00AD282C"/>
    <w:rsid w:val="00AD2E6E"/>
    <w:rsid w:val="00AD43AA"/>
    <w:rsid w:val="00AD451C"/>
    <w:rsid w:val="00AD4A9D"/>
    <w:rsid w:val="00AD5AEE"/>
    <w:rsid w:val="00AD6302"/>
    <w:rsid w:val="00AD7333"/>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6C16"/>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37"/>
    <w:rsid w:val="00BA2CC6"/>
    <w:rsid w:val="00BA37F6"/>
    <w:rsid w:val="00BB03F3"/>
    <w:rsid w:val="00BB1CD1"/>
    <w:rsid w:val="00BB1CFA"/>
    <w:rsid w:val="00BB201E"/>
    <w:rsid w:val="00BB35F6"/>
    <w:rsid w:val="00BB4B97"/>
    <w:rsid w:val="00BB5616"/>
    <w:rsid w:val="00BB5BE2"/>
    <w:rsid w:val="00BB6886"/>
    <w:rsid w:val="00BB7605"/>
    <w:rsid w:val="00BB7C94"/>
    <w:rsid w:val="00BC12F2"/>
    <w:rsid w:val="00BC42B3"/>
    <w:rsid w:val="00BC4D2D"/>
    <w:rsid w:val="00BC51E0"/>
    <w:rsid w:val="00BC57BC"/>
    <w:rsid w:val="00BC6FE8"/>
    <w:rsid w:val="00BC723D"/>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2A1C"/>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86A"/>
    <w:rsid w:val="00CE602E"/>
    <w:rsid w:val="00CE6203"/>
    <w:rsid w:val="00CE67A5"/>
    <w:rsid w:val="00CE6E1F"/>
    <w:rsid w:val="00CE7559"/>
    <w:rsid w:val="00CF26FC"/>
    <w:rsid w:val="00CF2798"/>
    <w:rsid w:val="00CF3E1E"/>
    <w:rsid w:val="00CF4635"/>
    <w:rsid w:val="00CF4B93"/>
    <w:rsid w:val="00CF5DC7"/>
    <w:rsid w:val="00CF61EE"/>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17B9B"/>
    <w:rsid w:val="00D209BE"/>
    <w:rsid w:val="00D210C9"/>
    <w:rsid w:val="00D21473"/>
    <w:rsid w:val="00D2195C"/>
    <w:rsid w:val="00D21D10"/>
    <w:rsid w:val="00D25A5D"/>
    <w:rsid w:val="00D2600E"/>
    <w:rsid w:val="00D3056D"/>
    <w:rsid w:val="00D311D1"/>
    <w:rsid w:val="00D31287"/>
    <w:rsid w:val="00D33209"/>
    <w:rsid w:val="00D33D29"/>
    <w:rsid w:val="00D34EAC"/>
    <w:rsid w:val="00D355C4"/>
    <w:rsid w:val="00D363E5"/>
    <w:rsid w:val="00D37632"/>
    <w:rsid w:val="00D377F1"/>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57DF5"/>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05C2"/>
    <w:rsid w:val="00DB2D3B"/>
    <w:rsid w:val="00DB6288"/>
    <w:rsid w:val="00DB6C1C"/>
    <w:rsid w:val="00DB79DC"/>
    <w:rsid w:val="00DC0633"/>
    <w:rsid w:val="00DC15CD"/>
    <w:rsid w:val="00DC2B1B"/>
    <w:rsid w:val="00DC2C42"/>
    <w:rsid w:val="00DC4B55"/>
    <w:rsid w:val="00DC5CCD"/>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217"/>
    <w:rsid w:val="00DF65A9"/>
    <w:rsid w:val="00DF6D98"/>
    <w:rsid w:val="00DF6EAD"/>
    <w:rsid w:val="00E006DE"/>
    <w:rsid w:val="00E02DD1"/>
    <w:rsid w:val="00E031ED"/>
    <w:rsid w:val="00E034D0"/>
    <w:rsid w:val="00E04496"/>
    <w:rsid w:val="00E050C3"/>
    <w:rsid w:val="00E052D5"/>
    <w:rsid w:val="00E053D3"/>
    <w:rsid w:val="00E0628F"/>
    <w:rsid w:val="00E06664"/>
    <w:rsid w:val="00E07C1D"/>
    <w:rsid w:val="00E11220"/>
    <w:rsid w:val="00E11480"/>
    <w:rsid w:val="00E11DE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13E"/>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B12"/>
    <w:rsid w:val="00EC5E32"/>
    <w:rsid w:val="00EC62E3"/>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079"/>
    <w:rsid w:val="00F44108"/>
    <w:rsid w:val="00F4557F"/>
    <w:rsid w:val="00F45F08"/>
    <w:rsid w:val="00F4606C"/>
    <w:rsid w:val="00F46317"/>
    <w:rsid w:val="00F46B28"/>
    <w:rsid w:val="00F474EE"/>
    <w:rsid w:val="00F50B97"/>
    <w:rsid w:val="00F5130E"/>
    <w:rsid w:val="00F5172A"/>
    <w:rsid w:val="00F52DBA"/>
    <w:rsid w:val="00F552F4"/>
    <w:rsid w:val="00F57489"/>
    <w:rsid w:val="00F57EB1"/>
    <w:rsid w:val="00F60E37"/>
    <w:rsid w:val="00F62F2B"/>
    <w:rsid w:val="00F63C93"/>
    <w:rsid w:val="00F64656"/>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FA6"/>
    <w:rsid w:val="00FA3A69"/>
    <w:rsid w:val="00FA438F"/>
    <w:rsid w:val="00FA591A"/>
    <w:rsid w:val="00FA64FB"/>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E27"/>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uiPriority w:val="22"/>
    <w:qFormat/>
    <w:rsid w:val="00106661"/>
    <w:rPr>
      <w:b/>
      <w:bCs/>
    </w:rPr>
  </w:style>
  <w:style w:type="paragraph" w:styleId="a5">
    <w:name w:val="Normal (Web)"/>
    <w:basedOn w:val="a0"/>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uiPriority w:val="99"/>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iPriority w:val="99"/>
    <w:unhideWhenUsed/>
    <w:rsid w:val="00231A07"/>
    <w:rPr>
      <w:color w:val="0000FF"/>
      <w:u w:val="single"/>
    </w:rPr>
  </w:style>
  <w:style w:type="paragraph" w:styleId="a8">
    <w:name w:val="List Paragraph"/>
    <w:basedOn w:val="a0"/>
    <w:link w:val="a9"/>
    <w:uiPriority w:val="34"/>
    <w:qFormat/>
    <w:rsid w:val="00231A07"/>
    <w:pPr>
      <w:ind w:left="720"/>
      <w:contextualSpacing/>
    </w:pPr>
    <w:rPr>
      <w:rFonts w:asciiTheme="minorHAnsi" w:eastAsiaTheme="minorEastAsia" w:hAnsiTheme="minorHAnsi"/>
      <w:lang w:eastAsia="en-US"/>
    </w:rPr>
  </w:style>
  <w:style w:type="paragraph" w:styleId="aa">
    <w:name w:val="Balloon Text"/>
    <w:basedOn w:val="a0"/>
    <w:link w:val="ab"/>
    <w:uiPriority w:val="99"/>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99"/>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iPriority w:val="99"/>
    <w:unhideWhenUsed/>
    <w:rsid w:val="00E13D88"/>
    <w:pPr>
      <w:ind w:firstLine="720"/>
      <w:jc w:val="both"/>
    </w:pPr>
    <w:rPr>
      <w:rFonts w:ascii="Tms Rmn" w:hAnsi="Tms Rmn"/>
      <w:sz w:val="20"/>
      <w:szCs w:val="20"/>
    </w:rPr>
  </w:style>
  <w:style w:type="character" w:customStyle="1" w:styleId="aff3">
    <w:name w:val="Текст сноски Знак"/>
    <w:basedOn w:val="a1"/>
    <w:link w:val="aff2"/>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uiPriority w:val="99"/>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 w:type="paragraph" w:customStyle="1" w:styleId="134">
    <w:name w:val="Обычный + 13 пт"/>
    <w:basedOn w:val="a0"/>
    <w:uiPriority w:val="99"/>
    <w:rsid w:val="008E4158"/>
    <w:pPr>
      <w:autoSpaceDE w:val="0"/>
      <w:autoSpaceDN w:val="0"/>
      <w:adjustRightInd w:val="0"/>
      <w:ind w:firstLine="540"/>
      <w:jc w:val="both"/>
    </w:pPr>
    <w:rPr>
      <w:sz w:val="28"/>
      <w:szCs w:val="28"/>
    </w:rPr>
  </w:style>
  <w:style w:type="paragraph" w:customStyle="1" w:styleId="1fa">
    <w:name w:val="Обычный1"/>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2f5">
    <w:name w:val="Обычный2"/>
    <w:rsid w:val="00F44079"/>
    <w:pPr>
      <w:spacing w:after="0" w:line="240" w:lineRule="auto"/>
    </w:pPr>
    <w:rPr>
      <w:rFonts w:ascii="Times New Roman" w:eastAsia="Times New Roman" w:hAnsi="Times New Roman" w:cs="Times New Roman"/>
      <w:sz w:val="24"/>
      <w:szCs w:val="20"/>
      <w:lang w:eastAsia="ru-RU"/>
    </w:rPr>
  </w:style>
  <w:style w:type="paragraph" w:customStyle="1" w:styleId="39">
    <w:name w:val="Обычный3"/>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xl65">
    <w:name w:val="xl65"/>
    <w:basedOn w:val="a0"/>
    <w:rsid w:val="00F44079"/>
    <w:pPr>
      <w:spacing w:before="100" w:beforeAutospacing="1" w:after="100" w:afterAutospacing="1"/>
      <w:jc w:val="center"/>
    </w:pPr>
    <w:rPr>
      <w:i/>
      <w:iCs/>
    </w:rPr>
  </w:style>
  <w:style w:type="paragraph" w:customStyle="1" w:styleId="msonormal0">
    <w:name w:val="msonormal"/>
    <w:basedOn w:val="a0"/>
    <w:rsid w:val="00F44079"/>
    <w:pPr>
      <w:spacing w:before="100" w:beforeAutospacing="1" w:after="100" w:afterAutospacing="1"/>
    </w:pPr>
  </w:style>
  <w:style w:type="paragraph" w:customStyle="1" w:styleId="xl63">
    <w:name w:val="xl63"/>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character" w:customStyle="1" w:styleId="h4">
    <w:name w:val="h4"/>
    <w:basedOn w:val="a1"/>
    <w:rsid w:val="00F44079"/>
  </w:style>
  <w:style w:type="character" w:customStyle="1" w:styleId="orgcontacts-phonenumber">
    <w:name w:val="orgcontacts-phonenumber"/>
    <w:basedOn w:val="a1"/>
    <w:rsid w:val="00F44079"/>
  </w:style>
  <w:style w:type="character" w:customStyle="1" w:styleId="UnresolvedMention">
    <w:name w:val="Unresolved Mention"/>
    <w:basedOn w:val="a1"/>
    <w:uiPriority w:val="99"/>
    <w:semiHidden/>
    <w:unhideWhenUsed/>
    <w:rsid w:val="00F44079"/>
    <w:rPr>
      <w:color w:val="605E5C"/>
      <w:shd w:val="clear" w:color="auto" w:fill="E1DFDD"/>
    </w:rPr>
  </w:style>
  <w:style w:type="paragraph" w:styleId="3a">
    <w:name w:val="Body Text 3"/>
    <w:basedOn w:val="a0"/>
    <w:link w:val="3b"/>
    <w:uiPriority w:val="99"/>
    <w:semiHidden/>
    <w:unhideWhenUsed/>
    <w:rsid w:val="00245EB5"/>
    <w:pPr>
      <w:spacing w:after="120"/>
    </w:pPr>
    <w:rPr>
      <w:sz w:val="16"/>
      <w:szCs w:val="16"/>
    </w:rPr>
  </w:style>
  <w:style w:type="character" w:customStyle="1" w:styleId="3b">
    <w:name w:val="Основной текст 3 Знак"/>
    <w:basedOn w:val="a1"/>
    <w:link w:val="3a"/>
    <w:uiPriority w:val="99"/>
    <w:semiHidden/>
    <w:rsid w:val="00245EB5"/>
    <w:rPr>
      <w:rFonts w:ascii="Times New Roman" w:eastAsia="Times New Roman" w:hAnsi="Times New Roman" w:cs="Times New Roman"/>
      <w:sz w:val="16"/>
      <w:szCs w:val="16"/>
      <w:lang w:eastAsia="ru-RU"/>
    </w:rPr>
  </w:style>
  <w:style w:type="paragraph" w:styleId="affffffff4">
    <w:name w:val="Block Text"/>
    <w:basedOn w:val="a0"/>
    <w:rsid w:val="00245EB5"/>
    <w:pPr>
      <w:ind w:left="709" w:right="624"/>
      <w:jc w:val="both"/>
    </w:pPr>
    <w:rPr>
      <w:rFonts w:ascii="Tms Rmn" w:hAnsi="Tms Rmn"/>
      <w:sz w:val="26"/>
      <w:szCs w:val="20"/>
    </w:rPr>
  </w:style>
  <w:style w:type="character" w:customStyle="1" w:styleId="1fb">
    <w:name w:val="Заголовок №1_"/>
    <w:link w:val="1fc"/>
    <w:uiPriority w:val="99"/>
    <w:locked/>
    <w:rsid w:val="00245EB5"/>
    <w:rPr>
      <w:rFonts w:ascii="Times New Roman" w:hAnsi="Times New Roman" w:cs="Times New Roman"/>
      <w:spacing w:val="10"/>
      <w:sz w:val="40"/>
      <w:szCs w:val="40"/>
      <w:shd w:val="clear" w:color="auto" w:fill="FFFFFF"/>
    </w:rPr>
  </w:style>
  <w:style w:type="character" w:customStyle="1" w:styleId="220">
    <w:name w:val="Заголовок №2 (2)_"/>
    <w:link w:val="221"/>
    <w:uiPriority w:val="99"/>
    <w:locked/>
    <w:rsid w:val="00245EB5"/>
    <w:rPr>
      <w:rFonts w:ascii="Times New Roman" w:hAnsi="Times New Roman" w:cs="Times New Roman"/>
      <w:sz w:val="27"/>
      <w:szCs w:val="27"/>
      <w:shd w:val="clear" w:color="auto" w:fill="FFFFFF"/>
    </w:rPr>
  </w:style>
  <w:style w:type="character" w:customStyle="1" w:styleId="221pt">
    <w:name w:val="Заголовок №2 (2) + Интервал 1 pt"/>
    <w:uiPriority w:val="99"/>
    <w:rsid w:val="00245EB5"/>
    <w:rPr>
      <w:rFonts w:ascii="Times New Roman" w:hAnsi="Times New Roman" w:cs="Times New Roman"/>
      <w:spacing w:val="20"/>
      <w:sz w:val="27"/>
      <w:szCs w:val="27"/>
    </w:rPr>
  </w:style>
  <w:style w:type="paragraph" w:customStyle="1" w:styleId="1fc">
    <w:name w:val="Заголовок №1"/>
    <w:basedOn w:val="a0"/>
    <w:link w:val="1fb"/>
    <w:uiPriority w:val="99"/>
    <w:rsid w:val="00245EB5"/>
    <w:pPr>
      <w:shd w:val="clear" w:color="auto" w:fill="FFFFFF"/>
      <w:spacing w:before="1020" w:after="420" w:line="240" w:lineRule="atLeast"/>
      <w:jc w:val="center"/>
      <w:outlineLvl w:val="0"/>
    </w:pPr>
    <w:rPr>
      <w:rFonts w:eastAsiaTheme="minorHAnsi"/>
      <w:spacing w:val="10"/>
      <w:sz w:val="40"/>
      <w:szCs w:val="40"/>
      <w:lang w:eastAsia="en-US"/>
    </w:rPr>
  </w:style>
  <w:style w:type="paragraph" w:customStyle="1" w:styleId="221">
    <w:name w:val="Заголовок №2 (2)"/>
    <w:basedOn w:val="a0"/>
    <w:link w:val="220"/>
    <w:uiPriority w:val="99"/>
    <w:rsid w:val="00245EB5"/>
    <w:pPr>
      <w:shd w:val="clear" w:color="auto" w:fill="FFFFFF"/>
      <w:spacing w:before="420" w:line="636" w:lineRule="exact"/>
      <w:jc w:val="center"/>
      <w:outlineLvl w:val="1"/>
    </w:pPr>
    <w:rPr>
      <w:rFonts w:eastAsiaTheme="minorHAnsi"/>
      <w:sz w:val="27"/>
      <w:szCs w:val="27"/>
      <w:lang w:eastAsia="en-US"/>
    </w:rPr>
  </w:style>
  <w:style w:type="paragraph" w:customStyle="1" w:styleId="72">
    <w:name w:val="Абзац списка7"/>
    <w:basedOn w:val="a0"/>
    <w:rsid w:val="00BB7C94"/>
    <w:pPr>
      <w:spacing w:after="200" w:line="276" w:lineRule="auto"/>
      <w:ind w:left="720"/>
      <w:contextualSpacing/>
    </w:pPr>
    <w:rPr>
      <w:rFonts w:ascii="Calibri" w:hAnsi="Calibri"/>
      <w:sz w:val="22"/>
      <w:szCs w:val="22"/>
    </w:rPr>
  </w:style>
  <w:style w:type="paragraph" w:customStyle="1" w:styleId="ListParagraph">
    <w:name w:val="List Paragraph"/>
    <w:basedOn w:val="a0"/>
    <w:rsid w:val="00E11DE0"/>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29850623">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365251674">
      <w:bodyDiv w:val="1"/>
      <w:marLeft w:val="0"/>
      <w:marRight w:val="0"/>
      <w:marTop w:val="0"/>
      <w:marBottom w:val="0"/>
      <w:divBdr>
        <w:top w:val="none" w:sz="0" w:space="0" w:color="auto"/>
        <w:left w:val="none" w:sz="0" w:space="0" w:color="auto"/>
        <w:bottom w:val="none" w:sz="0" w:space="0" w:color="auto"/>
        <w:right w:val="none" w:sz="0" w:space="0" w:color="auto"/>
      </w:divBdr>
    </w:div>
    <w:div w:id="449053622">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955449942">
      <w:bodyDiv w:val="1"/>
      <w:marLeft w:val="0"/>
      <w:marRight w:val="0"/>
      <w:marTop w:val="0"/>
      <w:marBottom w:val="0"/>
      <w:divBdr>
        <w:top w:val="none" w:sz="0" w:space="0" w:color="auto"/>
        <w:left w:val="none" w:sz="0" w:space="0" w:color="auto"/>
        <w:bottom w:val="none" w:sz="0" w:space="0" w:color="auto"/>
        <w:right w:val="none" w:sz="0" w:space="0" w:color="auto"/>
      </w:divBdr>
    </w:div>
    <w:div w:id="975643474">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625039272">
      <w:bodyDiv w:val="1"/>
      <w:marLeft w:val="0"/>
      <w:marRight w:val="0"/>
      <w:marTop w:val="0"/>
      <w:marBottom w:val="0"/>
      <w:divBdr>
        <w:top w:val="none" w:sz="0" w:space="0" w:color="auto"/>
        <w:left w:val="none" w:sz="0" w:space="0" w:color="auto"/>
        <w:bottom w:val="none" w:sz="0" w:space="0" w:color="auto"/>
        <w:right w:val="none" w:sz="0" w:space="0" w:color="auto"/>
      </w:divBdr>
    </w:div>
    <w:div w:id="1665233604">
      <w:bodyDiv w:val="1"/>
      <w:marLeft w:val="0"/>
      <w:marRight w:val="0"/>
      <w:marTop w:val="0"/>
      <w:marBottom w:val="0"/>
      <w:divBdr>
        <w:top w:val="none" w:sz="0" w:space="0" w:color="auto"/>
        <w:left w:val="none" w:sz="0" w:space="0" w:color="auto"/>
        <w:bottom w:val="none" w:sz="0" w:space="0" w:color="auto"/>
        <w:right w:val="none" w:sz="0" w:space="0" w:color="auto"/>
      </w:divBdr>
    </w:div>
    <w:div w:id="1780098850">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839425189">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02AFE7A1F261FEBF5DA7445B00ECB3F1E5585EA55B1FE9D1A8140112hEf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C99EA8278B18DB2909E61D186BA96437833903C23B963A86557E891EC487F1Ec1VBF" TargetMode="External"/><Relationship Id="rId4" Type="http://schemas.openxmlformats.org/officeDocument/2006/relationships/settings" Target="settings.xml"/><Relationship Id="rId9" Type="http://schemas.openxmlformats.org/officeDocument/2006/relationships/hyperlink" Target="consultantplus://offline/ref=7C99EA8278B18DB2909E61D186BA96437833903C23B963A86557E891EC487F1Ec1V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F4175-67AD-494E-B97D-05E7715B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4294962969</TotalTime>
  <Pages>7</Pages>
  <Words>3133</Words>
  <Characters>17862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242</cp:revision>
  <cp:lastPrinted>2025-02-17T05:37:00Z</cp:lastPrinted>
  <dcterms:created xsi:type="dcterms:W3CDTF">2021-01-18T06:45:00Z</dcterms:created>
  <dcterms:modified xsi:type="dcterms:W3CDTF">2025-02-17T05:47:00Z</dcterms:modified>
</cp:coreProperties>
</file>