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1C030C" w:rsidRDefault="00EC3898" w:rsidP="001C030C">
      <w:pPr>
        <w:jc w:val="center"/>
        <w:rPr>
          <w:sz w:val="28"/>
          <w:szCs w:val="28"/>
        </w:rPr>
      </w:pPr>
      <w:r w:rsidRPr="00EC3898">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C030C" w:rsidRDefault="00B211BE" w:rsidP="001C030C">
      <w:pPr>
        <w:jc w:val="center"/>
        <w:rPr>
          <w:sz w:val="28"/>
          <w:szCs w:val="28"/>
        </w:rPr>
      </w:pPr>
    </w:p>
    <w:p w:rsidR="00B211BE" w:rsidRPr="001C030C" w:rsidRDefault="00EC3898" w:rsidP="001C030C">
      <w:pPr>
        <w:jc w:val="center"/>
        <w:rPr>
          <w:sz w:val="28"/>
          <w:szCs w:val="28"/>
        </w:rPr>
      </w:pPr>
      <w:r w:rsidRPr="00EC3898">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EF34EC" w:rsidRPr="001C030C" w:rsidRDefault="00EF34EC" w:rsidP="001C030C">
      <w:pPr>
        <w:jc w:val="center"/>
        <w:rPr>
          <w:b/>
          <w:sz w:val="28"/>
          <w:szCs w:val="28"/>
        </w:rPr>
      </w:pPr>
    </w:p>
    <w:p w:rsidR="00B211BE" w:rsidRPr="001C030C" w:rsidRDefault="00B211BE" w:rsidP="001C030C">
      <w:pPr>
        <w:jc w:val="center"/>
        <w:rPr>
          <w:b/>
          <w:sz w:val="28"/>
          <w:szCs w:val="28"/>
        </w:rPr>
      </w:pPr>
      <w:r w:rsidRPr="001C030C">
        <w:rPr>
          <w:b/>
          <w:sz w:val="28"/>
          <w:szCs w:val="28"/>
        </w:rPr>
        <w:t>Думы</w:t>
      </w:r>
      <w:r w:rsidRPr="001C030C">
        <w:rPr>
          <w:sz w:val="28"/>
          <w:szCs w:val="28"/>
        </w:rPr>
        <w:t xml:space="preserve"> </w:t>
      </w:r>
      <w:r w:rsidRPr="001C030C">
        <w:rPr>
          <w:b/>
          <w:sz w:val="28"/>
          <w:szCs w:val="28"/>
        </w:rPr>
        <w:t>и</w:t>
      </w:r>
      <w:r w:rsidRPr="001C030C">
        <w:rPr>
          <w:sz w:val="28"/>
          <w:szCs w:val="28"/>
        </w:rPr>
        <w:t xml:space="preserve"> </w:t>
      </w:r>
      <w:r w:rsidRPr="001C030C">
        <w:rPr>
          <w:b/>
          <w:sz w:val="28"/>
          <w:szCs w:val="28"/>
        </w:rPr>
        <w:t>администрации</w:t>
      </w:r>
    </w:p>
    <w:p w:rsidR="00B211BE" w:rsidRPr="001C030C" w:rsidRDefault="00B211BE" w:rsidP="001C030C">
      <w:pPr>
        <w:jc w:val="center"/>
        <w:rPr>
          <w:sz w:val="28"/>
          <w:szCs w:val="28"/>
        </w:rPr>
      </w:pPr>
      <w:r w:rsidRPr="001C030C">
        <w:rPr>
          <w:b/>
          <w:sz w:val="28"/>
          <w:szCs w:val="28"/>
        </w:rPr>
        <w:t>Шерагульского сельского поселения</w:t>
      </w:r>
    </w:p>
    <w:p w:rsidR="00B211BE" w:rsidRPr="001C030C" w:rsidRDefault="00B211BE" w:rsidP="001C030C">
      <w:pPr>
        <w:jc w:val="center"/>
        <w:rPr>
          <w:b/>
          <w:sz w:val="28"/>
          <w:szCs w:val="28"/>
        </w:rPr>
      </w:pPr>
      <w:r w:rsidRPr="001C030C">
        <w:rPr>
          <w:b/>
          <w:sz w:val="28"/>
          <w:szCs w:val="28"/>
        </w:rPr>
        <w:t>Тулунского района Иркутской области</w:t>
      </w:r>
    </w:p>
    <w:p w:rsidR="000A068E" w:rsidRPr="001C030C" w:rsidRDefault="000A068E" w:rsidP="001C030C">
      <w:pPr>
        <w:jc w:val="center"/>
        <w:rPr>
          <w:b/>
          <w:sz w:val="28"/>
          <w:szCs w:val="28"/>
        </w:rPr>
      </w:pPr>
    </w:p>
    <w:p w:rsidR="00DC2B1B" w:rsidRPr="001C030C" w:rsidRDefault="00F12F8A" w:rsidP="001C030C">
      <w:pPr>
        <w:jc w:val="center"/>
        <w:rPr>
          <w:b/>
          <w:sz w:val="28"/>
          <w:szCs w:val="28"/>
        </w:rPr>
      </w:pPr>
      <w:r>
        <w:rPr>
          <w:b/>
          <w:sz w:val="28"/>
          <w:szCs w:val="28"/>
        </w:rPr>
        <w:t>2</w:t>
      </w:r>
      <w:r w:rsidR="00815354">
        <w:rPr>
          <w:b/>
          <w:sz w:val="28"/>
          <w:szCs w:val="28"/>
        </w:rPr>
        <w:t>7</w:t>
      </w:r>
      <w:r w:rsidR="003F7B6B">
        <w:rPr>
          <w:b/>
          <w:sz w:val="28"/>
          <w:szCs w:val="28"/>
        </w:rPr>
        <w:t xml:space="preserve"> </w:t>
      </w:r>
      <w:r w:rsidR="00815354">
        <w:rPr>
          <w:b/>
          <w:sz w:val="28"/>
          <w:szCs w:val="28"/>
        </w:rPr>
        <w:t>апреля</w:t>
      </w:r>
      <w:r w:rsidR="00BF35D4" w:rsidRPr="001C030C">
        <w:rPr>
          <w:b/>
          <w:sz w:val="28"/>
          <w:szCs w:val="28"/>
        </w:rPr>
        <w:t xml:space="preserve"> </w:t>
      </w:r>
      <w:r w:rsidR="002C7750" w:rsidRPr="001C030C">
        <w:rPr>
          <w:b/>
          <w:sz w:val="28"/>
          <w:szCs w:val="28"/>
        </w:rPr>
        <w:t>20</w:t>
      </w:r>
      <w:r w:rsidR="006F52FF" w:rsidRPr="001C030C">
        <w:rPr>
          <w:b/>
          <w:sz w:val="28"/>
          <w:szCs w:val="28"/>
        </w:rPr>
        <w:t>2</w:t>
      </w:r>
      <w:r w:rsidR="00CB307C">
        <w:rPr>
          <w:b/>
          <w:sz w:val="28"/>
          <w:szCs w:val="28"/>
        </w:rPr>
        <w:t>4</w:t>
      </w:r>
      <w:r w:rsidR="00B211BE" w:rsidRPr="001C030C">
        <w:rPr>
          <w:b/>
          <w:sz w:val="28"/>
          <w:szCs w:val="28"/>
        </w:rPr>
        <w:t xml:space="preserve"> года</w:t>
      </w:r>
      <w:r w:rsidR="00F90EEA" w:rsidRPr="001C030C">
        <w:rPr>
          <w:b/>
          <w:sz w:val="28"/>
          <w:szCs w:val="28"/>
        </w:rPr>
        <w:t xml:space="preserve">                </w:t>
      </w:r>
      <w:r w:rsidR="00F21A9C" w:rsidRPr="001C030C">
        <w:rPr>
          <w:b/>
          <w:sz w:val="28"/>
          <w:szCs w:val="28"/>
        </w:rPr>
        <w:t xml:space="preserve">       </w:t>
      </w:r>
      <w:r w:rsidR="00F90EEA" w:rsidRPr="001C030C">
        <w:rPr>
          <w:b/>
          <w:sz w:val="28"/>
          <w:szCs w:val="28"/>
        </w:rPr>
        <w:t xml:space="preserve">        </w:t>
      </w:r>
      <w:r w:rsidR="00AF7D36" w:rsidRPr="001C030C">
        <w:rPr>
          <w:b/>
          <w:sz w:val="28"/>
          <w:szCs w:val="28"/>
        </w:rPr>
        <w:t xml:space="preserve">№ </w:t>
      </w:r>
      <w:r w:rsidR="0053021C">
        <w:rPr>
          <w:b/>
          <w:sz w:val="28"/>
          <w:szCs w:val="28"/>
        </w:rPr>
        <w:t>1</w:t>
      </w:r>
      <w:r w:rsidR="00815354">
        <w:rPr>
          <w:b/>
          <w:sz w:val="28"/>
          <w:szCs w:val="28"/>
        </w:rPr>
        <w:t>9</w:t>
      </w:r>
      <w:r w:rsidR="00DC2B1B" w:rsidRPr="001C030C">
        <w:rPr>
          <w:b/>
          <w:sz w:val="28"/>
          <w:szCs w:val="28"/>
        </w:rPr>
        <w:t xml:space="preserve"> </w:t>
      </w:r>
      <w:r w:rsidR="00DC2B1B" w:rsidRPr="001C030C">
        <w:rPr>
          <w:sz w:val="28"/>
          <w:szCs w:val="28"/>
        </w:rPr>
        <w:t>(</w:t>
      </w:r>
      <w:r w:rsidR="002C25DC">
        <w:rPr>
          <w:sz w:val="28"/>
          <w:szCs w:val="28"/>
        </w:rPr>
        <w:t>7</w:t>
      </w:r>
      <w:r w:rsidR="000726B3">
        <w:rPr>
          <w:sz w:val="28"/>
          <w:szCs w:val="28"/>
        </w:rPr>
        <w:t>5</w:t>
      </w:r>
      <w:r w:rsidR="00815354">
        <w:rPr>
          <w:sz w:val="28"/>
          <w:szCs w:val="28"/>
        </w:rPr>
        <w:t>7</w:t>
      </w:r>
      <w:r w:rsidR="00DC2B1B" w:rsidRPr="001C030C">
        <w:rPr>
          <w:sz w:val="28"/>
          <w:szCs w:val="28"/>
        </w:rPr>
        <w:t>)</w:t>
      </w:r>
    </w:p>
    <w:p w:rsidR="008E0F22" w:rsidRDefault="008E0F22" w:rsidP="001C030C">
      <w:pPr>
        <w:jc w:val="center"/>
        <w:rPr>
          <w:sz w:val="28"/>
          <w:szCs w:val="28"/>
        </w:rPr>
      </w:pPr>
    </w:p>
    <w:p w:rsidR="00856A69" w:rsidRDefault="00B211BE" w:rsidP="001C030C">
      <w:pPr>
        <w:jc w:val="center"/>
        <w:rPr>
          <w:sz w:val="28"/>
          <w:szCs w:val="28"/>
        </w:rPr>
      </w:pPr>
      <w:r w:rsidRPr="001C030C">
        <w:rPr>
          <w:sz w:val="28"/>
          <w:szCs w:val="28"/>
        </w:rPr>
        <w:t>Содержание номера</w:t>
      </w:r>
    </w:p>
    <w:p w:rsidR="00333B61" w:rsidRDefault="00333B61" w:rsidP="001C030C">
      <w:pPr>
        <w:jc w:val="center"/>
        <w:rPr>
          <w:sz w:val="28"/>
          <w:szCs w:val="28"/>
        </w:rPr>
      </w:pPr>
    </w:p>
    <w:p w:rsidR="00423C33" w:rsidRPr="0065454C" w:rsidRDefault="00423C33" w:rsidP="0065454C">
      <w:pPr>
        <w:jc w:val="center"/>
        <w:rPr>
          <w:sz w:val="20"/>
          <w:szCs w:val="20"/>
        </w:rPr>
      </w:pPr>
    </w:p>
    <w:p w:rsidR="000726B3" w:rsidRPr="005074F1" w:rsidRDefault="0076673B" w:rsidP="005074F1">
      <w:pPr>
        <w:shd w:val="clear" w:color="auto" w:fill="FFFFFF"/>
        <w:ind w:left="10"/>
        <w:jc w:val="center"/>
        <w:rPr>
          <w:b/>
          <w:i/>
          <w:sz w:val="22"/>
          <w:szCs w:val="22"/>
        </w:rPr>
      </w:pPr>
      <w:r w:rsidRPr="005074F1">
        <w:rPr>
          <w:b/>
          <w:i/>
          <w:sz w:val="22"/>
          <w:szCs w:val="22"/>
        </w:rPr>
        <w:t xml:space="preserve">1. </w:t>
      </w:r>
      <w:r w:rsidR="00CB307C" w:rsidRPr="005074F1">
        <w:rPr>
          <w:b/>
          <w:i/>
          <w:color w:val="000000"/>
          <w:sz w:val="22"/>
          <w:szCs w:val="22"/>
        </w:rPr>
        <w:t xml:space="preserve"> </w:t>
      </w:r>
      <w:r w:rsidR="000726B3" w:rsidRPr="005074F1">
        <w:rPr>
          <w:b/>
          <w:i/>
          <w:color w:val="000000"/>
          <w:sz w:val="22"/>
          <w:szCs w:val="22"/>
        </w:rPr>
        <w:t xml:space="preserve"> </w:t>
      </w:r>
      <w:r w:rsidR="00815354" w:rsidRPr="005074F1">
        <w:rPr>
          <w:b/>
          <w:i/>
          <w:color w:val="000000"/>
          <w:sz w:val="22"/>
          <w:szCs w:val="22"/>
        </w:rPr>
        <w:t>Решение Думы</w:t>
      </w:r>
      <w:r w:rsidR="000726B3" w:rsidRPr="005074F1">
        <w:rPr>
          <w:b/>
          <w:i/>
          <w:sz w:val="22"/>
          <w:szCs w:val="22"/>
        </w:rPr>
        <w:t xml:space="preserve">  Шерагульского сельского поселения от </w:t>
      </w:r>
      <w:r w:rsidR="00F12F8A" w:rsidRPr="005074F1">
        <w:rPr>
          <w:b/>
          <w:i/>
          <w:sz w:val="22"/>
          <w:szCs w:val="22"/>
        </w:rPr>
        <w:t>2</w:t>
      </w:r>
      <w:r w:rsidR="00815354" w:rsidRPr="005074F1">
        <w:rPr>
          <w:b/>
          <w:i/>
          <w:sz w:val="22"/>
          <w:szCs w:val="22"/>
        </w:rPr>
        <w:t>7</w:t>
      </w:r>
      <w:r w:rsidR="000726B3" w:rsidRPr="005074F1">
        <w:rPr>
          <w:b/>
          <w:i/>
          <w:sz w:val="22"/>
          <w:szCs w:val="22"/>
        </w:rPr>
        <w:t>.0</w:t>
      </w:r>
      <w:r w:rsidR="00815354" w:rsidRPr="005074F1">
        <w:rPr>
          <w:b/>
          <w:i/>
          <w:sz w:val="22"/>
          <w:szCs w:val="22"/>
        </w:rPr>
        <w:t>4</w:t>
      </w:r>
      <w:r w:rsidR="000726B3" w:rsidRPr="005074F1">
        <w:rPr>
          <w:b/>
          <w:i/>
          <w:sz w:val="22"/>
          <w:szCs w:val="22"/>
        </w:rPr>
        <w:t xml:space="preserve">.2024 г. № </w:t>
      </w:r>
      <w:r w:rsidR="00815354" w:rsidRPr="005074F1">
        <w:rPr>
          <w:b/>
          <w:i/>
          <w:sz w:val="22"/>
          <w:szCs w:val="22"/>
        </w:rPr>
        <w:t>69</w:t>
      </w:r>
    </w:p>
    <w:p w:rsidR="00D47449" w:rsidRPr="005074F1" w:rsidRDefault="000726B3" w:rsidP="005074F1">
      <w:pPr>
        <w:tabs>
          <w:tab w:val="left" w:pos="142"/>
          <w:tab w:val="left" w:pos="1276"/>
          <w:tab w:val="center" w:pos="4677"/>
        </w:tabs>
        <w:jc w:val="center"/>
        <w:outlineLvl w:val="0"/>
        <w:rPr>
          <w:b/>
          <w:i/>
          <w:sz w:val="22"/>
          <w:szCs w:val="22"/>
        </w:rPr>
      </w:pPr>
      <w:r w:rsidRPr="005074F1">
        <w:rPr>
          <w:b/>
          <w:bCs/>
          <w:i/>
          <w:sz w:val="22"/>
          <w:szCs w:val="22"/>
        </w:rPr>
        <w:t>«</w:t>
      </w:r>
      <w:r w:rsidR="00D47449" w:rsidRPr="005074F1">
        <w:rPr>
          <w:b/>
          <w:i/>
          <w:sz w:val="22"/>
          <w:szCs w:val="22"/>
        </w:rPr>
        <w:t>О внесении изменений в решение</w:t>
      </w:r>
      <w:r w:rsidR="005074F1">
        <w:rPr>
          <w:b/>
          <w:i/>
          <w:sz w:val="22"/>
          <w:szCs w:val="22"/>
        </w:rPr>
        <w:t xml:space="preserve"> </w:t>
      </w:r>
      <w:r w:rsidR="00D47449" w:rsidRPr="005074F1">
        <w:rPr>
          <w:b/>
          <w:i/>
          <w:sz w:val="22"/>
          <w:szCs w:val="22"/>
        </w:rPr>
        <w:t>Думы Шерагульского сельского поселения</w:t>
      </w:r>
    </w:p>
    <w:p w:rsidR="00D47449" w:rsidRPr="005074F1" w:rsidRDefault="00D47449" w:rsidP="005074F1">
      <w:pPr>
        <w:tabs>
          <w:tab w:val="left" w:pos="142"/>
          <w:tab w:val="left" w:pos="1276"/>
        </w:tabs>
        <w:jc w:val="center"/>
        <w:outlineLvl w:val="0"/>
        <w:rPr>
          <w:b/>
          <w:i/>
          <w:sz w:val="22"/>
          <w:szCs w:val="22"/>
        </w:rPr>
      </w:pPr>
      <w:r w:rsidRPr="005074F1">
        <w:rPr>
          <w:b/>
          <w:i/>
          <w:sz w:val="22"/>
          <w:szCs w:val="22"/>
        </w:rPr>
        <w:t>от 26.12.2023 г. № 61 «О бюджете Шерагульского</w:t>
      </w:r>
      <w:r w:rsidR="005074F1">
        <w:rPr>
          <w:b/>
          <w:i/>
          <w:sz w:val="22"/>
          <w:szCs w:val="22"/>
        </w:rPr>
        <w:t xml:space="preserve"> </w:t>
      </w:r>
      <w:r w:rsidRPr="005074F1">
        <w:rPr>
          <w:b/>
          <w:i/>
          <w:sz w:val="22"/>
          <w:szCs w:val="22"/>
        </w:rPr>
        <w:t>муниципального образования на 2024 год и на плановый</w:t>
      </w:r>
      <w:r w:rsidR="005074F1">
        <w:rPr>
          <w:b/>
          <w:i/>
          <w:sz w:val="22"/>
          <w:szCs w:val="22"/>
        </w:rPr>
        <w:t xml:space="preserve"> </w:t>
      </w:r>
      <w:r w:rsidRPr="005074F1">
        <w:rPr>
          <w:b/>
          <w:i/>
          <w:sz w:val="22"/>
          <w:szCs w:val="22"/>
        </w:rPr>
        <w:t>период 2025 и 2026 годов»</w:t>
      </w:r>
    </w:p>
    <w:p w:rsidR="00D47449" w:rsidRPr="005074F1" w:rsidRDefault="00D47449" w:rsidP="005074F1">
      <w:pPr>
        <w:tabs>
          <w:tab w:val="left" w:pos="142"/>
          <w:tab w:val="left" w:pos="1276"/>
        </w:tabs>
        <w:ind w:firstLine="567"/>
        <w:jc w:val="both"/>
        <w:rPr>
          <w:sz w:val="20"/>
          <w:szCs w:val="20"/>
        </w:rPr>
      </w:pPr>
    </w:p>
    <w:p w:rsidR="00D47449" w:rsidRPr="005074F1" w:rsidRDefault="00D47449" w:rsidP="005074F1">
      <w:pPr>
        <w:tabs>
          <w:tab w:val="left" w:pos="142"/>
          <w:tab w:val="left" w:pos="1276"/>
        </w:tabs>
        <w:ind w:firstLine="567"/>
        <w:jc w:val="both"/>
        <w:rPr>
          <w:sz w:val="20"/>
          <w:szCs w:val="20"/>
        </w:rPr>
      </w:pPr>
      <w:r w:rsidRPr="005074F1">
        <w:rPr>
          <w:sz w:val="20"/>
          <w:szCs w:val="20"/>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Шерагульском муниципальном образовании, статьями 33, 48 Устава Шерагульского муниципального образования, Дума Шерагульского сельского поселения</w:t>
      </w:r>
    </w:p>
    <w:p w:rsidR="00D47449" w:rsidRPr="005074F1" w:rsidRDefault="00D47449" w:rsidP="005074F1">
      <w:pPr>
        <w:tabs>
          <w:tab w:val="left" w:pos="142"/>
          <w:tab w:val="left" w:pos="1276"/>
        </w:tabs>
        <w:ind w:firstLine="567"/>
        <w:jc w:val="center"/>
        <w:rPr>
          <w:b/>
          <w:sz w:val="20"/>
          <w:szCs w:val="20"/>
        </w:rPr>
      </w:pPr>
      <w:r w:rsidRPr="005074F1">
        <w:rPr>
          <w:b/>
          <w:sz w:val="20"/>
          <w:szCs w:val="20"/>
        </w:rPr>
        <w:t>РЕШИЛА:</w:t>
      </w:r>
    </w:p>
    <w:p w:rsidR="00D47449" w:rsidRPr="005074F1" w:rsidRDefault="00D47449" w:rsidP="005074F1">
      <w:pPr>
        <w:tabs>
          <w:tab w:val="left" w:pos="142"/>
          <w:tab w:val="left" w:pos="1276"/>
        </w:tabs>
        <w:ind w:firstLine="567"/>
        <w:jc w:val="center"/>
        <w:rPr>
          <w:sz w:val="20"/>
          <w:szCs w:val="20"/>
        </w:rPr>
      </w:pPr>
    </w:p>
    <w:p w:rsidR="00D47449" w:rsidRPr="005074F1" w:rsidRDefault="00D47449" w:rsidP="005074F1">
      <w:pPr>
        <w:ind w:firstLine="709"/>
        <w:jc w:val="both"/>
        <w:rPr>
          <w:sz w:val="20"/>
          <w:szCs w:val="20"/>
        </w:rPr>
      </w:pPr>
      <w:r w:rsidRPr="005074F1">
        <w:rPr>
          <w:sz w:val="20"/>
          <w:szCs w:val="20"/>
        </w:rPr>
        <w:t>Внести в решение Думы Шерагульского сельского поселения от 26.12.2023 года № 61 «О бюджете Шерагульского муниципального образования на 2024 год и на плановый период 2025 и 2026 годов» следующие изменения:</w:t>
      </w:r>
    </w:p>
    <w:p w:rsidR="00D47449" w:rsidRPr="005074F1" w:rsidRDefault="00D47449" w:rsidP="005074F1">
      <w:pPr>
        <w:numPr>
          <w:ilvl w:val="0"/>
          <w:numId w:val="21"/>
        </w:numPr>
        <w:tabs>
          <w:tab w:val="clear" w:pos="360"/>
          <w:tab w:val="left" w:pos="142"/>
          <w:tab w:val="num" w:pos="502"/>
          <w:tab w:val="num" w:pos="540"/>
          <w:tab w:val="left" w:pos="1276"/>
        </w:tabs>
        <w:ind w:left="0" w:firstLine="709"/>
        <w:jc w:val="both"/>
        <w:outlineLvl w:val="0"/>
        <w:rPr>
          <w:sz w:val="20"/>
          <w:szCs w:val="20"/>
        </w:rPr>
      </w:pPr>
      <w:r w:rsidRPr="005074F1">
        <w:rPr>
          <w:sz w:val="20"/>
          <w:szCs w:val="20"/>
        </w:rPr>
        <w:t>Пункт 1 изложить в следующей редакции:</w:t>
      </w:r>
    </w:p>
    <w:p w:rsidR="00D47449" w:rsidRPr="005074F1" w:rsidRDefault="00D47449" w:rsidP="005074F1">
      <w:pPr>
        <w:tabs>
          <w:tab w:val="left" w:pos="142"/>
          <w:tab w:val="num" w:pos="643"/>
          <w:tab w:val="left" w:pos="1276"/>
        </w:tabs>
        <w:ind w:left="567" w:firstLine="709"/>
        <w:jc w:val="both"/>
        <w:outlineLvl w:val="0"/>
        <w:rPr>
          <w:sz w:val="20"/>
          <w:szCs w:val="20"/>
        </w:rPr>
      </w:pPr>
      <w:r w:rsidRPr="005074F1">
        <w:rPr>
          <w:sz w:val="20"/>
          <w:szCs w:val="20"/>
        </w:rPr>
        <w:t>«1. Утвердить основные характеристики бюджета Шерагульского муниципального образования (далее местный бюджет) на 2024 год:</w:t>
      </w:r>
    </w:p>
    <w:p w:rsidR="00D47449" w:rsidRPr="005074F1" w:rsidRDefault="00D47449" w:rsidP="005074F1">
      <w:pPr>
        <w:keepNext/>
        <w:keepLines/>
        <w:numPr>
          <w:ilvl w:val="0"/>
          <w:numId w:val="22"/>
        </w:numPr>
        <w:tabs>
          <w:tab w:val="left" w:pos="142"/>
          <w:tab w:val="left" w:pos="1276"/>
        </w:tabs>
        <w:ind w:left="0" w:firstLine="709"/>
        <w:jc w:val="both"/>
        <w:rPr>
          <w:sz w:val="20"/>
          <w:szCs w:val="20"/>
        </w:rPr>
      </w:pPr>
      <w:r w:rsidRPr="005074F1">
        <w:rPr>
          <w:sz w:val="20"/>
          <w:szCs w:val="20"/>
        </w:rPr>
        <w:t>общий объем доходов в сумме 32 396,7 тыс. руб., в том числе безвозмездные поступления в сумме 26 670,8 тыс. руб., из них межбюджетные трансферты из областного бюджета в сумме 8 136,8 тыс. руб., из районного бюджета 18 534,0 тыс. руб.;</w:t>
      </w:r>
    </w:p>
    <w:p w:rsidR="00D47449" w:rsidRPr="005074F1" w:rsidRDefault="00D47449" w:rsidP="005074F1">
      <w:pPr>
        <w:numPr>
          <w:ilvl w:val="0"/>
          <w:numId w:val="22"/>
        </w:numPr>
        <w:tabs>
          <w:tab w:val="clear" w:pos="720"/>
          <w:tab w:val="left" w:pos="142"/>
          <w:tab w:val="num" w:pos="900"/>
          <w:tab w:val="left" w:pos="1276"/>
        </w:tabs>
        <w:ind w:left="0" w:firstLine="709"/>
        <w:jc w:val="both"/>
        <w:rPr>
          <w:sz w:val="20"/>
          <w:szCs w:val="20"/>
        </w:rPr>
      </w:pPr>
      <w:r w:rsidRPr="005074F1">
        <w:rPr>
          <w:sz w:val="20"/>
          <w:szCs w:val="20"/>
        </w:rPr>
        <w:t>общий объем расходов в сумме 35 113,1 тыс. руб.;</w:t>
      </w:r>
    </w:p>
    <w:p w:rsidR="00D47449" w:rsidRPr="005074F1" w:rsidRDefault="00D47449" w:rsidP="005074F1">
      <w:pPr>
        <w:numPr>
          <w:ilvl w:val="0"/>
          <w:numId w:val="22"/>
        </w:numPr>
        <w:tabs>
          <w:tab w:val="clear" w:pos="720"/>
          <w:tab w:val="left" w:pos="142"/>
          <w:tab w:val="num" w:pos="900"/>
          <w:tab w:val="left" w:pos="1276"/>
        </w:tabs>
        <w:autoSpaceDE w:val="0"/>
        <w:autoSpaceDN w:val="0"/>
        <w:adjustRightInd w:val="0"/>
        <w:ind w:left="0" w:firstLine="709"/>
        <w:jc w:val="both"/>
        <w:rPr>
          <w:sz w:val="20"/>
          <w:szCs w:val="20"/>
        </w:rPr>
      </w:pPr>
      <w:r w:rsidRPr="005074F1">
        <w:rPr>
          <w:sz w:val="20"/>
          <w:szCs w:val="20"/>
        </w:rPr>
        <w:t>размер дефицита в сумме 2 716,4 тыс. руб. или 47,4% утвержденного общего годового объема доходов местного бюджета без учета утвержденного объема безвозмездных поступлений.</w:t>
      </w:r>
    </w:p>
    <w:p w:rsidR="00D47449" w:rsidRPr="005074F1" w:rsidRDefault="00D47449" w:rsidP="005074F1">
      <w:pPr>
        <w:numPr>
          <w:ilvl w:val="0"/>
          <w:numId w:val="22"/>
        </w:numPr>
        <w:tabs>
          <w:tab w:val="clear" w:pos="720"/>
          <w:tab w:val="left" w:pos="142"/>
          <w:tab w:val="num" w:pos="900"/>
          <w:tab w:val="left" w:pos="1276"/>
        </w:tabs>
        <w:autoSpaceDE w:val="0"/>
        <w:autoSpaceDN w:val="0"/>
        <w:adjustRightInd w:val="0"/>
        <w:ind w:left="0" w:firstLine="709"/>
        <w:jc w:val="both"/>
        <w:rPr>
          <w:sz w:val="20"/>
          <w:szCs w:val="20"/>
        </w:rPr>
      </w:pPr>
      <w:r w:rsidRPr="005074F1">
        <w:rPr>
          <w:sz w:val="20"/>
          <w:szCs w:val="20"/>
        </w:rPr>
        <w:t>установить, что превышение дефицита бюджета Тулунского муниципального района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2 516,4 тыс. руб.»;</w:t>
      </w:r>
    </w:p>
    <w:p w:rsidR="00D47449" w:rsidRPr="005074F1" w:rsidRDefault="00D47449" w:rsidP="005074F1">
      <w:pPr>
        <w:numPr>
          <w:ilvl w:val="0"/>
          <w:numId w:val="21"/>
        </w:numPr>
        <w:tabs>
          <w:tab w:val="clear" w:pos="360"/>
          <w:tab w:val="left" w:pos="142"/>
          <w:tab w:val="num" w:pos="502"/>
          <w:tab w:val="num" w:pos="540"/>
          <w:tab w:val="left" w:pos="1276"/>
        </w:tabs>
        <w:ind w:left="0" w:firstLine="709"/>
        <w:jc w:val="both"/>
        <w:outlineLvl w:val="0"/>
        <w:rPr>
          <w:sz w:val="20"/>
          <w:szCs w:val="20"/>
        </w:rPr>
      </w:pPr>
      <w:r w:rsidRPr="005074F1">
        <w:rPr>
          <w:sz w:val="20"/>
          <w:szCs w:val="20"/>
        </w:rPr>
        <w:t>Пункт 2 изложить в следующей редакции:</w:t>
      </w:r>
    </w:p>
    <w:p w:rsidR="00D47449" w:rsidRPr="005074F1" w:rsidRDefault="00D47449" w:rsidP="005074F1">
      <w:pPr>
        <w:tabs>
          <w:tab w:val="left" w:pos="142"/>
          <w:tab w:val="num" w:pos="502"/>
          <w:tab w:val="left" w:pos="1276"/>
        </w:tabs>
        <w:ind w:left="567" w:firstLine="709"/>
        <w:jc w:val="both"/>
        <w:outlineLvl w:val="0"/>
        <w:rPr>
          <w:sz w:val="20"/>
          <w:szCs w:val="20"/>
        </w:rPr>
      </w:pPr>
      <w:r w:rsidRPr="005074F1">
        <w:rPr>
          <w:sz w:val="20"/>
          <w:szCs w:val="20"/>
        </w:rPr>
        <w:t>«2. Утвердить основные характеристики бюджета Шерагульского муниципального образования на</w:t>
      </w:r>
      <w:r w:rsidRPr="005074F1">
        <w:rPr>
          <w:b/>
          <w:sz w:val="20"/>
          <w:szCs w:val="20"/>
        </w:rPr>
        <w:t xml:space="preserve"> </w:t>
      </w:r>
      <w:r w:rsidRPr="005074F1">
        <w:rPr>
          <w:sz w:val="20"/>
          <w:szCs w:val="20"/>
        </w:rPr>
        <w:t>плановый период 2025 и 2026 годов:</w:t>
      </w:r>
    </w:p>
    <w:p w:rsidR="00D47449" w:rsidRPr="005074F1" w:rsidRDefault="00D47449" w:rsidP="005074F1">
      <w:pPr>
        <w:numPr>
          <w:ilvl w:val="0"/>
          <w:numId w:val="23"/>
        </w:numPr>
        <w:tabs>
          <w:tab w:val="left" w:pos="142"/>
          <w:tab w:val="left" w:pos="1276"/>
        </w:tabs>
        <w:ind w:left="0" w:firstLine="709"/>
        <w:jc w:val="both"/>
        <w:rPr>
          <w:sz w:val="20"/>
          <w:szCs w:val="20"/>
        </w:rPr>
      </w:pPr>
      <w:proofErr w:type="gramStart"/>
      <w:r w:rsidRPr="005074F1">
        <w:rPr>
          <w:sz w:val="20"/>
          <w:szCs w:val="20"/>
        </w:rPr>
        <w:t>прогнозируемый общий объем доходов на 2025 год в сумме 26 696,8 тыс. руб., в том числе безвозмездные поступления в сумме 20 867,8 тыс. руб., из них межбюджетные трансферты из областного бюджета в сумме 1 295,6 тыс. руб., из районного бюджета в сумме 14 272,2 тыс. руб., на 2026 год в сумме 21785,1 тыс. руб., в том числе безвозмездные поступления в</w:t>
      </w:r>
      <w:proofErr w:type="gramEnd"/>
      <w:r w:rsidRPr="005074F1">
        <w:rPr>
          <w:sz w:val="20"/>
          <w:szCs w:val="20"/>
        </w:rPr>
        <w:t xml:space="preserve"> сумме 15827,8 тыс. руб., из них межбюджетные трансферты из областного бюджета в сумме 1351,8 тыс. руб., из районного бюджета в сумме 14 476,0 тыс. руб.;</w:t>
      </w:r>
    </w:p>
    <w:p w:rsidR="00D47449" w:rsidRPr="005074F1" w:rsidRDefault="00D47449" w:rsidP="005074F1">
      <w:pPr>
        <w:numPr>
          <w:ilvl w:val="0"/>
          <w:numId w:val="23"/>
        </w:numPr>
        <w:tabs>
          <w:tab w:val="left" w:pos="142"/>
          <w:tab w:val="left" w:pos="1276"/>
        </w:tabs>
        <w:ind w:left="0" w:firstLine="709"/>
        <w:jc w:val="both"/>
        <w:rPr>
          <w:sz w:val="20"/>
          <w:szCs w:val="20"/>
        </w:rPr>
      </w:pPr>
      <w:r w:rsidRPr="005074F1">
        <w:rPr>
          <w:sz w:val="20"/>
          <w:szCs w:val="20"/>
        </w:rPr>
        <w:t>общий объем расходов на 2025 год в сумме 26 900,8 тыс. руб., в том числе условно утвержденные расходы в сумме 641,0 тыс. руб., на 2026 год в сумме 21 993,1 тыс. руб., в том числе условно утвержденные расходы в сумме 1033,0 тыс. руб.;</w:t>
      </w:r>
    </w:p>
    <w:p w:rsidR="00D47449" w:rsidRPr="005074F1" w:rsidRDefault="00D47449" w:rsidP="005074F1">
      <w:pPr>
        <w:numPr>
          <w:ilvl w:val="0"/>
          <w:numId w:val="23"/>
        </w:numPr>
        <w:tabs>
          <w:tab w:val="left" w:pos="142"/>
          <w:tab w:val="left" w:pos="1276"/>
        </w:tabs>
        <w:ind w:left="0" w:firstLine="709"/>
        <w:jc w:val="both"/>
        <w:rPr>
          <w:sz w:val="20"/>
          <w:szCs w:val="20"/>
        </w:rPr>
      </w:pPr>
      <w:r w:rsidRPr="005074F1">
        <w:rPr>
          <w:sz w:val="20"/>
          <w:szCs w:val="20"/>
        </w:rPr>
        <w:t>размер дефицита на 2025 год в сумме 204,0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208,0 тыс. руб. или 3,5 % утвержденного общего годового объема доходов местного бюджета без учета утвержденного объема безвозмездных поступлений.</w:t>
      </w:r>
    </w:p>
    <w:p w:rsidR="00D47449" w:rsidRPr="005074F1" w:rsidRDefault="00D47449" w:rsidP="005074F1">
      <w:pPr>
        <w:numPr>
          <w:ilvl w:val="0"/>
          <w:numId w:val="21"/>
        </w:numPr>
        <w:tabs>
          <w:tab w:val="clear" w:pos="360"/>
          <w:tab w:val="num" w:pos="540"/>
          <w:tab w:val="left" w:pos="1134"/>
        </w:tabs>
        <w:ind w:left="0" w:firstLine="709"/>
        <w:jc w:val="both"/>
        <w:rPr>
          <w:sz w:val="20"/>
          <w:szCs w:val="20"/>
        </w:rPr>
      </w:pPr>
      <w:r w:rsidRPr="005074F1">
        <w:rPr>
          <w:sz w:val="20"/>
          <w:szCs w:val="20"/>
        </w:rPr>
        <w:t>В пункте 9 цифры «9 081,5» заменить цифрами «10 907,9»;</w:t>
      </w:r>
    </w:p>
    <w:p w:rsidR="00D47449" w:rsidRPr="005074F1" w:rsidRDefault="00D47449" w:rsidP="005074F1">
      <w:pPr>
        <w:numPr>
          <w:ilvl w:val="0"/>
          <w:numId w:val="21"/>
        </w:numPr>
        <w:tabs>
          <w:tab w:val="clear" w:pos="360"/>
          <w:tab w:val="num" w:pos="540"/>
          <w:tab w:val="left" w:pos="1134"/>
        </w:tabs>
        <w:ind w:left="0" w:firstLine="709"/>
        <w:jc w:val="both"/>
        <w:rPr>
          <w:sz w:val="20"/>
          <w:szCs w:val="20"/>
        </w:rPr>
      </w:pPr>
      <w:r w:rsidRPr="005074F1">
        <w:rPr>
          <w:sz w:val="20"/>
          <w:szCs w:val="20"/>
        </w:rPr>
        <w:lastRenderedPageBreak/>
        <w:t>Пункт 10 изложить в следующей редакции:</w:t>
      </w:r>
    </w:p>
    <w:p w:rsidR="00D47449" w:rsidRPr="005074F1" w:rsidRDefault="00D47449" w:rsidP="005074F1">
      <w:pPr>
        <w:tabs>
          <w:tab w:val="left" w:pos="142"/>
          <w:tab w:val="left" w:pos="993"/>
          <w:tab w:val="num" w:pos="7200"/>
        </w:tabs>
        <w:ind w:left="426" w:firstLine="709"/>
        <w:jc w:val="both"/>
        <w:rPr>
          <w:sz w:val="20"/>
          <w:szCs w:val="20"/>
        </w:rPr>
      </w:pPr>
      <w:r w:rsidRPr="005074F1">
        <w:rPr>
          <w:sz w:val="20"/>
          <w:szCs w:val="20"/>
        </w:rPr>
        <w:t>«10. Утвердить объем межбюджетных трансфертов, предоставляемых из бюджета Шерагульского муниципального образования бюджету Тулунского муниципального района:</w:t>
      </w:r>
    </w:p>
    <w:p w:rsidR="00D47449" w:rsidRPr="005074F1" w:rsidRDefault="00D47449" w:rsidP="005074F1">
      <w:pPr>
        <w:pStyle w:val="aff5"/>
        <w:tabs>
          <w:tab w:val="left" w:pos="142"/>
          <w:tab w:val="num" w:pos="851"/>
          <w:tab w:val="left" w:pos="1276"/>
        </w:tabs>
        <w:spacing w:after="0" w:line="240" w:lineRule="auto"/>
        <w:ind w:left="0" w:firstLine="709"/>
        <w:jc w:val="both"/>
        <w:rPr>
          <w:rFonts w:ascii="Times New Roman" w:hAnsi="Times New Roman"/>
        </w:rPr>
      </w:pPr>
      <w:r w:rsidRPr="005074F1">
        <w:rPr>
          <w:rFonts w:ascii="Times New Roman" w:hAnsi="Times New Roman"/>
        </w:rPr>
        <w:t xml:space="preserve"> на 2024 год в сумме 5 677,7 тыс. руб.;</w:t>
      </w:r>
    </w:p>
    <w:p w:rsidR="00D47449" w:rsidRPr="005074F1" w:rsidRDefault="00D47449" w:rsidP="005074F1">
      <w:pPr>
        <w:pStyle w:val="aff5"/>
        <w:tabs>
          <w:tab w:val="left" w:pos="142"/>
          <w:tab w:val="num" w:pos="851"/>
          <w:tab w:val="left" w:pos="1276"/>
        </w:tabs>
        <w:spacing w:after="0" w:line="240" w:lineRule="auto"/>
        <w:ind w:left="0" w:firstLine="709"/>
        <w:jc w:val="both"/>
        <w:rPr>
          <w:rFonts w:ascii="Times New Roman" w:hAnsi="Times New Roman"/>
        </w:rPr>
      </w:pPr>
      <w:r w:rsidRPr="005074F1">
        <w:rPr>
          <w:rFonts w:ascii="Times New Roman" w:hAnsi="Times New Roman"/>
        </w:rPr>
        <w:t xml:space="preserve"> на 2025 год в сумме 14 158,8 тыс. руб.;</w:t>
      </w:r>
    </w:p>
    <w:p w:rsidR="00D47449" w:rsidRPr="005074F1" w:rsidRDefault="00D47449" w:rsidP="005074F1">
      <w:pPr>
        <w:pStyle w:val="aff5"/>
        <w:tabs>
          <w:tab w:val="left" w:pos="142"/>
          <w:tab w:val="num" w:pos="851"/>
          <w:tab w:val="left" w:pos="1276"/>
        </w:tabs>
        <w:spacing w:after="0" w:line="240" w:lineRule="auto"/>
        <w:ind w:left="0" w:firstLine="709"/>
        <w:jc w:val="both"/>
        <w:rPr>
          <w:rFonts w:ascii="Times New Roman" w:hAnsi="Times New Roman"/>
        </w:rPr>
      </w:pPr>
      <w:r w:rsidRPr="005074F1">
        <w:rPr>
          <w:rFonts w:ascii="Times New Roman" w:hAnsi="Times New Roman"/>
        </w:rPr>
        <w:t xml:space="preserve"> на 2026 год в сумме 5 677,7 тыс. руб.</w:t>
      </w:r>
    </w:p>
    <w:p w:rsidR="00D47449" w:rsidRPr="005074F1" w:rsidRDefault="00D47449" w:rsidP="005074F1">
      <w:pPr>
        <w:tabs>
          <w:tab w:val="left" w:pos="0"/>
          <w:tab w:val="left" w:pos="1134"/>
        </w:tabs>
        <w:ind w:firstLine="709"/>
        <w:jc w:val="both"/>
        <w:rPr>
          <w:sz w:val="20"/>
          <w:szCs w:val="20"/>
        </w:rPr>
      </w:pPr>
      <w:r w:rsidRPr="005074F1">
        <w:rPr>
          <w:b/>
          <w:sz w:val="20"/>
          <w:szCs w:val="20"/>
        </w:rPr>
        <w:t>5.</w:t>
      </w:r>
      <w:r w:rsidRPr="005074F1">
        <w:rPr>
          <w:sz w:val="20"/>
          <w:szCs w:val="20"/>
        </w:rPr>
        <w:t xml:space="preserve"> Приложения №№ 1,2,3,4,5,6,7,8,10,12,13 к решению изложить в редакции </w:t>
      </w:r>
      <w:proofErr w:type="gramStart"/>
      <w:r w:rsidRPr="005074F1">
        <w:rPr>
          <w:sz w:val="20"/>
          <w:szCs w:val="20"/>
        </w:rPr>
        <w:t>согласно приложений</w:t>
      </w:r>
      <w:proofErr w:type="gramEnd"/>
      <w:r w:rsidRPr="005074F1">
        <w:rPr>
          <w:sz w:val="20"/>
          <w:szCs w:val="20"/>
        </w:rPr>
        <w:t xml:space="preserve"> №№ 1,2,3,4,5,6,7,8,9,10,11 к настоящему решению (прилагаются)</w:t>
      </w:r>
    </w:p>
    <w:p w:rsidR="00D47449" w:rsidRPr="005074F1" w:rsidRDefault="00D47449" w:rsidP="005074F1">
      <w:pPr>
        <w:tabs>
          <w:tab w:val="left" w:pos="0"/>
          <w:tab w:val="left" w:pos="1134"/>
        </w:tabs>
        <w:ind w:firstLine="709"/>
        <w:jc w:val="both"/>
        <w:rPr>
          <w:sz w:val="20"/>
          <w:szCs w:val="20"/>
        </w:rPr>
      </w:pPr>
      <w:r w:rsidRPr="005074F1">
        <w:rPr>
          <w:b/>
          <w:sz w:val="20"/>
          <w:szCs w:val="20"/>
        </w:rPr>
        <w:t>6.</w:t>
      </w:r>
      <w:r w:rsidRPr="005074F1">
        <w:rPr>
          <w:sz w:val="20"/>
          <w:szCs w:val="20"/>
        </w:rPr>
        <w:t xml:space="preserve"> Опубликовать настоящее решение в газете «Информационный вестник» и разместить на официальном сайте администрации Шерагульского муниципального образования в информационно-телекоммуникационной сети «Интернет».</w:t>
      </w:r>
    </w:p>
    <w:p w:rsidR="00D47449" w:rsidRPr="005074F1" w:rsidRDefault="00D47449" w:rsidP="005074F1">
      <w:pPr>
        <w:pStyle w:val="aff5"/>
        <w:tabs>
          <w:tab w:val="left" w:pos="142"/>
          <w:tab w:val="left" w:pos="426"/>
          <w:tab w:val="num" w:pos="709"/>
          <w:tab w:val="num" w:pos="851"/>
          <w:tab w:val="left" w:pos="1276"/>
        </w:tabs>
        <w:spacing w:after="0" w:line="240" w:lineRule="auto"/>
        <w:ind w:left="0" w:firstLine="567"/>
        <w:jc w:val="both"/>
        <w:rPr>
          <w:rFonts w:ascii="Times New Roman" w:hAnsi="Times New Roman"/>
        </w:rPr>
      </w:pPr>
    </w:p>
    <w:p w:rsidR="00D47449" w:rsidRPr="005074F1" w:rsidRDefault="00D47449" w:rsidP="005074F1">
      <w:pPr>
        <w:tabs>
          <w:tab w:val="left" w:pos="142"/>
          <w:tab w:val="num" w:pos="720"/>
          <w:tab w:val="left" w:pos="1276"/>
        </w:tabs>
        <w:outlineLvl w:val="0"/>
        <w:rPr>
          <w:sz w:val="20"/>
          <w:szCs w:val="20"/>
        </w:rPr>
      </w:pPr>
      <w:r w:rsidRPr="005074F1">
        <w:rPr>
          <w:sz w:val="20"/>
          <w:szCs w:val="20"/>
        </w:rPr>
        <w:t xml:space="preserve">Председатель Думы, глава Шерагульского </w:t>
      </w:r>
    </w:p>
    <w:p w:rsidR="00D47449" w:rsidRPr="005074F1" w:rsidRDefault="00D47449" w:rsidP="005074F1">
      <w:pPr>
        <w:tabs>
          <w:tab w:val="left" w:pos="142"/>
          <w:tab w:val="num" w:pos="720"/>
          <w:tab w:val="left" w:pos="1276"/>
        </w:tabs>
        <w:outlineLvl w:val="0"/>
        <w:rPr>
          <w:sz w:val="20"/>
          <w:szCs w:val="20"/>
        </w:rPr>
      </w:pPr>
      <w:r w:rsidRPr="005074F1">
        <w:rPr>
          <w:sz w:val="20"/>
          <w:szCs w:val="20"/>
        </w:rPr>
        <w:t>сельского поселения                                                                    П.А.</w:t>
      </w:r>
      <w:proofErr w:type="gramStart"/>
      <w:r w:rsidRPr="005074F1">
        <w:rPr>
          <w:sz w:val="20"/>
          <w:szCs w:val="20"/>
        </w:rPr>
        <w:t>Сулима</w:t>
      </w:r>
      <w:proofErr w:type="gramEnd"/>
    </w:p>
    <w:p w:rsidR="003B62E1" w:rsidRPr="005074F1" w:rsidRDefault="003B62E1" w:rsidP="005074F1">
      <w:pPr>
        <w:jc w:val="center"/>
        <w:rPr>
          <w:rFonts w:eastAsia="Calibri"/>
          <w:sz w:val="20"/>
          <w:szCs w:val="20"/>
        </w:rPr>
      </w:pPr>
    </w:p>
    <w:tbl>
      <w:tblPr>
        <w:tblW w:w="9655" w:type="dxa"/>
        <w:tblInd w:w="93" w:type="dxa"/>
        <w:tblLook w:val="04A0"/>
      </w:tblPr>
      <w:tblGrid>
        <w:gridCol w:w="4410"/>
        <w:gridCol w:w="3261"/>
        <w:gridCol w:w="1984"/>
      </w:tblGrid>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bookmarkStart w:id="0" w:name="RANGE!A1:C50"/>
            <w:bookmarkEnd w:id="0"/>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Приложение № 1</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к решению Думы Шерагул</w:t>
            </w:r>
            <w:r w:rsidR="00572B0A" w:rsidRPr="00572B0A">
              <w:rPr>
                <w:sz w:val="20"/>
                <w:szCs w:val="20"/>
              </w:rPr>
              <w:t>ь</w:t>
            </w:r>
            <w:r w:rsidRPr="00572B0A">
              <w:rPr>
                <w:sz w:val="20"/>
                <w:szCs w:val="20"/>
              </w:rPr>
              <w:t>ского</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сельского поселения "О внесении изменений</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в решение Думы Шерагул</w:t>
            </w:r>
            <w:r w:rsidR="00572B0A" w:rsidRPr="00572B0A">
              <w:rPr>
                <w:sz w:val="20"/>
                <w:szCs w:val="20"/>
              </w:rPr>
              <w:t>ь</w:t>
            </w:r>
            <w:r w:rsidRPr="00572B0A">
              <w:rPr>
                <w:sz w:val="20"/>
                <w:szCs w:val="20"/>
              </w:rPr>
              <w:t>ского</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сельского поселения "О бюджете Шерагул</w:t>
            </w:r>
            <w:r w:rsidR="00572B0A" w:rsidRPr="00572B0A">
              <w:rPr>
                <w:sz w:val="20"/>
                <w:szCs w:val="20"/>
              </w:rPr>
              <w:t>ь</w:t>
            </w:r>
            <w:r w:rsidRPr="00572B0A">
              <w:rPr>
                <w:sz w:val="20"/>
                <w:szCs w:val="20"/>
              </w:rPr>
              <w:t>ского</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муниципального образования на 2024 год</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и на плановый период 2025 и 2026 годов"</w:t>
            </w:r>
          </w:p>
        </w:tc>
      </w:tr>
      <w:tr w:rsidR="00D33209" w:rsidRPr="00572B0A" w:rsidTr="00D33209">
        <w:trPr>
          <w:trHeight w:val="345"/>
        </w:trPr>
        <w:tc>
          <w:tcPr>
            <w:tcW w:w="441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D33209" w:rsidRPr="00572B0A" w:rsidRDefault="00D33209" w:rsidP="005074F1">
            <w:pPr>
              <w:jc w:val="center"/>
              <w:rPr>
                <w:sz w:val="20"/>
                <w:szCs w:val="20"/>
              </w:rPr>
            </w:pPr>
            <w:r w:rsidRPr="00572B0A">
              <w:rPr>
                <w:sz w:val="20"/>
                <w:szCs w:val="20"/>
              </w:rPr>
              <w:t xml:space="preserve">                  от  27.04.2024г. № 69  </w:t>
            </w:r>
          </w:p>
        </w:tc>
      </w:tr>
      <w:tr w:rsidR="00572B0A" w:rsidRPr="00572B0A" w:rsidTr="00D33209">
        <w:trPr>
          <w:trHeight w:val="345"/>
        </w:trPr>
        <w:tc>
          <w:tcPr>
            <w:tcW w:w="4410" w:type="dxa"/>
            <w:tcBorders>
              <w:top w:val="nil"/>
              <w:left w:val="nil"/>
              <w:bottom w:val="nil"/>
              <w:right w:val="nil"/>
            </w:tcBorders>
            <w:shd w:val="clear" w:color="auto" w:fill="auto"/>
            <w:noWrap/>
            <w:vAlign w:val="bottom"/>
            <w:hideMark/>
          </w:tcPr>
          <w:p w:rsidR="00572B0A" w:rsidRPr="00572B0A" w:rsidRDefault="00572B0A" w:rsidP="005074F1">
            <w:pPr>
              <w:rPr>
                <w:sz w:val="20"/>
                <w:szCs w:val="20"/>
              </w:rPr>
            </w:pPr>
          </w:p>
        </w:tc>
        <w:tc>
          <w:tcPr>
            <w:tcW w:w="5245" w:type="dxa"/>
            <w:gridSpan w:val="2"/>
            <w:tcBorders>
              <w:top w:val="nil"/>
              <w:left w:val="nil"/>
              <w:bottom w:val="nil"/>
              <w:right w:val="nil"/>
            </w:tcBorders>
            <w:shd w:val="clear" w:color="auto" w:fill="auto"/>
            <w:noWrap/>
            <w:vAlign w:val="bottom"/>
            <w:hideMark/>
          </w:tcPr>
          <w:p w:rsidR="00572B0A" w:rsidRPr="00572B0A" w:rsidRDefault="00572B0A" w:rsidP="00AC2B72">
            <w:pPr>
              <w:jc w:val="right"/>
              <w:rPr>
                <w:sz w:val="20"/>
                <w:szCs w:val="20"/>
              </w:rPr>
            </w:pPr>
            <w:r w:rsidRPr="00572B0A">
              <w:rPr>
                <w:sz w:val="20"/>
                <w:szCs w:val="20"/>
              </w:rPr>
              <w:t xml:space="preserve">                                 от 26.12. 2023г. № 61   </w:t>
            </w:r>
          </w:p>
        </w:tc>
      </w:tr>
      <w:tr w:rsidR="00572B0A" w:rsidRPr="00572B0A" w:rsidTr="00D33209">
        <w:trPr>
          <w:trHeight w:val="525"/>
        </w:trPr>
        <w:tc>
          <w:tcPr>
            <w:tcW w:w="9655" w:type="dxa"/>
            <w:gridSpan w:val="3"/>
            <w:tcBorders>
              <w:top w:val="nil"/>
              <w:left w:val="nil"/>
              <w:bottom w:val="nil"/>
              <w:right w:val="nil"/>
            </w:tcBorders>
            <w:shd w:val="clear" w:color="auto" w:fill="auto"/>
            <w:noWrap/>
            <w:vAlign w:val="bottom"/>
            <w:hideMark/>
          </w:tcPr>
          <w:p w:rsidR="00572B0A" w:rsidRPr="00572B0A" w:rsidRDefault="00572B0A" w:rsidP="005074F1">
            <w:pPr>
              <w:jc w:val="center"/>
              <w:rPr>
                <w:bCs/>
                <w:sz w:val="20"/>
                <w:szCs w:val="20"/>
              </w:rPr>
            </w:pPr>
            <w:r w:rsidRPr="00572B0A">
              <w:rPr>
                <w:bCs/>
                <w:sz w:val="20"/>
                <w:szCs w:val="20"/>
              </w:rPr>
              <w:t xml:space="preserve">        Прогнозируемые доходы бюджета Шерагульского муниципального образования на 2024 год</w:t>
            </w:r>
          </w:p>
        </w:tc>
      </w:tr>
      <w:tr w:rsidR="00572B0A" w:rsidRPr="00572B0A" w:rsidTr="00D33209">
        <w:trPr>
          <w:trHeight w:val="435"/>
        </w:trPr>
        <w:tc>
          <w:tcPr>
            <w:tcW w:w="7671" w:type="dxa"/>
            <w:gridSpan w:val="2"/>
            <w:tcBorders>
              <w:top w:val="nil"/>
              <w:left w:val="nil"/>
              <w:bottom w:val="nil"/>
              <w:right w:val="nil"/>
            </w:tcBorders>
            <w:shd w:val="clear" w:color="auto" w:fill="auto"/>
            <w:noWrap/>
            <w:vAlign w:val="bottom"/>
            <w:hideMark/>
          </w:tcPr>
          <w:p w:rsidR="00572B0A" w:rsidRPr="00572B0A" w:rsidRDefault="00572B0A" w:rsidP="005074F1">
            <w:pPr>
              <w:jc w:val="center"/>
              <w:rPr>
                <w:bCs/>
                <w:sz w:val="20"/>
                <w:szCs w:val="20"/>
              </w:rPr>
            </w:pPr>
          </w:p>
        </w:tc>
        <w:tc>
          <w:tcPr>
            <w:tcW w:w="1984" w:type="dxa"/>
            <w:tcBorders>
              <w:top w:val="nil"/>
              <w:left w:val="nil"/>
              <w:bottom w:val="nil"/>
              <w:right w:val="nil"/>
            </w:tcBorders>
            <w:shd w:val="clear" w:color="auto" w:fill="auto"/>
            <w:noWrap/>
            <w:vAlign w:val="bottom"/>
            <w:hideMark/>
          </w:tcPr>
          <w:p w:rsidR="00572B0A" w:rsidRPr="00572B0A" w:rsidRDefault="00572B0A" w:rsidP="005074F1">
            <w:pPr>
              <w:jc w:val="right"/>
              <w:rPr>
                <w:sz w:val="20"/>
                <w:szCs w:val="20"/>
              </w:rPr>
            </w:pPr>
            <w:r w:rsidRPr="00572B0A">
              <w:rPr>
                <w:sz w:val="20"/>
                <w:szCs w:val="20"/>
              </w:rPr>
              <w:t>тыс</w:t>
            </w:r>
            <w:proofErr w:type="gramStart"/>
            <w:r w:rsidRPr="00572B0A">
              <w:rPr>
                <w:sz w:val="20"/>
                <w:szCs w:val="20"/>
              </w:rPr>
              <w:t>.р</w:t>
            </w:r>
            <w:proofErr w:type="gramEnd"/>
            <w:r w:rsidRPr="00572B0A">
              <w:rPr>
                <w:sz w:val="20"/>
                <w:szCs w:val="20"/>
              </w:rPr>
              <w:t>уб.</w:t>
            </w:r>
          </w:p>
        </w:tc>
      </w:tr>
      <w:tr w:rsidR="00572B0A" w:rsidRPr="00572B0A" w:rsidTr="00D33209">
        <w:trPr>
          <w:trHeight w:val="103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B0A" w:rsidRPr="00572B0A" w:rsidRDefault="00572B0A" w:rsidP="005074F1">
            <w:pPr>
              <w:jc w:val="center"/>
              <w:rPr>
                <w:sz w:val="20"/>
                <w:szCs w:val="20"/>
              </w:rPr>
            </w:pPr>
            <w:r w:rsidRPr="00572B0A">
              <w:rPr>
                <w:sz w:val="20"/>
                <w:szCs w:val="20"/>
              </w:rPr>
              <w:t xml:space="preserve">Наименование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72B0A" w:rsidRPr="00572B0A" w:rsidRDefault="00572B0A" w:rsidP="005074F1">
            <w:pPr>
              <w:jc w:val="center"/>
              <w:rPr>
                <w:sz w:val="20"/>
                <w:szCs w:val="20"/>
              </w:rPr>
            </w:pPr>
            <w:r w:rsidRPr="00572B0A">
              <w:rPr>
                <w:sz w:val="20"/>
                <w:szCs w:val="20"/>
              </w:rPr>
              <w:t>Код бюджетной классификации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2B0A" w:rsidRPr="00572B0A" w:rsidRDefault="00572B0A" w:rsidP="005074F1">
            <w:pPr>
              <w:jc w:val="center"/>
              <w:rPr>
                <w:sz w:val="20"/>
                <w:szCs w:val="20"/>
              </w:rPr>
            </w:pPr>
            <w:r w:rsidRPr="00572B0A">
              <w:rPr>
                <w:sz w:val="20"/>
                <w:szCs w:val="20"/>
              </w:rPr>
              <w:t xml:space="preserve">Сумма </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bCs/>
                <w:sz w:val="20"/>
                <w:szCs w:val="20"/>
              </w:rPr>
            </w:pPr>
            <w:r w:rsidRPr="00572B0A">
              <w:rPr>
                <w:bCs/>
                <w:sz w:val="20"/>
                <w:szCs w:val="20"/>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sz w:val="20"/>
                <w:szCs w:val="20"/>
              </w:rPr>
            </w:pPr>
            <w:r w:rsidRPr="00572B0A">
              <w:rPr>
                <w:bCs/>
                <w:sz w:val="20"/>
                <w:szCs w:val="20"/>
              </w:rPr>
              <w:t>000 1 00 00000 00 0000 000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5725,9</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НАЛОГИ НА ПРИБЫЛЬ, ДОХОДЫ</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000 1 01 00000 00 0000 000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1241,7</w:t>
            </w:r>
          </w:p>
        </w:tc>
      </w:tr>
      <w:tr w:rsidR="00572B0A" w:rsidRPr="00572B0A" w:rsidTr="00D33209">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 xml:space="preserve">Налог на доходы физических лиц </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000 1 01 02000 01 0000 110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1241,7</w:t>
            </w:r>
          </w:p>
        </w:tc>
      </w:tr>
      <w:tr w:rsidR="00572B0A" w:rsidRPr="00572B0A" w:rsidTr="00D33209">
        <w:trPr>
          <w:trHeight w:val="75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000 1 03 00000 00 0000 000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3028,8</w:t>
            </w:r>
          </w:p>
        </w:tc>
      </w:tr>
      <w:tr w:rsidR="00572B0A" w:rsidRPr="00572B0A" w:rsidTr="00D33209">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jc w:val="both"/>
              <w:rPr>
                <w:sz w:val="20"/>
                <w:szCs w:val="20"/>
              </w:rPr>
            </w:pPr>
            <w:r w:rsidRPr="00572B0A">
              <w:rPr>
                <w:sz w:val="20"/>
                <w:szCs w:val="20"/>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572B0A" w:rsidRPr="00572B0A" w:rsidRDefault="00572B0A" w:rsidP="005074F1">
            <w:pPr>
              <w:jc w:val="center"/>
              <w:rPr>
                <w:sz w:val="20"/>
                <w:szCs w:val="20"/>
              </w:rPr>
            </w:pPr>
            <w:r w:rsidRPr="00572B0A">
              <w:rPr>
                <w:sz w:val="20"/>
                <w:szCs w:val="20"/>
              </w:rPr>
              <w:t>000 1 03 02000 01 0000 110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3028,8</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НАЛОГИ НА СОВОКУПНЫЙ ДОХОД</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000 1 05 00000 00 0000 000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35,4</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000 1 05 03000 01 0000 110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35,4</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НАЛОГИ НА ИМУЩЕСТВО</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000 1 06 00000 00 0000 000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1303,0</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000 1 06 01000 00 0000 110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271,0</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 xml:space="preserve">Земельный налог </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000 1 06 06000 00 0000 110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1032,0</w:t>
            </w:r>
          </w:p>
        </w:tc>
      </w:tr>
      <w:tr w:rsidR="00572B0A" w:rsidRPr="00572B0A" w:rsidTr="00D33209">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lastRenderedPageBreak/>
              <w:t>ГОСУДАРСТВЕННАЯ ПОШЛИНА</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000 1 08 00000 00 0000 000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5,0</w:t>
            </w:r>
          </w:p>
        </w:tc>
      </w:tr>
      <w:tr w:rsidR="00572B0A" w:rsidRPr="00572B0A" w:rsidTr="00D33209">
        <w:trPr>
          <w:trHeight w:val="7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000 1 08 04000 01 0000 110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5,0</w:t>
            </w:r>
          </w:p>
        </w:tc>
      </w:tr>
      <w:tr w:rsidR="00572B0A" w:rsidRPr="00572B0A" w:rsidTr="00D33209">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ДОХОДЫ  ОТ  ОКАЗАНИЯ  ПЛАТНЫХ  УСЛУГ  (РАБОТ)  И КОМПЕНСАЦИИ ЗАТРАТ ГОСУДАРСТВА</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000 1 13 00000 00 0000 000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104,5</w:t>
            </w:r>
          </w:p>
        </w:tc>
      </w:tr>
      <w:tr w:rsidR="00572B0A" w:rsidRPr="00572B0A" w:rsidTr="00D33209">
        <w:trPr>
          <w:trHeight w:val="4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Доходы от оказания платных услуг (работ)</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000 1 13 01000 00 0000 130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103,0</w:t>
            </w:r>
          </w:p>
        </w:tc>
      </w:tr>
      <w:tr w:rsidR="00572B0A" w:rsidRPr="00572B0A" w:rsidTr="00D33209">
        <w:trPr>
          <w:trHeight w:val="4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000 1 13 02000 00 0000 130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1,5</w:t>
            </w:r>
          </w:p>
        </w:tc>
      </w:tr>
      <w:tr w:rsidR="00572B0A" w:rsidRPr="00572B0A" w:rsidTr="00D33209">
        <w:trPr>
          <w:trHeight w:val="48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000 1 16 00000 00 0000 000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7,5</w:t>
            </w:r>
          </w:p>
        </w:tc>
      </w:tr>
      <w:tr w:rsidR="00572B0A" w:rsidRPr="00572B0A" w:rsidTr="00D33209">
        <w:trPr>
          <w:trHeight w:val="40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Платежи в целях возмещения причиненного ущерба (убытков)</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000 1 16 10000 00 0000 140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1,0</w:t>
            </w:r>
          </w:p>
        </w:tc>
      </w:tr>
      <w:tr w:rsidR="00572B0A" w:rsidRPr="00572B0A" w:rsidTr="00D33209">
        <w:trPr>
          <w:trHeight w:val="12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000 1 16 18000 02 0000 140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6,5</w:t>
            </w:r>
          </w:p>
        </w:tc>
      </w:tr>
      <w:tr w:rsidR="00572B0A" w:rsidRPr="00572B0A" w:rsidTr="00D33209">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bCs/>
                <w:sz w:val="20"/>
                <w:szCs w:val="20"/>
              </w:rPr>
            </w:pPr>
            <w:r w:rsidRPr="00572B0A">
              <w:rPr>
                <w:bCs/>
                <w:sz w:val="20"/>
                <w:szCs w:val="20"/>
              </w:rPr>
              <w:t>БЕЗВОЗМЕЗДНЫЕ ПОСТУПЛЕНИЯ</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sz w:val="20"/>
                <w:szCs w:val="20"/>
              </w:rPr>
            </w:pPr>
            <w:r w:rsidRPr="00572B0A">
              <w:rPr>
                <w:bCs/>
                <w:sz w:val="20"/>
                <w:szCs w:val="20"/>
              </w:rPr>
              <w:t>000 2 00 00000 00 0000 000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sz w:val="20"/>
                <w:szCs w:val="20"/>
              </w:rPr>
            </w:pPr>
            <w:r w:rsidRPr="00572B0A">
              <w:rPr>
                <w:bCs/>
                <w:sz w:val="20"/>
                <w:szCs w:val="20"/>
              </w:rPr>
              <w:t>26670,8</w:t>
            </w:r>
          </w:p>
        </w:tc>
      </w:tr>
      <w:tr w:rsidR="00572B0A" w:rsidRPr="00572B0A" w:rsidTr="00D33209">
        <w:trPr>
          <w:trHeight w:val="6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color w:val="000000"/>
                <w:sz w:val="20"/>
                <w:szCs w:val="20"/>
              </w:rPr>
            </w:pPr>
            <w:r w:rsidRPr="00572B0A">
              <w:rPr>
                <w:color w:val="000000"/>
                <w:sz w:val="20"/>
                <w:szCs w:val="20"/>
              </w:rPr>
              <w:t>БЕЗВОЗМЕЗДНЫЕ ПОСТУПЛЕНИЯ ОТ ДРУГИХ БЮДЖЕТОВ БЮДЖЕТНОЙ СИСТЕМЫ РФ</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000 2 02 00000 00 0000 000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iCs/>
                <w:sz w:val="20"/>
                <w:szCs w:val="20"/>
              </w:rPr>
            </w:pPr>
            <w:r w:rsidRPr="00572B0A">
              <w:rPr>
                <w:bCs/>
                <w:iCs/>
                <w:sz w:val="20"/>
                <w:szCs w:val="20"/>
              </w:rPr>
              <w:t>26670,8</w:t>
            </w:r>
          </w:p>
        </w:tc>
      </w:tr>
      <w:tr w:rsidR="00572B0A" w:rsidRPr="00572B0A" w:rsidTr="00D3320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color w:val="000000"/>
                <w:sz w:val="20"/>
                <w:szCs w:val="20"/>
              </w:rPr>
            </w:pPr>
            <w:r w:rsidRPr="00572B0A">
              <w:rPr>
                <w:color w:val="000000"/>
                <w:sz w:val="20"/>
                <w:szCs w:val="20"/>
              </w:rPr>
              <w:t>Дотации бюджетам субъектов Российской Федерации и муниципальных образований</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000 2 02 10000 00 0000 150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18273,8</w:t>
            </w:r>
          </w:p>
        </w:tc>
      </w:tr>
      <w:tr w:rsidR="00572B0A" w:rsidRPr="00572B0A" w:rsidTr="00D3320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Дотации бюджетам сельских поселений на выравнивание бюджетной обеспеченности из бюджетов муниципальных районов</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000 2 02 16001 10 0000 150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18273,8</w:t>
            </w:r>
          </w:p>
        </w:tc>
      </w:tr>
      <w:tr w:rsidR="00572B0A" w:rsidRPr="00572B0A" w:rsidTr="00D3320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000 2 02 20000 00 0000 150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7611,5</w:t>
            </w:r>
          </w:p>
        </w:tc>
      </w:tr>
      <w:tr w:rsidR="00572B0A" w:rsidRPr="00572B0A" w:rsidTr="00D33209">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Прочие субсидии бюджетам сельских поселений</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000 2 02 29999 10 0000 150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7611,5</w:t>
            </w:r>
          </w:p>
        </w:tc>
      </w:tr>
      <w:tr w:rsidR="00572B0A" w:rsidRPr="00572B0A" w:rsidTr="00D3320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color w:val="000000"/>
                <w:sz w:val="20"/>
                <w:szCs w:val="20"/>
              </w:rPr>
            </w:pPr>
            <w:r w:rsidRPr="00572B0A">
              <w:rPr>
                <w:color w:val="000000"/>
                <w:sz w:val="20"/>
                <w:szCs w:val="20"/>
              </w:rPr>
              <w:t>Субвенции бюджетам субъектов Российской Федерации и муниципальных образований</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000 2 02 30000 00 0000 150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525,3</w:t>
            </w:r>
          </w:p>
        </w:tc>
      </w:tr>
      <w:tr w:rsidR="00572B0A" w:rsidRPr="00572B0A" w:rsidTr="00D3320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Субвенции бюджетам сельских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572B0A" w:rsidRPr="00572B0A" w:rsidRDefault="00572B0A" w:rsidP="005074F1">
            <w:pPr>
              <w:jc w:val="center"/>
              <w:rPr>
                <w:sz w:val="20"/>
                <w:szCs w:val="20"/>
              </w:rPr>
            </w:pPr>
            <w:r w:rsidRPr="00572B0A">
              <w:rPr>
                <w:sz w:val="20"/>
                <w:szCs w:val="20"/>
              </w:rPr>
              <w:t>000 2 02 30024 10 0000 150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0,7</w:t>
            </w:r>
          </w:p>
        </w:tc>
      </w:tr>
      <w:tr w:rsidR="00572B0A" w:rsidRPr="00572B0A" w:rsidTr="00D3320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1" w:type="dxa"/>
            <w:tcBorders>
              <w:top w:val="nil"/>
              <w:left w:val="nil"/>
              <w:bottom w:val="single" w:sz="4" w:space="0" w:color="auto"/>
              <w:right w:val="single" w:sz="4" w:space="0" w:color="auto"/>
            </w:tcBorders>
            <w:shd w:val="clear" w:color="auto" w:fill="auto"/>
            <w:vAlign w:val="bottom"/>
            <w:hideMark/>
          </w:tcPr>
          <w:p w:rsidR="00572B0A" w:rsidRPr="00572B0A" w:rsidRDefault="00572B0A" w:rsidP="005074F1">
            <w:pPr>
              <w:jc w:val="center"/>
              <w:rPr>
                <w:sz w:val="20"/>
                <w:szCs w:val="20"/>
              </w:rPr>
            </w:pPr>
            <w:r w:rsidRPr="00572B0A">
              <w:rPr>
                <w:sz w:val="20"/>
                <w:szCs w:val="20"/>
              </w:rPr>
              <w:t>000 2 02 35118 10 0000 150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524,6</w:t>
            </w:r>
          </w:p>
        </w:tc>
      </w:tr>
      <w:tr w:rsidR="00572B0A" w:rsidRPr="00572B0A" w:rsidTr="00D33209">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bottom"/>
            <w:hideMark/>
          </w:tcPr>
          <w:p w:rsidR="00572B0A" w:rsidRPr="00572B0A" w:rsidRDefault="00572B0A" w:rsidP="005074F1">
            <w:pPr>
              <w:jc w:val="center"/>
              <w:rPr>
                <w:sz w:val="20"/>
                <w:szCs w:val="20"/>
              </w:rPr>
            </w:pPr>
            <w:r w:rsidRPr="00572B0A">
              <w:rPr>
                <w:sz w:val="20"/>
                <w:szCs w:val="20"/>
              </w:rPr>
              <w:t>000 2 02 40000 00 0000 000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260,2</w:t>
            </w:r>
          </w:p>
        </w:tc>
      </w:tr>
      <w:tr w:rsidR="00572B0A" w:rsidRPr="00572B0A" w:rsidTr="00D33209">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sz w:val="20"/>
                <w:szCs w:val="20"/>
              </w:rPr>
            </w:pPr>
            <w:r w:rsidRPr="00572B0A">
              <w:rPr>
                <w:sz w:val="20"/>
                <w:szCs w:val="20"/>
              </w:rPr>
              <w:t>Прочие межбюджетные трансферты, передаваемые бюджетам сельских поселений</w:t>
            </w:r>
          </w:p>
        </w:tc>
        <w:tc>
          <w:tcPr>
            <w:tcW w:w="3261" w:type="dxa"/>
            <w:tcBorders>
              <w:top w:val="nil"/>
              <w:left w:val="nil"/>
              <w:bottom w:val="single" w:sz="4" w:space="0" w:color="auto"/>
              <w:right w:val="single" w:sz="4" w:space="0" w:color="auto"/>
            </w:tcBorders>
            <w:shd w:val="clear" w:color="auto" w:fill="auto"/>
            <w:vAlign w:val="bottom"/>
            <w:hideMark/>
          </w:tcPr>
          <w:p w:rsidR="00572B0A" w:rsidRPr="00572B0A" w:rsidRDefault="00572B0A" w:rsidP="005074F1">
            <w:pPr>
              <w:jc w:val="center"/>
              <w:rPr>
                <w:sz w:val="20"/>
                <w:szCs w:val="20"/>
              </w:rPr>
            </w:pPr>
            <w:r w:rsidRPr="00572B0A">
              <w:rPr>
                <w:sz w:val="20"/>
                <w:szCs w:val="20"/>
              </w:rPr>
              <w:t>000 2 02 49999 10 0000 150</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sz w:val="20"/>
                <w:szCs w:val="20"/>
              </w:rPr>
            </w:pPr>
            <w:r w:rsidRPr="00572B0A">
              <w:rPr>
                <w:sz w:val="20"/>
                <w:szCs w:val="20"/>
              </w:rPr>
              <w:t>260,2</w:t>
            </w:r>
          </w:p>
        </w:tc>
      </w:tr>
      <w:tr w:rsidR="00572B0A" w:rsidRPr="00572B0A" w:rsidTr="00D33209">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2B0A" w:rsidRPr="00572B0A" w:rsidRDefault="00572B0A" w:rsidP="005074F1">
            <w:pPr>
              <w:rPr>
                <w:bCs/>
                <w:sz w:val="20"/>
                <w:szCs w:val="20"/>
              </w:rPr>
            </w:pPr>
            <w:r w:rsidRPr="00572B0A">
              <w:rPr>
                <w:bCs/>
                <w:sz w:val="20"/>
                <w:szCs w:val="20"/>
              </w:rPr>
              <w:t>ИТОГО ДОХОДОВ</w:t>
            </w:r>
          </w:p>
        </w:tc>
        <w:tc>
          <w:tcPr>
            <w:tcW w:w="3261"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rPr>
                <w:bCs/>
                <w:sz w:val="20"/>
                <w:szCs w:val="20"/>
              </w:rPr>
            </w:pPr>
            <w:r w:rsidRPr="00572B0A">
              <w:rPr>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572B0A" w:rsidRPr="00572B0A" w:rsidRDefault="00572B0A" w:rsidP="005074F1">
            <w:pPr>
              <w:jc w:val="center"/>
              <w:rPr>
                <w:bCs/>
                <w:sz w:val="20"/>
                <w:szCs w:val="20"/>
              </w:rPr>
            </w:pPr>
            <w:r w:rsidRPr="00572B0A">
              <w:rPr>
                <w:bCs/>
                <w:sz w:val="20"/>
                <w:szCs w:val="20"/>
              </w:rPr>
              <w:t>32396,7</w:t>
            </w:r>
          </w:p>
        </w:tc>
      </w:tr>
    </w:tbl>
    <w:p w:rsidR="00815354" w:rsidRPr="00572B0A" w:rsidRDefault="00815354" w:rsidP="005074F1">
      <w:pPr>
        <w:jc w:val="center"/>
        <w:rPr>
          <w:sz w:val="20"/>
          <w:szCs w:val="20"/>
        </w:rPr>
      </w:pPr>
    </w:p>
    <w:p w:rsidR="00D33209" w:rsidRPr="00572B0A" w:rsidRDefault="00D33209" w:rsidP="005074F1">
      <w:pPr>
        <w:jc w:val="center"/>
        <w:rPr>
          <w:sz w:val="20"/>
          <w:szCs w:val="20"/>
        </w:rPr>
      </w:pPr>
    </w:p>
    <w:tbl>
      <w:tblPr>
        <w:tblW w:w="10600" w:type="dxa"/>
        <w:tblInd w:w="93" w:type="dxa"/>
        <w:tblLayout w:type="fixed"/>
        <w:tblLook w:val="04A0"/>
      </w:tblPr>
      <w:tblGrid>
        <w:gridCol w:w="3701"/>
        <w:gridCol w:w="142"/>
        <w:gridCol w:w="850"/>
        <w:gridCol w:w="1134"/>
        <w:gridCol w:w="141"/>
        <w:gridCol w:w="851"/>
        <w:gridCol w:w="236"/>
        <w:gridCol w:w="898"/>
        <w:gridCol w:w="284"/>
        <w:gridCol w:w="1276"/>
        <w:gridCol w:w="443"/>
        <w:gridCol w:w="644"/>
      </w:tblGrid>
      <w:tr w:rsidR="00D33209" w:rsidRPr="00572B0A" w:rsidTr="00572B0A">
        <w:trPr>
          <w:gridAfter w:val="2"/>
          <w:wAfter w:w="1087" w:type="dxa"/>
          <w:trHeight w:val="330"/>
        </w:trPr>
        <w:tc>
          <w:tcPr>
            <w:tcW w:w="3843" w:type="dxa"/>
            <w:gridSpan w:val="2"/>
            <w:tcBorders>
              <w:top w:val="nil"/>
              <w:left w:val="nil"/>
              <w:bottom w:val="nil"/>
              <w:right w:val="nil"/>
            </w:tcBorders>
            <w:shd w:val="clear" w:color="auto" w:fill="auto"/>
            <w:noWrap/>
            <w:vAlign w:val="bottom"/>
            <w:hideMark/>
          </w:tcPr>
          <w:p w:rsidR="00D33209" w:rsidRPr="00572B0A" w:rsidRDefault="00D33209" w:rsidP="005074F1">
            <w:pPr>
              <w:rPr>
                <w:sz w:val="20"/>
                <w:szCs w:val="20"/>
              </w:rPr>
            </w:pPr>
            <w:bookmarkStart w:id="1" w:name="RANGE!A1:D46"/>
            <w:bookmarkEnd w:id="1"/>
          </w:p>
        </w:tc>
        <w:tc>
          <w:tcPr>
            <w:tcW w:w="850"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1275" w:type="dxa"/>
            <w:gridSpan w:val="2"/>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p>
        </w:tc>
        <w:tc>
          <w:tcPr>
            <w:tcW w:w="3545" w:type="dxa"/>
            <w:gridSpan w:val="5"/>
            <w:tcBorders>
              <w:top w:val="nil"/>
              <w:left w:val="nil"/>
              <w:bottom w:val="nil"/>
              <w:right w:val="nil"/>
            </w:tcBorders>
            <w:shd w:val="clear" w:color="auto" w:fill="auto"/>
            <w:noWrap/>
            <w:vAlign w:val="bottom"/>
            <w:hideMark/>
          </w:tcPr>
          <w:p w:rsidR="005074F1" w:rsidRPr="00572B0A" w:rsidRDefault="00D33209" w:rsidP="005074F1">
            <w:pPr>
              <w:jc w:val="right"/>
              <w:rPr>
                <w:sz w:val="20"/>
                <w:szCs w:val="20"/>
              </w:rPr>
            </w:pPr>
            <w:r w:rsidRPr="00572B0A">
              <w:rPr>
                <w:sz w:val="20"/>
                <w:szCs w:val="20"/>
              </w:rPr>
              <w:t xml:space="preserve">                                                                                                 Приложение № 2</w:t>
            </w:r>
            <w:r w:rsidR="005074F1" w:rsidRPr="00572B0A">
              <w:rPr>
                <w:sz w:val="20"/>
                <w:szCs w:val="20"/>
              </w:rPr>
              <w:t xml:space="preserve"> к решению Думы Шерагульского сельского поселения "О внесении изменений в решение Думы Шерагульского сельского поселения "О бюджете Шерагульского муниципального образования на 2024 год </w:t>
            </w:r>
          </w:p>
          <w:p w:rsidR="00D33209" w:rsidRPr="00572B0A" w:rsidRDefault="005074F1" w:rsidP="005074F1">
            <w:pPr>
              <w:jc w:val="right"/>
              <w:rPr>
                <w:sz w:val="20"/>
                <w:szCs w:val="20"/>
              </w:rPr>
            </w:pPr>
            <w:r w:rsidRPr="00572B0A">
              <w:rPr>
                <w:sz w:val="20"/>
                <w:szCs w:val="20"/>
              </w:rPr>
              <w:lastRenderedPageBreak/>
              <w:t>Приложение № 2                                                                                                 к решению Думы Шерагульского сельского поселения "О бюджете Шерагульского муниципального образования на 2024 год                                                                                                   и на плановый период 2025 и 2026 годов" от 26.12.2023 г. № 61</w:t>
            </w:r>
          </w:p>
        </w:tc>
      </w:tr>
      <w:tr w:rsidR="00D33209" w:rsidRPr="00572B0A" w:rsidTr="00572B0A">
        <w:trPr>
          <w:gridAfter w:val="2"/>
          <w:wAfter w:w="1087" w:type="dxa"/>
          <w:trHeight w:val="634"/>
        </w:trPr>
        <w:tc>
          <w:tcPr>
            <w:tcW w:w="9513" w:type="dxa"/>
            <w:gridSpan w:val="10"/>
            <w:tcBorders>
              <w:top w:val="nil"/>
              <w:left w:val="nil"/>
              <w:bottom w:val="nil"/>
              <w:right w:val="nil"/>
            </w:tcBorders>
            <w:shd w:val="clear" w:color="auto" w:fill="auto"/>
            <w:vAlign w:val="bottom"/>
            <w:hideMark/>
          </w:tcPr>
          <w:p w:rsidR="00D33209" w:rsidRPr="00572B0A" w:rsidRDefault="00D33209" w:rsidP="005074F1">
            <w:pPr>
              <w:jc w:val="center"/>
              <w:rPr>
                <w:bCs/>
                <w:sz w:val="20"/>
                <w:szCs w:val="20"/>
              </w:rPr>
            </w:pPr>
            <w:r w:rsidRPr="00572B0A">
              <w:rPr>
                <w:bCs/>
                <w:sz w:val="20"/>
                <w:szCs w:val="20"/>
              </w:rPr>
              <w:lastRenderedPageBreak/>
              <w:t xml:space="preserve">                Прогнозируемые доходы бюджета Шерагульского муниципального образования на плановый период 2025 и 2026 годов</w:t>
            </w:r>
          </w:p>
        </w:tc>
      </w:tr>
      <w:tr w:rsidR="00D33209" w:rsidRPr="00572B0A" w:rsidTr="00572B0A">
        <w:trPr>
          <w:trHeight w:val="405"/>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jc w:val="center"/>
              <w:rPr>
                <w:bCs/>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jc w:val="center"/>
              <w:rPr>
                <w:bCs/>
                <w:sz w:val="20"/>
                <w:szCs w:val="20"/>
              </w:rPr>
            </w:pPr>
          </w:p>
        </w:tc>
        <w:tc>
          <w:tcPr>
            <w:tcW w:w="3545" w:type="dxa"/>
            <w:gridSpan w:val="5"/>
            <w:tcBorders>
              <w:top w:val="nil"/>
              <w:left w:val="nil"/>
              <w:bottom w:val="nil"/>
              <w:right w:val="nil"/>
            </w:tcBorders>
            <w:shd w:val="clear" w:color="auto" w:fill="auto"/>
            <w:noWrap/>
            <w:vAlign w:val="bottom"/>
            <w:hideMark/>
          </w:tcPr>
          <w:p w:rsidR="00D33209" w:rsidRPr="00572B0A" w:rsidRDefault="00D33209" w:rsidP="005074F1">
            <w:pPr>
              <w:jc w:val="center"/>
              <w:rPr>
                <w:sz w:val="20"/>
                <w:szCs w:val="20"/>
              </w:rPr>
            </w:pPr>
            <w:r w:rsidRPr="00572B0A">
              <w:rPr>
                <w:sz w:val="20"/>
                <w:szCs w:val="20"/>
              </w:rPr>
              <w:t>тыс</w:t>
            </w:r>
            <w:proofErr w:type="gramStart"/>
            <w:r w:rsidRPr="00572B0A">
              <w:rPr>
                <w:sz w:val="20"/>
                <w:szCs w:val="20"/>
              </w:rPr>
              <w:t>.р</w:t>
            </w:r>
            <w:proofErr w:type="gramEnd"/>
            <w:r w:rsidRPr="00572B0A">
              <w:rPr>
                <w:sz w:val="20"/>
                <w:szCs w:val="20"/>
              </w:rPr>
              <w:t>уб.</w:t>
            </w:r>
          </w:p>
        </w:tc>
      </w:tr>
      <w:tr w:rsidR="00D33209" w:rsidRPr="00572B0A" w:rsidTr="00572B0A">
        <w:trPr>
          <w:gridAfter w:val="2"/>
          <w:wAfter w:w="1087" w:type="dxa"/>
          <w:trHeight w:val="42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09" w:rsidRPr="00572B0A" w:rsidRDefault="00D33209" w:rsidP="005074F1">
            <w:pPr>
              <w:jc w:val="center"/>
              <w:rPr>
                <w:sz w:val="20"/>
                <w:szCs w:val="20"/>
              </w:rPr>
            </w:pPr>
            <w:r w:rsidRPr="00572B0A">
              <w:rPr>
                <w:sz w:val="20"/>
                <w:szCs w:val="20"/>
              </w:rPr>
              <w:t xml:space="preserve">Наименование </w:t>
            </w: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09" w:rsidRPr="00572B0A" w:rsidRDefault="00D33209" w:rsidP="005074F1">
            <w:pPr>
              <w:jc w:val="center"/>
              <w:rPr>
                <w:sz w:val="20"/>
                <w:szCs w:val="20"/>
              </w:rPr>
            </w:pPr>
            <w:r w:rsidRPr="00572B0A">
              <w:rPr>
                <w:sz w:val="20"/>
                <w:szCs w:val="20"/>
              </w:rPr>
              <w:t>Код бюджетной классификации Российской Федерации</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D33209" w:rsidRPr="00572B0A" w:rsidRDefault="00D33209" w:rsidP="005074F1">
            <w:pPr>
              <w:jc w:val="center"/>
              <w:rPr>
                <w:sz w:val="20"/>
                <w:szCs w:val="20"/>
              </w:rPr>
            </w:pPr>
            <w:r w:rsidRPr="00572B0A">
              <w:rPr>
                <w:sz w:val="20"/>
                <w:szCs w:val="20"/>
              </w:rPr>
              <w:t xml:space="preserve">Сумма </w:t>
            </w:r>
          </w:p>
        </w:tc>
      </w:tr>
      <w:tr w:rsidR="00D33209" w:rsidRPr="00572B0A" w:rsidTr="00572B0A">
        <w:trPr>
          <w:gridAfter w:val="2"/>
          <w:wAfter w:w="1087" w:type="dxa"/>
          <w:trHeight w:val="43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D33209" w:rsidRPr="00572B0A" w:rsidRDefault="00D33209" w:rsidP="005074F1">
            <w:pPr>
              <w:rPr>
                <w:sz w:val="20"/>
                <w:szCs w:val="20"/>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D33209" w:rsidRPr="00572B0A" w:rsidRDefault="00D33209" w:rsidP="005074F1">
            <w:pPr>
              <w:rPr>
                <w:sz w:val="20"/>
                <w:szCs w:val="20"/>
              </w:rPr>
            </w:pPr>
          </w:p>
        </w:tc>
        <w:tc>
          <w:tcPr>
            <w:tcW w:w="1418" w:type="dxa"/>
            <w:gridSpan w:val="3"/>
            <w:tcBorders>
              <w:top w:val="nil"/>
              <w:left w:val="nil"/>
              <w:bottom w:val="single" w:sz="4" w:space="0" w:color="auto"/>
              <w:right w:val="single" w:sz="4" w:space="0" w:color="auto"/>
            </w:tcBorders>
            <w:shd w:val="clear" w:color="auto" w:fill="auto"/>
            <w:vAlign w:val="center"/>
            <w:hideMark/>
          </w:tcPr>
          <w:p w:rsidR="00D33209" w:rsidRPr="00572B0A" w:rsidRDefault="00D33209" w:rsidP="005074F1">
            <w:pPr>
              <w:jc w:val="center"/>
              <w:rPr>
                <w:sz w:val="20"/>
                <w:szCs w:val="20"/>
              </w:rPr>
            </w:pPr>
            <w:r w:rsidRPr="00572B0A">
              <w:rPr>
                <w:sz w:val="20"/>
                <w:szCs w:val="20"/>
              </w:rPr>
              <w:t>2025 год</w:t>
            </w:r>
          </w:p>
        </w:tc>
        <w:tc>
          <w:tcPr>
            <w:tcW w:w="1276" w:type="dxa"/>
            <w:tcBorders>
              <w:top w:val="nil"/>
              <w:left w:val="nil"/>
              <w:bottom w:val="single" w:sz="4" w:space="0" w:color="auto"/>
              <w:right w:val="single" w:sz="4" w:space="0" w:color="auto"/>
            </w:tcBorders>
            <w:shd w:val="clear" w:color="auto" w:fill="auto"/>
            <w:vAlign w:val="center"/>
            <w:hideMark/>
          </w:tcPr>
          <w:p w:rsidR="00D33209" w:rsidRPr="00572B0A" w:rsidRDefault="00D33209" w:rsidP="005074F1">
            <w:pPr>
              <w:jc w:val="center"/>
              <w:rPr>
                <w:sz w:val="20"/>
                <w:szCs w:val="20"/>
              </w:rPr>
            </w:pPr>
            <w:r w:rsidRPr="00572B0A">
              <w:rPr>
                <w:sz w:val="20"/>
                <w:szCs w:val="20"/>
              </w:rPr>
              <w:t>2026 год</w:t>
            </w:r>
          </w:p>
        </w:tc>
      </w:tr>
      <w:tr w:rsidR="00D33209" w:rsidRPr="00572B0A" w:rsidTr="00572B0A">
        <w:trPr>
          <w:gridAfter w:val="2"/>
          <w:wAfter w:w="1087" w:type="dxa"/>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bCs/>
                <w:sz w:val="20"/>
                <w:szCs w:val="20"/>
              </w:rPr>
            </w:pPr>
            <w:r w:rsidRPr="00572B0A">
              <w:rPr>
                <w:bCs/>
                <w:sz w:val="20"/>
                <w:szCs w:val="20"/>
              </w:rPr>
              <w:t>НАЛОГОВЫЕ И НЕНАЛОГОВЫЕ ДОХОДЫ</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000 1 00 00000 00 0000 000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5829,0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5957,3</w:t>
            </w:r>
          </w:p>
        </w:tc>
      </w:tr>
      <w:tr w:rsidR="00D33209" w:rsidRPr="00572B0A" w:rsidTr="00572B0A">
        <w:trPr>
          <w:gridAfter w:val="2"/>
          <w:wAfter w:w="1087" w:type="dxa"/>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НАЛОГИ НА ПРИБЫЛЬ, ДОХОДЫ</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000 1 01 00000 00 0000 000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1260,7</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1279,7</w:t>
            </w:r>
          </w:p>
        </w:tc>
      </w:tr>
      <w:tr w:rsidR="00D33209" w:rsidRPr="00572B0A" w:rsidTr="00572B0A">
        <w:trPr>
          <w:gridAfter w:val="2"/>
          <w:wAfter w:w="1087" w:type="dxa"/>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 xml:space="preserve">Налог на доходы физических лиц </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000 1 01 02000 01 0000 110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1260,7</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1279,7</w:t>
            </w:r>
          </w:p>
        </w:tc>
      </w:tr>
      <w:tr w:rsidR="00D33209" w:rsidRPr="00572B0A" w:rsidTr="00572B0A">
        <w:trPr>
          <w:gridAfter w:val="2"/>
          <w:wAfter w:w="1087" w:type="dxa"/>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НАЛОГИ НА ТОВАРЫ (РАБОТЫ, УСЛУГИ), РЕАЛИЗУЕМЫЕ НА ТЕРРИТОРИИ РОССИЙСКОЙ ФЕДЕРАЦИИ</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000 1 03 00000 00 0000 000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3120,9</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3229,2</w:t>
            </w:r>
          </w:p>
        </w:tc>
      </w:tr>
      <w:tr w:rsidR="00D33209" w:rsidRPr="00572B0A" w:rsidTr="00572B0A">
        <w:trPr>
          <w:gridAfter w:val="2"/>
          <w:wAfter w:w="1087" w:type="dxa"/>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jc w:val="both"/>
              <w:rPr>
                <w:sz w:val="20"/>
                <w:szCs w:val="20"/>
              </w:rPr>
            </w:pPr>
            <w:r w:rsidRPr="00572B0A">
              <w:rPr>
                <w:sz w:val="20"/>
                <w:szCs w:val="20"/>
              </w:rPr>
              <w:t>Акцизы по подакцизным товарам (продукции), производимым на территории Российской Федерации</w:t>
            </w:r>
          </w:p>
        </w:tc>
        <w:tc>
          <w:tcPr>
            <w:tcW w:w="3118" w:type="dxa"/>
            <w:gridSpan w:val="5"/>
            <w:tcBorders>
              <w:top w:val="nil"/>
              <w:left w:val="nil"/>
              <w:bottom w:val="single" w:sz="4" w:space="0" w:color="auto"/>
              <w:right w:val="single" w:sz="4" w:space="0" w:color="auto"/>
            </w:tcBorders>
            <w:shd w:val="clear" w:color="auto" w:fill="auto"/>
            <w:vAlign w:val="bottom"/>
            <w:hideMark/>
          </w:tcPr>
          <w:p w:rsidR="00D33209" w:rsidRPr="00572B0A" w:rsidRDefault="00D33209" w:rsidP="005074F1">
            <w:pPr>
              <w:jc w:val="center"/>
              <w:rPr>
                <w:sz w:val="20"/>
                <w:szCs w:val="20"/>
              </w:rPr>
            </w:pPr>
            <w:r w:rsidRPr="00572B0A">
              <w:rPr>
                <w:sz w:val="20"/>
                <w:szCs w:val="20"/>
              </w:rPr>
              <w:t>000 1 03 02000 01 0000 110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3120,9</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3229,2</w:t>
            </w:r>
          </w:p>
        </w:tc>
      </w:tr>
      <w:tr w:rsidR="00D33209" w:rsidRPr="00572B0A" w:rsidTr="00572B0A">
        <w:trPr>
          <w:gridAfter w:val="2"/>
          <w:wAfter w:w="1087" w:type="dxa"/>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НАЛОГИ НА СОВОКУПНЫЙ ДОХОД</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000 1 05 00000 00 0000 000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35,4</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35,4</w:t>
            </w:r>
          </w:p>
        </w:tc>
      </w:tr>
      <w:tr w:rsidR="00D33209" w:rsidRPr="00572B0A" w:rsidTr="00572B0A">
        <w:trPr>
          <w:gridAfter w:val="2"/>
          <w:wAfter w:w="1087" w:type="dxa"/>
          <w:trHeight w:val="4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Единый сельскохозяйственный налог</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000 1 05 03000 01 0000 110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35,4</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35,4</w:t>
            </w:r>
          </w:p>
        </w:tc>
      </w:tr>
      <w:tr w:rsidR="00D33209" w:rsidRPr="00572B0A" w:rsidTr="00572B0A">
        <w:trPr>
          <w:gridAfter w:val="2"/>
          <w:wAfter w:w="1087" w:type="dxa"/>
          <w:trHeight w:val="4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НАЛОГИ НА ИМУЩЕСТВО</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000 1 06 00000 00 0000 000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1303,0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1303,0</w:t>
            </w:r>
          </w:p>
        </w:tc>
      </w:tr>
      <w:tr w:rsidR="00D33209" w:rsidRPr="00572B0A" w:rsidTr="00572B0A">
        <w:trPr>
          <w:gridAfter w:val="2"/>
          <w:wAfter w:w="1087" w:type="dxa"/>
          <w:trHeight w:val="4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Налог на имущество физических лиц</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000 1 06 01000 00 0000 110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271,0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271,0</w:t>
            </w:r>
          </w:p>
        </w:tc>
      </w:tr>
      <w:tr w:rsidR="00D33209" w:rsidRPr="00572B0A" w:rsidTr="00572B0A">
        <w:trPr>
          <w:gridAfter w:val="2"/>
          <w:wAfter w:w="1087" w:type="dxa"/>
          <w:trHeight w:val="4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 xml:space="preserve">Земельный налог </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000 1 06 06000 00 0000 110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1032,0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1032,0</w:t>
            </w:r>
          </w:p>
        </w:tc>
      </w:tr>
      <w:tr w:rsidR="00D33209" w:rsidRPr="00572B0A" w:rsidTr="00572B0A">
        <w:trPr>
          <w:gridAfter w:val="2"/>
          <w:wAfter w:w="1087" w:type="dxa"/>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ГОСУДАРСТВЕННАЯ ПОШЛИНА</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000 1 08 00000 00 0000 000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5,0</w:t>
            </w:r>
          </w:p>
        </w:tc>
      </w:tr>
      <w:tr w:rsidR="00D33209" w:rsidRPr="00572B0A" w:rsidTr="00572B0A">
        <w:trPr>
          <w:gridAfter w:val="2"/>
          <w:wAfter w:w="1087" w:type="dxa"/>
          <w:trHeight w:val="274"/>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000 1 08 04000 01 0000 110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5,0</w:t>
            </w:r>
          </w:p>
        </w:tc>
      </w:tr>
      <w:tr w:rsidR="00D33209" w:rsidRPr="00572B0A" w:rsidTr="00572B0A">
        <w:trPr>
          <w:gridAfter w:val="2"/>
          <w:wAfter w:w="1087" w:type="dxa"/>
          <w:trHeight w:val="7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ДОХОДЫ  ОТ  ОКАЗАНИЯ  ПЛАТНЫХ  УСЛУГ  (РАБОТ)  И КОМПЕНСАЦИИ ЗАТРАТ ГОСУДАРСТВА</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000 1 13 00000 00 0000 000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104,0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105,0</w:t>
            </w:r>
          </w:p>
        </w:tc>
      </w:tr>
      <w:tr w:rsidR="00D33209" w:rsidRPr="00572B0A" w:rsidTr="00572B0A">
        <w:trPr>
          <w:gridAfter w:val="2"/>
          <w:wAfter w:w="1087" w:type="dxa"/>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Доходы от оказания платных услуг (работ)</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000 1 13 01000 00 0000 130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104,0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105,0</w:t>
            </w:r>
          </w:p>
        </w:tc>
      </w:tr>
      <w:tr w:rsidR="00D33209" w:rsidRPr="00572B0A" w:rsidTr="00572B0A">
        <w:trPr>
          <w:gridAfter w:val="2"/>
          <w:wAfter w:w="1087" w:type="dxa"/>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bCs/>
                <w:sz w:val="20"/>
                <w:szCs w:val="20"/>
              </w:rPr>
            </w:pPr>
            <w:r w:rsidRPr="00572B0A">
              <w:rPr>
                <w:bCs/>
                <w:sz w:val="20"/>
                <w:szCs w:val="20"/>
              </w:rPr>
              <w:t>БЕЗВОЗМЕЗДНЫЕ ПОСТУПЛЕНИЯ</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000 2 00 00000 00 0000 000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20867,8</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15827,8</w:t>
            </w:r>
          </w:p>
        </w:tc>
      </w:tr>
      <w:tr w:rsidR="00D33209" w:rsidRPr="00572B0A" w:rsidTr="00572B0A">
        <w:trPr>
          <w:gridAfter w:val="2"/>
          <w:wAfter w:w="1087" w:type="dxa"/>
          <w:trHeight w:val="7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color w:val="000000"/>
                <w:sz w:val="20"/>
                <w:szCs w:val="20"/>
              </w:rPr>
            </w:pPr>
            <w:r w:rsidRPr="00572B0A">
              <w:rPr>
                <w:color w:val="000000"/>
                <w:sz w:val="20"/>
                <w:szCs w:val="20"/>
              </w:rPr>
              <w:t>БЕЗВОЗМЕЗДНЫЕ ПОСТУПЛЕНИЯ ОТ ДРУГИХ БЮДЖЕТОВ БЮДЖЕТНОЙ СИСТЕМЫ РФ</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000 2 02 00000 00 0000 000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15567,8</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15827,8</w:t>
            </w:r>
          </w:p>
        </w:tc>
      </w:tr>
      <w:tr w:rsidR="00D33209" w:rsidRPr="00572B0A" w:rsidTr="00572B0A">
        <w:trPr>
          <w:gridAfter w:val="2"/>
          <w:wAfter w:w="1087" w:type="dxa"/>
          <w:trHeight w:val="6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color w:val="000000"/>
                <w:sz w:val="20"/>
                <w:szCs w:val="20"/>
              </w:rPr>
            </w:pPr>
            <w:r w:rsidRPr="00572B0A">
              <w:rPr>
                <w:color w:val="000000"/>
                <w:sz w:val="20"/>
                <w:szCs w:val="20"/>
              </w:rPr>
              <w:t>Дотации бюджетам субъектов Российской Федерации и муниципальных образований</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000 2 02 10000 00 0000 150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14272,2</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14476,0</w:t>
            </w:r>
          </w:p>
        </w:tc>
      </w:tr>
      <w:tr w:rsidR="00D33209" w:rsidRPr="00572B0A" w:rsidTr="00572B0A">
        <w:trPr>
          <w:gridAfter w:val="2"/>
          <w:wAfter w:w="1087" w:type="dxa"/>
          <w:trHeight w:val="6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Дотации бюджетам сельских поселений на выравнивание бюджетной обеспеченности из бюджетов муниципальных районов</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000 2 02 16001 10 0000 150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14272,2</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14476,0</w:t>
            </w:r>
          </w:p>
        </w:tc>
      </w:tr>
      <w:tr w:rsidR="00D33209" w:rsidRPr="00572B0A" w:rsidTr="00572B0A">
        <w:trPr>
          <w:gridAfter w:val="2"/>
          <w:wAfter w:w="1087" w:type="dxa"/>
          <w:trHeight w:val="6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lastRenderedPageBreak/>
              <w:t>Субсидии бюджетам бюджетной системы Российской Федерации (межбюджетные субсидии)</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000 2 02 20000 00 0000 150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715,1</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715,1</w:t>
            </w:r>
          </w:p>
        </w:tc>
      </w:tr>
      <w:tr w:rsidR="00D33209" w:rsidRPr="00572B0A" w:rsidTr="00572B0A">
        <w:trPr>
          <w:gridAfter w:val="2"/>
          <w:wAfter w:w="1087" w:type="dxa"/>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Прочие субсидии бюджетам сельских поселений</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000 2 02 29999 10 0000 150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715,1</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715,1</w:t>
            </w:r>
          </w:p>
        </w:tc>
      </w:tr>
      <w:tr w:rsidR="00D33209" w:rsidRPr="00572B0A" w:rsidTr="00572B0A">
        <w:trPr>
          <w:gridAfter w:val="2"/>
          <w:wAfter w:w="1087" w:type="dxa"/>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color w:val="000000"/>
                <w:sz w:val="20"/>
                <w:szCs w:val="20"/>
              </w:rPr>
            </w:pPr>
            <w:r w:rsidRPr="00572B0A">
              <w:rPr>
                <w:color w:val="000000"/>
                <w:sz w:val="20"/>
                <w:szCs w:val="20"/>
              </w:rPr>
              <w:t>Субвенции бюджетам субъектов Российской Федерации и муниципальных образований</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000 2 02 30000 00 0000 150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580,5</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636,7</w:t>
            </w:r>
          </w:p>
        </w:tc>
      </w:tr>
      <w:tr w:rsidR="00D33209" w:rsidRPr="00572B0A" w:rsidTr="00572B0A">
        <w:trPr>
          <w:gridAfter w:val="2"/>
          <w:wAfter w:w="1087" w:type="dxa"/>
          <w:trHeight w:val="7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Субвенции бюджетам сельских поселений на выполнение передаваемых полномочий субъектов Российской Федерации</w:t>
            </w:r>
          </w:p>
        </w:tc>
        <w:tc>
          <w:tcPr>
            <w:tcW w:w="3118" w:type="dxa"/>
            <w:gridSpan w:val="5"/>
            <w:tcBorders>
              <w:top w:val="nil"/>
              <w:left w:val="nil"/>
              <w:bottom w:val="single" w:sz="4" w:space="0" w:color="auto"/>
              <w:right w:val="single" w:sz="4" w:space="0" w:color="auto"/>
            </w:tcBorders>
            <w:shd w:val="clear" w:color="auto" w:fill="auto"/>
            <w:vAlign w:val="bottom"/>
            <w:hideMark/>
          </w:tcPr>
          <w:p w:rsidR="00D33209" w:rsidRPr="00572B0A" w:rsidRDefault="00D33209" w:rsidP="005074F1">
            <w:pPr>
              <w:jc w:val="center"/>
              <w:rPr>
                <w:sz w:val="20"/>
                <w:szCs w:val="20"/>
              </w:rPr>
            </w:pPr>
            <w:r w:rsidRPr="00572B0A">
              <w:rPr>
                <w:sz w:val="20"/>
                <w:szCs w:val="20"/>
              </w:rPr>
              <w:t>000 2 02 30024 10 0000 150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0,7</w:t>
            </w:r>
          </w:p>
        </w:tc>
      </w:tr>
      <w:tr w:rsidR="00D33209" w:rsidRPr="00572B0A" w:rsidTr="00572B0A">
        <w:trPr>
          <w:gridAfter w:val="2"/>
          <w:wAfter w:w="1087" w:type="dxa"/>
          <w:trHeight w:val="10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18" w:type="dxa"/>
            <w:gridSpan w:val="5"/>
            <w:tcBorders>
              <w:top w:val="nil"/>
              <w:left w:val="nil"/>
              <w:bottom w:val="single" w:sz="4" w:space="0" w:color="auto"/>
              <w:right w:val="single" w:sz="4" w:space="0" w:color="auto"/>
            </w:tcBorders>
            <w:shd w:val="clear" w:color="auto" w:fill="auto"/>
            <w:vAlign w:val="bottom"/>
            <w:hideMark/>
          </w:tcPr>
          <w:p w:rsidR="00D33209" w:rsidRPr="00572B0A" w:rsidRDefault="00D33209" w:rsidP="005074F1">
            <w:pPr>
              <w:jc w:val="center"/>
              <w:rPr>
                <w:sz w:val="20"/>
                <w:szCs w:val="20"/>
              </w:rPr>
            </w:pPr>
            <w:r w:rsidRPr="00572B0A">
              <w:rPr>
                <w:sz w:val="20"/>
                <w:szCs w:val="20"/>
              </w:rPr>
              <w:t>000 2 02 35118 10 0000 150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579,8</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636,0</w:t>
            </w:r>
          </w:p>
        </w:tc>
      </w:tr>
      <w:tr w:rsidR="00D33209" w:rsidRPr="00572B0A" w:rsidTr="00572B0A">
        <w:trPr>
          <w:gridAfter w:val="2"/>
          <w:wAfter w:w="1087" w:type="dxa"/>
          <w:trHeight w:val="4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ПРОЧИЕ БЕЗВОЗМЕЗДНЫЕ ПОСТУПЛЕНИЯ</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000 2 07 00000 00 0000 000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5300,0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iCs/>
                <w:sz w:val="20"/>
                <w:szCs w:val="20"/>
              </w:rPr>
            </w:pPr>
            <w:r w:rsidRPr="00572B0A">
              <w:rPr>
                <w:bCs/>
                <w:iCs/>
                <w:sz w:val="20"/>
                <w:szCs w:val="20"/>
              </w:rPr>
              <w:t>0,0</w:t>
            </w:r>
          </w:p>
        </w:tc>
      </w:tr>
      <w:tr w:rsidR="00D33209" w:rsidRPr="00572B0A" w:rsidTr="00572B0A">
        <w:trPr>
          <w:gridAfter w:val="2"/>
          <w:wAfter w:w="1087" w:type="dxa"/>
          <w:trHeight w:val="10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sz w:val="20"/>
                <w:szCs w:val="20"/>
              </w:rPr>
            </w:pPr>
            <w:r w:rsidRPr="00572B0A">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000 2 07 05020 10 0000 150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5300,0</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sz w:val="20"/>
                <w:szCs w:val="20"/>
              </w:rPr>
            </w:pPr>
            <w:r w:rsidRPr="00572B0A">
              <w:rPr>
                <w:sz w:val="20"/>
                <w:szCs w:val="20"/>
              </w:rPr>
              <w:t>0,0</w:t>
            </w:r>
          </w:p>
        </w:tc>
      </w:tr>
      <w:tr w:rsidR="00D33209" w:rsidRPr="00572B0A" w:rsidTr="00572B0A">
        <w:trPr>
          <w:gridAfter w:val="2"/>
          <w:wAfter w:w="1087" w:type="dxa"/>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33209" w:rsidRPr="00572B0A" w:rsidRDefault="00D33209" w:rsidP="005074F1">
            <w:pPr>
              <w:rPr>
                <w:bCs/>
                <w:sz w:val="20"/>
                <w:szCs w:val="20"/>
              </w:rPr>
            </w:pPr>
            <w:r w:rsidRPr="00572B0A">
              <w:rPr>
                <w:bCs/>
                <w:sz w:val="20"/>
                <w:szCs w:val="20"/>
              </w:rPr>
              <w:t>ИТОГО ДОХОДОВ</w:t>
            </w: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rPr>
                <w:bCs/>
                <w:sz w:val="20"/>
                <w:szCs w:val="20"/>
              </w:rPr>
            </w:pPr>
            <w:r w:rsidRPr="00572B0A">
              <w:rPr>
                <w:bCs/>
                <w:sz w:val="20"/>
                <w:szCs w:val="20"/>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26696,8</w:t>
            </w:r>
          </w:p>
        </w:tc>
        <w:tc>
          <w:tcPr>
            <w:tcW w:w="1276" w:type="dxa"/>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21785,1</w:t>
            </w:r>
          </w:p>
        </w:tc>
      </w:tr>
      <w:tr w:rsidR="005074F1" w:rsidRPr="00572B0A" w:rsidTr="00572B0A">
        <w:trPr>
          <w:gridAfter w:val="2"/>
          <w:wAfter w:w="1087" w:type="dxa"/>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074F1" w:rsidRPr="00572B0A" w:rsidRDefault="005074F1" w:rsidP="005074F1">
            <w:pPr>
              <w:rPr>
                <w:bCs/>
                <w:sz w:val="20"/>
                <w:szCs w:val="20"/>
              </w:rPr>
            </w:pPr>
          </w:p>
        </w:tc>
        <w:tc>
          <w:tcPr>
            <w:tcW w:w="3118" w:type="dxa"/>
            <w:gridSpan w:val="5"/>
            <w:tcBorders>
              <w:top w:val="nil"/>
              <w:left w:val="nil"/>
              <w:bottom w:val="single" w:sz="4" w:space="0" w:color="auto"/>
              <w:right w:val="single" w:sz="4" w:space="0" w:color="auto"/>
            </w:tcBorders>
            <w:shd w:val="clear" w:color="auto" w:fill="auto"/>
            <w:noWrap/>
            <w:vAlign w:val="bottom"/>
            <w:hideMark/>
          </w:tcPr>
          <w:p w:rsidR="005074F1" w:rsidRPr="00572B0A" w:rsidRDefault="005074F1" w:rsidP="005074F1">
            <w:pPr>
              <w:rPr>
                <w:bCs/>
                <w:sz w:val="20"/>
                <w:szCs w:val="20"/>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074F1" w:rsidRPr="00572B0A" w:rsidRDefault="005074F1" w:rsidP="005074F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074F1" w:rsidRPr="00572B0A" w:rsidRDefault="005074F1" w:rsidP="005074F1">
            <w:pPr>
              <w:jc w:val="center"/>
              <w:rPr>
                <w:bCs/>
                <w:sz w:val="20"/>
                <w:szCs w:val="20"/>
              </w:rPr>
            </w:pP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D33209" w:rsidP="00572B0A">
            <w:pPr>
              <w:jc w:val="right"/>
              <w:rPr>
                <w:sz w:val="20"/>
                <w:szCs w:val="20"/>
              </w:rPr>
            </w:pPr>
            <w:r w:rsidRPr="00572B0A">
              <w:rPr>
                <w:sz w:val="20"/>
                <w:szCs w:val="20"/>
              </w:rPr>
              <w:t xml:space="preserve">                                                                                                 </w:t>
            </w:r>
            <w:r w:rsidR="00572B0A" w:rsidRPr="00572B0A">
              <w:rPr>
                <w:sz w:val="20"/>
                <w:szCs w:val="20"/>
              </w:rPr>
              <w:t>Прил</w:t>
            </w:r>
            <w:r w:rsidRPr="00572B0A">
              <w:rPr>
                <w:sz w:val="20"/>
                <w:szCs w:val="20"/>
              </w:rPr>
              <w:t xml:space="preserve">ожение №   3    </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572B0A" w:rsidP="005074F1">
            <w:pPr>
              <w:jc w:val="right"/>
              <w:rPr>
                <w:sz w:val="20"/>
                <w:szCs w:val="20"/>
              </w:rPr>
            </w:pPr>
            <w:r w:rsidRPr="00572B0A">
              <w:rPr>
                <w:sz w:val="20"/>
                <w:szCs w:val="20"/>
              </w:rPr>
              <w:t xml:space="preserve">Приложение </w:t>
            </w:r>
            <w:r w:rsidR="00D33209" w:rsidRPr="00572B0A">
              <w:rPr>
                <w:sz w:val="20"/>
                <w:szCs w:val="20"/>
              </w:rPr>
              <w:t>к решению Думы Шерагульского</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D33209" w:rsidP="005074F1">
            <w:pPr>
              <w:jc w:val="right"/>
              <w:rPr>
                <w:sz w:val="20"/>
                <w:szCs w:val="20"/>
              </w:rPr>
            </w:pPr>
            <w:r w:rsidRPr="00572B0A">
              <w:rPr>
                <w:sz w:val="20"/>
                <w:szCs w:val="20"/>
              </w:rPr>
              <w:t>сельского поселения "О внесении изменений</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D33209" w:rsidP="005074F1">
            <w:pPr>
              <w:jc w:val="right"/>
              <w:rPr>
                <w:sz w:val="20"/>
                <w:szCs w:val="20"/>
              </w:rPr>
            </w:pPr>
            <w:r w:rsidRPr="00572B0A">
              <w:rPr>
                <w:sz w:val="20"/>
                <w:szCs w:val="20"/>
              </w:rPr>
              <w:t>в решение Думы Шерагульского</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D33209" w:rsidP="005074F1">
            <w:pPr>
              <w:jc w:val="right"/>
              <w:rPr>
                <w:sz w:val="20"/>
                <w:szCs w:val="20"/>
              </w:rPr>
            </w:pPr>
            <w:r w:rsidRPr="00572B0A">
              <w:rPr>
                <w:sz w:val="20"/>
                <w:szCs w:val="20"/>
              </w:rPr>
              <w:t>сельского поселения "О бюджете Шерагульского</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D33209" w:rsidP="005074F1">
            <w:pPr>
              <w:jc w:val="right"/>
              <w:rPr>
                <w:sz w:val="20"/>
                <w:szCs w:val="20"/>
              </w:rPr>
            </w:pPr>
            <w:r w:rsidRPr="00572B0A">
              <w:rPr>
                <w:sz w:val="20"/>
                <w:szCs w:val="20"/>
              </w:rPr>
              <w:t>муниципального образования на 2024 год</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36" w:type="dxa"/>
            <w:tcBorders>
              <w:top w:val="nil"/>
              <w:left w:val="nil"/>
              <w:bottom w:val="nil"/>
              <w:right w:val="nil"/>
            </w:tcBorders>
            <w:shd w:val="clear" w:color="000000" w:fill="FFFFFF"/>
            <w:noWrap/>
            <w:vAlign w:val="bottom"/>
            <w:hideMark/>
          </w:tcPr>
          <w:p w:rsidR="00D33209" w:rsidRPr="00572B0A" w:rsidRDefault="00D33209" w:rsidP="005074F1">
            <w:pPr>
              <w:rPr>
                <w:sz w:val="20"/>
                <w:szCs w:val="20"/>
              </w:rPr>
            </w:pPr>
            <w:r w:rsidRPr="00572B0A">
              <w:rPr>
                <w:sz w:val="20"/>
                <w:szCs w:val="20"/>
              </w:rPr>
              <w:t> </w:t>
            </w:r>
          </w:p>
        </w:tc>
        <w:tc>
          <w:tcPr>
            <w:tcW w:w="2901" w:type="dxa"/>
            <w:gridSpan w:val="4"/>
            <w:tcBorders>
              <w:top w:val="nil"/>
              <w:left w:val="nil"/>
              <w:bottom w:val="nil"/>
              <w:right w:val="nil"/>
            </w:tcBorders>
            <w:shd w:val="clear" w:color="auto" w:fill="auto"/>
            <w:noWrap/>
            <w:vAlign w:val="center"/>
            <w:hideMark/>
          </w:tcPr>
          <w:p w:rsidR="00D33209" w:rsidRPr="00572B0A" w:rsidRDefault="00D33209" w:rsidP="005074F1">
            <w:pPr>
              <w:jc w:val="right"/>
              <w:rPr>
                <w:sz w:val="20"/>
                <w:szCs w:val="20"/>
              </w:rPr>
            </w:pPr>
            <w:r w:rsidRPr="00572B0A">
              <w:rPr>
                <w:sz w:val="20"/>
                <w:szCs w:val="20"/>
              </w:rPr>
              <w:t>и на плановый период 2025 и 2026 годов"</w:t>
            </w:r>
            <w:r w:rsidR="00572B0A" w:rsidRPr="00572B0A">
              <w:rPr>
                <w:sz w:val="20"/>
                <w:szCs w:val="20"/>
              </w:rPr>
              <w:t xml:space="preserve"> от 27.04.2024 г. № 69</w:t>
            </w:r>
          </w:p>
        </w:tc>
      </w:tr>
      <w:tr w:rsidR="00D33209" w:rsidRPr="00572B0A" w:rsidTr="00572B0A">
        <w:trPr>
          <w:gridAfter w:val="1"/>
          <w:wAfter w:w="644" w:type="dxa"/>
          <w:trHeight w:val="300"/>
        </w:trPr>
        <w:tc>
          <w:tcPr>
            <w:tcW w:w="6819" w:type="dxa"/>
            <w:gridSpan w:val="6"/>
            <w:tcBorders>
              <w:top w:val="nil"/>
              <w:left w:val="nil"/>
              <w:bottom w:val="nil"/>
              <w:right w:val="nil"/>
            </w:tcBorders>
            <w:shd w:val="clear" w:color="auto" w:fill="auto"/>
            <w:noWrap/>
            <w:vAlign w:val="center"/>
            <w:hideMark/>
          </w:tcPr>
          <w:p w:rsidR="00D33209" w:rsidRPr="00572B0A" w:rsidRDefault="00D33209" w:rsidP="005074F1">
            <w:pPr>
              <w:jc w:val="right"/>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000000" w:fill="FFFFFF"/>
            <w:noWrap/>
            <w:vAlign w:val="bottom"/>
            <w:hideMark/>
          </w:tcPr>
          <w:p w:rsidR="00D33209" w:rsidRPr="00572B0A" w:rsidRDefault="00D33209" w:rsidP="005074F1">
            <w:pPr>
              <w:jc w:val="right"/>
              <w:rPr>
                <w:sz w:val="20"/>
                <w:szCs w:val="20"/>
              </w:rPr>
            </w:pPr>
            <w:r w:rsidRPr="00572B0A">
              <w:rPr>
                <w:sz w:val="20"/>
                <w:szCs w:val="20"/>
              </w:rPr>
              <w:t>Приложение № 3</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к решению Думы Шерагульского</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сельского поселения</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"О бюджете Шерагульского</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муниципального образования на 2024 год</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и на плановый период 2025 и 2026 годов"</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 xml:space="preserve">                                от  26.12.2023г. №   61</w:t>
            </w:r>
          </w:p>
        </w:tc>
      </w:tr>
      <w:tr w:rsidR="00D33209" w:rsidRPr="00572B0A" w:rsidTr="00572B0A">
        <w:trPr>
          <w:gridAfter w:val="1"/>
          <w:wAfter w:w="644" w:type="dxa"/>
          <w:trHeight w:val="240"/>
        </w:trPr>
        <w:tc>
          <w:tcPr>
            <w:tcW w:w="6819" w:type="dxa"/>
            <w:gridSpan w:val="6"/>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36" w:type="dxa"/>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c>
          <w:tcPr>
            <w:tcW w:w="2901" w:type="dxa"/>
            <w:gridSpan w:val="4"/>
            <w:tcBorders>
              <w:top w:val="nil"/>
              <w:left w:val="nil"/>
              <w:bottom w:val="nil"/>
              <w:right w:val="nil"/>
            </w:tcBorders>
            <w:shd w:val="clear" w:color="auto" w:fill="auto"/>
            <w:noWrap/>
            <w:vAlign w:val="bottom"/>
            <w:hideMark/>
          </w:tcPr>
          <w:p w:rsidR="00D33209" w:rsidRPr="00572B0A" w:rsidRDefault="00D33209" w:rsidP="005074F1">
            <w:pPr>
              <w:rPr>
                <w:bCs/>
                <w:color w:val="000000"/>
                <w:sz w:val="20"/>
                <w:szCs w:val="20"/>
              </w:rPr>
            </w:pPr>
          </w:p>
        </w:tc>
      </w:tr>
      <w:tr w:rsidR="00D33209" w:rsidRPr="00572B0A" w:rsidTr="00572B0A">
        <w:trPr>
          <w:gridAfter w:val="2"/>
          <w:wAfter w:w="1087" w:type="dxa"/>
          <w:trHeight w:val="300"/>
        </w:trPr>
        <w:tc>
          <w:tcPr>
            <w:tcW w:w="9513" w:type="dxa"/>
            <w:gridSpan w:val="10"/>
            <w:tcBorders>
              <w:top w:val="nil"/>
              <w:left w:val="nil"/>
              <w:bottom w:val="nil"/>
              <w:right w:val="nil"/>
            </w:tcBorders>
            <w:shd w:val="clear" w:color="000000" w:fill="FFFFFF"/>
            <w:noWrap/>
            <w:vAlign w:val="bottom"/>
            <w:hideMark/>
          </w:tcPr>
          <w:p w:rsidR="00D33209" w:rsidRPr="00572B0A" w:rsidRDefault="00D33209" w:rsidP="005074F1">
            <w:pPr>
              <w:jc w:val="center"/>
              <w:rPr>
                <w:bCs/>
                <w:sz w:val="20"/>
                <w:szCs w:val="20"/>
              </w:rPr>
            </w:pPr>
            <w:r w:rsidRPr="00572B0A">
              <w:rPr>
                <w:bCs/>
                <w:sz w:val="20"/>
                <w:szCs w:val="20"/>
              </w:rPr>
              <w:t xml:space="preserve">РАСПРЕДЕЛЕНИЕ БЮДЖЕТНЫХ АССИГНОВАНИЙ </w:t>
            </w:r>
            <w:r w:rsidR="00572B0A" w:rsidRPr="00572B0A">
              <w:rPr>
                <w:bCs/>
                <w:sz w:val="20"/>
                <w:szCs w:val="20"/>
              </w:rPr>
              <w:t>ПО РАЗДЕЛАМ И ПОДРАЗДЕЛАМ КЛАССИФИКАЦИИ РАСХОДОВ  БЮДЖЕТОВ НА  2024 ГОД</w:t>
            </w:r>
          </w:p>
        </w:tc>
      </w:tr>
      <w:tr w:rsidR="00D33209" w:rsidRPr="00572B0A" w:rsidTr="00572B0A">
        <w:trPr>
          <w:gridAfter w:val="2"/>
          <w:wAfter w:w="1087" w:type="dxa"/>
          <w:trHeight w:val="270"/>
        </w:trPr>
        <w:tc>
          <w:tcPr>
            <w:tcW w:w="9513" w:type="dxa"/>
            <w:gridSpan w:val="10"/>
            <w:tcBorders>
              <w:top w:val="nil"/>
              <w:left w:val="nil"/>
              <w:bottom w:val="single" w:sz="4" w:space="0" w:color="auto"/>
              <w:right w:val="nil"/>
            </w:tcBorders>
            <w:shd w:val="clear" w:color="auto" w:fill="auto"/>
            <w:noWrap/>
            <w:vAlign w:val="bottom"/>
            <w:hideMark/>
          </w:tcPr>
          <w:p w:rsidR="00D33209" w:rsidRPr="00572B0A" w:rsidRDefault="00D33209" w:rsidP="005074F1">
            <w:pPr>
              <w:jc w:val="right"/>
              <w:rPr>
                <w:sz w:val="20"/>
                <w:szCs w:val="20"/>
              </w:rPr>
            </w:pPr>
            <w:r w:rsidRPr="00572B0A">
              <w:rPr>
                <w:sz w:val="20"/>
                <w:szCs w:val="20"/>
              </w:rPr>
              <w:t>(тыс. рублей)</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noWrap/>
            <w:vAlign w:val="center"/>
            <w:hideMark/>
          </w:tcPr>
          <w:p w:rsidR="00D33209" w:rsidRPr="00572B0A" w:rsidRDefault="00D33209" w:rsidP="005074F1">
            <w:pPr>
              <w:jc w:val="center"/>
              <w:rPr>
                <w:bCs/>
                <w:color w:val="000000"/>
                <w:sz w:val="20"/>
                <w:szCs w:val="20"/>
              </w:rPr>
            </w:pPr>
            <w:r w:rsidRPr="00572B0A">
              <w:rPr>
                <w:bCs/>
                <w:color w:val="000000"/>
                <w:sz w:val="20"/>
                <w:szCs w:val="20"/>
              </w:rPr>
              <w:t>Наименование</w:t>
            </w: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D33209" w:rsidRPr="00572B0A" w:rsidRDefault="00D33209" w:rsidP="005074F1">
            <w:pPr>
              <w:jc w:val="center"/>
              <w:rPr>
                <w:bCs/>
                <w:color w:val="000000"/>
                <w:sz w:val="20"/>
                <w:szCs w:val="20"/>
              </w:rPr>
            </w:pPr>
            <w:proofErr w:type="spellStart"/>
            <w:r w:rsidRPr="00572B0A">
              <w:rPr>
                <w:bCs/>
                <w:color w:val="000000"/>
                <w:sz w:val="20"/>
                <w:szCs w:val="20"/>
              </w:rPr>
              <w:t>РзПР</w:t>
            </w:r>
            <w:proofErr w:type="spellEnd"/>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33209" w:rsidRPr="00572B0A" w:rsidRDefault="00D33209" w:rsidP="005074F1">
            <w:pPr>
              <w:jc w:val="center"/>
              <w:rPr>
                <w:bCs/>
                <w:color w:val="000000"/>
                <w:sz w:val="20"/>
                <w:szCs w:val="20"/>
              </w:rPr>
            </w:pPr>
            <w:r w:rsidRPr="00572B0A">
              <w:rPr>
                <w:bCs/>
                <w:color w:val="000000"/>
                <w:sz w:val="20"/>
                <w:szCs w:val="20"/>
              </w:rPr>
              <w:t>Сумма</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ОБЩЕГОСУДАРСТВЕННЫЕ ВОПРОСЫ</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0100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7 155,0</w:t>
            </w:r>
          </w:p>
        </w:tc>
      </w:tr>
      <w:tr w:rsidR="00D33209" w:rsidRPr="00572B0A" w:rsidTr="00572B0A">
        <w:trPr>
          <w:gridAfter w:val="2"/>
          <w:wAfter w:w="1087" w:type="dxa"/>
          <w:trHeight w:val="630"/>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lastRenderedPageBreak/>
              <w:t>Функционирование высшего должностного лица субъекта Российской Федерации и муниципального образования</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0102</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1 301,5</w:t>
            </w:r>
          </w:p>
        </w:tc>
      </w:tr>
      <w:tr w:rsidR="00D33209" w:rsidRPr="00572B0A" w:rsidTr="00572B0A">
        <w:trPr>
          <w:gridAfter w:val="2"/>
          <w:wAfter w:w="1087" w:type="dxa"/>
          <w:trHeight w:val="94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0104</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5 828,5</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Резервные фонды</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0111</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20,0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Другие общегосударственные вопросы</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0113</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5,0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НАЦИОНАЛЬНАЯ ОБОРОНА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0200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524,6</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Мобилизационная и вневойсковая подготовка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0203</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524,6</w:t>
            </w:r>
          </w:p>
        </w:tc>
      </w:tr>
      <w:tr w:rsidR="00D33209" w:rsidRPr="00572B0A" w:rsidTr="00572B0A">
        <w:trPr>
          <w:gridAfter w:val="2"/>
          <w:wAfter w:w="1087" w:type="dxa"/>
          <w:trHeight w:val="630"/>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НАЦИОНАЛЬНАЯ БЕЗОПАСНОСТЬ И ПРАВООХРАНИТЕЛЬНАЯ ДЕЯТЕЛЬНОСТЬ</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0300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246,2</w:t>
            </w:r>
          </w:p>
        </w:tc>
      </w:tr>
      <w:tr w:rsidR="00D33209" w:rsidRPr="00572B0A" w:rsidTr="00572B0A">
        <w:trPr>
          <w:gridAfter w:val="2"/>
          <w:wAfter w:w="1087" w:type="dxa"/>
          <w:trHeight w:val="630"/>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Другие вопросы в области национальной безопасности и правоохранительной деятельности</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0314</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246,2</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НАЦИОНАЛЬНАЯ ЭКОНОМИКА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0400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11 012,9</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Дорожное хозяйство (дорожные фонды)</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0409</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10 907,9</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Другие вопросы в области национальной экономики</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0412</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105,0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ЖИЛИЩНО-КОММУНАЛЬНОЕ ХОЗЯЙСТВО</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0500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2 541,8</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Коммунальное хозяйство</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0502</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600,0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Благоустройство</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0503</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1 941,8</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ОБРАЗОВАНИЕ</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0700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16,0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Профессиональная подготовка, переподготовка и повышение квалификации</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0705</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16,0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КУЛЬТУРА, КИНЕМАТОГРАФИЯ</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0800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7 173,9</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Культура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0801</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7 173,9</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СОЦИАЛЬНАЯ ПОЛИТИКА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1000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365,7</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Пенсионное обеспечение</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1001</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365,7</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ФИЗИЧЕСКАЯ КУЛЬТУРА И СПОРТ</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1100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397,3</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Физическая культура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1101</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397,3</w:t>
            </w:r>
          </w:p>
        </w:tc>
      </w:tr>
      <w:tr w:rsidR="00D33209" w:rsidRPr="00572B0A" w:rsidTr="00572B0A">
        <w:trPr>
          <w:gridAfter w:val="2"/>
          <w:wAfter w:w="1087" w:type="dxa"/>
          <w:trHeight w:val="630"/>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ОБСЛУЖИВАНИЕ ГОСУДАРСТВЕННОГО И МУНИЦИПАЛЬНОГО ДОЛГА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1300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2,0</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Обслуживание государственного внутреннего и муниципального долга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1301</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2,0</w:t>
            </w:r>
          </w:p>
        </w:tc>
      </w:tr>
      <w:tr w:rsidR="00D33209" w:rsidRPr="00572B0A" w:rsidTr="00572B0A">
        <w:trPr>
          <w:gridAfter w:val="2"/>
          <w:wAfter w:w="1087" w:type="dxa"/>
          <w:trHeight w:val="630"/>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bCs/>
                <w:iCs/>
                <w:sz w:val="20"/>
                <w:szCs w:val="20"/>
              </w:rPr>
            </w:pPr>
            <w:r w:rsidRPr="00572B0A">
              <w:rPr>
                <w:bCs/>
                <w:iCs/>
                <w:sz w:val="20"/>
                <w:szCs w:val="20"/>
              </w:rPr>
              <w:t>МЕЖБЮДЖЕТНЫЕ ТРАНСФЕРТЫ ОБЩЕГО ХАРАКТЕРА БЮДЖЕТАМ БЮДЖЕТНОЙ СИСТЕМЫ РОССИЙСКОЙ ФЕДЕРАЦИИ</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bCs/>
                <w:iCs/>
                <w:sz w:val="20"/>
                <w:szCs w:val="20"/>
              </w:rPr>
            </w:pPr>
            <w:r w:rsidRPr="00572B0A">
              <w:rPr>
                <w:bCs/>
                <w:iCs/>
                <w:sz w:val="20"/>
                <w:szCs w:val="20"/>
              </w:rPr>
              <w:t>1400</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bCs/>
                <w:iCs/>
                <w:sz w:val="20"/>
                <w:szCs w:val="20"/>
              </w:rPr>
            </w:pPr>
            <w:r w:rsidRPr="00572B0A">
              <w:rPr>
                <w:bCs/>
                <w:iCs/>
                <w:sz w:val="20"/>
                <w:szCs w:val="20"/>
              </w:rPr>
              <w:t>5 677,7</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hideMark/>
          </w:tcPr>
          <w:p w:rsidR="00D33209" w:rsidRPr="00572B0A" w:rsidRDefault="00D33209" w:rsidP="005074F1">
            <w:pPr>
              <w:rPr>
                <w:sz w:val="20"/>
                <w:szCs w:val="20"/>
              </w:rPr>
            </w:pPr>
            <w:r w:rsidRPr="00572B0A">
              <w:rPr>
                <w:sz w:val="20"/>
                <w:szCs w:val="20"/>
              </w:rPr>
              <w:t>Прочие межбюджетные трансферты общего характера</w:t>
            </w:r>
          </w:p>
        </w:tc>
        <w:tc>
          <w:tcPr>
            <w:tcW w:w="2126" w:type="dxa"/>
            <w:gridSpan w:val="4"/>
            <w:tcBorders>
              <w:top w:val="nil"/>
              <w:left w:val="nil"/>
              <w:bottom w:val="single" w:sz="4" w:space="0" w:color="auto"/>
              <w:right w:val="single" w:sz="4" w:space="0" w:color="auto"/>
            </w:tcBorders>
            <w:shd w:val="clear" w:color="auto" w:fill="auto"/>
            <w:hideMark/>
          </w:tcPr>
          <w:p w:rsidR="00D33209" w:rsidRPr="00572B0A" w:rsidRDefault="00D33209" w:rsidP="005074F1">
            <w:pPr>
              <w:jc w:val="center"/>
              <w:rPr>
                <w:sz w:val="20"/>
                <w:szCs w:val="20"/>
              </w:rPr>
            </w:pPr>
            <w:r w:rsidRPr="00572B0A">
              <w:rPr>
                <w:sz w:val="20"/>
                <w:szCs w:val="20"/>
              </w:rPr>
              <w:t>1403</w:t>
            </w:r>
          </w:p>
        </w:tc>
        <w:tc>
          <w:tcPr>
            <w:tcW w:w="1560" w:type="dxa"/>
            <w:gridSpan w:val="2"/>
            <w:tcBorders>
              <w:top w:val="nil"/>
              <w:left w:val="nil"/>
              <w:bottom w:val="single" w:sz="4" w:space="0" w:color="auto"/>
              <w:right w:val="single" w:sz="4" w:space="0" w:color="auto"/>
            </w:tcBorders>
            <w:shd w:val="clear" w:color="auto" w:fill="auto"/>
            <w:hideMark/>
          </w:tcPr>
          <w:p w:rsidR="00D33209" w:rsidRPr="00572B0A" w:rsidRDefault="00D33209" w:rsidP="005074F1">
            <w:pPr>
              <w:jc w:val="right"/>
              <w:rPr>
                <w:sz w:val="20"/>
                <w:szCs w:val="20"/>
              </w:rPr>
            </w:pPr>
            <w:r w:rsidRPr="00572B0A">
              <w:rPr>
                <w:sz w:val="20"/>
                <w:szCs w:val="20"/>
              </w:rPr>
              <w:t>5 677,7</w:t>
            </w:r>
          </w:p>
        </w:tc>
      </w:tr>
      <w:tr w:rsidR="00D33209" w:rsidRPr="00572B0A" w:rsidTr="00572B0A">
        <w:trPr>
          <w:gridAfter w:val="2"/>
          <w:wAfter w:w="1087" w:type="dxa"/>
          <w:trHeight w:val="315"/>
        </w:trPr>
        <w:tc>
          <w:tcPr>
            <w:tcW w:w="5827" w:type="dxa"/>
            <w:gridSpan w:val="4"/>
            <w:tcBorders>
              <w:top w:val="nil"/>
              <w:left w:val="single" w:sz="4" w:space="0" w:color="auto"/>
              <w:bottom w:val="single" w:sz="4" w:space="0" w:color="auto"/>
              <w:right w:val="single" w:sz="4" w:space="0" w:color="auto"/>
            </w:tcBorders>
            <w:shd w:val="clear" w:color="auto" w:fill="auto"/>
            <w:noWrap/>
            <w:vAlign w:val="bottom"/>
            <w:hideMark/>
          </w:tcPr>
          <w:p w:rsidR="00D33209" w:rsidRPr="00572B0A" w:rsidRDefault="00D33209" w:rsidP="005074F1">
            <w:pPr>
              <w:rPr>
                <w:bCs/>
                <w:sz w:val="20"/>
                <w:szCs w:val="20"/>
              </w:rPr>
            </w:pPr>
            <w:r w:rsidRPr="00572B0A">
              <w:rPr>
                <w:bCs/>
                <w:sz w:val="20"/>
                <w:szCs w:val="20"/>
              </w:rPr>
              <w:t>ВСЕГО:</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center"/>
              <w:rPr>
                <w:bCs/>
                <w:sz w:val="20"/>
                <w:szCs w:val="20"/>
              </w:rPr>
            </w:pPr>
            <w:r w:rsidRPr="00572B0A">
              <w:rPr>
                <w:bCs/>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33209" w:rsidRPr="00572B0A" w:rsidRDefault="00D33209" w:rsidP="005074F1">
            <w:pPr>
              <w:jc w:val="right"/>
              <w:rPr>
                <w:bCs/>
                <w:sz w:val="20"/>
                <w:szCs w:val="20"/>
              </w:rPr>
            </w:pPr>
            <w:r w:rsidRPr="00572B0A">
              <w:rPr>
                <w:bCs/>
                <w:sz w:val="20"/>
                <w:szCs w:val="20"/>
              </w:rPr>
              <w:t>35 113,1</w:t>
            </w:r>
          </w:p>
        </w:tc>
      </w:tr>
    </w:tbl>
    <w:p w:rsidR="00D33209" w:rsidRPr="005074F1" w:rsidRDefault="00D33209" w:rsidP="005074F1">
      <w:pPr>
        <w:jc w:val="center"/>
        <w:rPr>
          <w:sz w:val="20"/>
          <w:szCs w:val="20"/>
        </w:rPr>
      </w:pPr>
    </w:p>
    <w:p w:rsidR="00D33209" w:rsidRPr="005074F1" w:rsidRDefault="00D33209" w:rsidP="005074F1">
      <w:pPr>
        <w:jc w:val="center"/>
        <w:rPr>
          <w:sz w:val="20"/>
          <w:szCs w:val="20"/>
        </w:rPr>
      </w:pPr>
    </w:p>
    <w:p w:rsidR="00815354" w:rsidRPr="00572B0A" w:rsidRDefault="00815354" w:rsidP="00572B0A">
      <w:pPr>
        <w:shd w:val="clear" w:color="auto" w:fill="FFFFFF"/>
        <w:ind w:left="10"/>
        <w:jc w:val="center"/>
        <w:rPr>
          <w:b/>
          <w:i/>
          <w:sz w:val="22"/>
          <w:szCs w:val="22"/>
        </w:rPr>
      </w:pPr>
      <w:r w:rsidRPr="00572B0A">
        <w:rPr>
          <w:b/>
          <w:i/>
          <w:sz w:val="22"/>
          <w:szCs w:val="22"/>
        </w:rPr>
        <w:t xml:space="preserve">2. </w:t>
      </w:r>
      <w:r w:rsidRPr="00572B0A">
        <w:rPr>
          <w:b/>
          <w:i/>
          <w:color w:val="000000"/>
          <w:sz w:val="22"/>
          <w:szCs w:val="22"/>
        </w:rPr>
        <w:t xml:space="preserve">  Решение Думы</w:t>
      </w:r>
      <w:r w:rsidRPr="00572B0A">
        <w:rPr>
          <w:b/>
          <w:i/>
          <w:sz w:val="22"/>
          <w:szCs w:val="22"/>
        </w:rPr>
        <w:t xml:space="preserve">  Шерагульского сельского поселения от 27.04.2024 г. № 70</w:t>
      </w:r>
    </w:p>
    <w:p w:rsidR="00D47449" w:rsidRPr="00572B0A" w:rsidRDefault="00815354" w:rsidP="00572B0A">
      <w:pPr>
        <w:ind w:right="-1"/>
        <w:jc w:val="center"/>
        <w:rPr>
          <w:rStyle w:val="FontStyle21"/>
          <w:rFonts w:eastAsiaTheme="minorEastAsia"/>
          <w:b/>
          <w:i/>
          <w:sz w:val="22"/>
          <w:szCs w:val="22"/>
        </w:rPr>
      </w:pPr>
      <w:r w:rsidRPr="00572B0A">
        <w:rPr>
          <w:b/>
          <w:bCs/>
          <w:i/>
          <w:sz w:val="22"/>
          <w:szCs w:val="22"/>
        </w:rPr>
        <w:t>«</w:t>
      </w:r>
      <w:r w:rsidR="00D47449" w:rsidRPr="00572B0A">
        <w:rPr>
          <w:b/>
          <w:i/>
          <w:sz w:val="22"/>
          <w:szCs w:val="22"/>
        </w:rPr>
        <w:t xml:space="preserve">О досрочном прекращении полномочий депутата Думы Шерагульского сельского поселения пятого созыва </w:t>
      </w:r>
      <w:proofErr w:type="spellStart"/>
      <w:r w:rsidR="00D47449" w:rsidRPr="00572B0A">
        <w:rPr>
          <w:b/>
          <w:i/>
          <w:sz w:val="22"/>
          <w:szCs w:val="22"/>
        </w:rPr>
        <w:t>Артюшенко</w:t>
      </w:r>
      <w:proofErr w:type="spellEnd"/>
      <w:r w:rsidR="00D47449" w:rsidRPr="00572B0A">
        <w:rPr>
          <w:b/>
          <w:i/>
          <w:sz w:val="22"/>
          <w:szCs w:val="22"/>
        </w:rPr>
        <w:t xml:space="preserve"> Сергея Васильевича»</w:t>
      </w:r>
    </w:p>
    <w:p w:rsidR="00D47449" w:rsidRPr="005074F1" w:rsidRDefault="00D47449" w:rsidP="005074F1">
      <w:pPr>
        <w:ind w:right="3960"/>
        <w:jc w:val="both"/>
        <w:rPr>
          <w:sz w:val="20"/>
          <w:szCs w:val="20"/>
        </w:rPr>
      </w:pPr>
      <w:r w:rsidRPr="005074F1">
        <w:rPr>
          <w:b/>
          <w:i/>
          <w:sz w:val="20"/>
          <w:szCs w:val="20"/>
        </w:rPr>
        <w:t xml:space="preserve">  </w:t>
      </w:r>
    </w:p>
    <w:p w:rsidR="00D47449" w:rsidRPr="005074F1" w:rsidRDefault="00D47449" w:rsidP="005074F1">
      <w:pPr>
        <w:pStyle w:val="62"/>
        <w:ind w:firstLine="709"/>
        <w:jc w:val="both"/>
        <w:rPr>
          <w:rFonts w:ascii="Times New Roman" w:hAnsi="Times New Roman"/>
          <w:sz w:val="20"/>
          <w:szCs w:val="20"/>
          <w:lang w:eastAsia="ru-RU"/>
        </w:rPr>
      </w:pPr>
      <w:r w:rsidRPr="005074F1">
        <w:rPr>
          <w:rFonts w:ascii="Times New Roman" w:hAnsi="Times New Roman"/>
          <w:sz w:val="20"/>
          <w:szCs w:val="20"/>
          <w:lang w:eastAsia="ru-RU"/>
        </w:rPr>
        <w:t xml:space="preserve">В Думу Шерагульского сельского поселения поступило представление Тулунского межрайонного прокурора </w:t>
      </w:r>
      <w:r w:rsidRPr="005074F1">
        <w:rPr>
          <w:rFonts w:ascii="Times New Roman" w:hAnsi="Times New Roman"/>
          <w:sz w:val="20"/>
          <w:szCs w:val="20"/>
        </w:rPr>
        <w:t xml:space="preserve">от 18.04.2024 года № 7.28/2024./Прдп162-24-20250048 </w:t>
      </w:r>
      <w:r w:rsidRPr="005074F1">
        <w:rPr>
          <w:rFonts w:ascii="Times New Roman" w:hAnsi="Times New Roman"/>
          <w:sz w:val="20"/>
          <w:szCs w:val="20"/>
          <w:lang w:eastAsia="ru-RU"/>
        </w:rPr>
        <w:t>«Об устранении нарушений законодательства о противодействии коррупции».</w:t>
      </w:r>
    </w:p>
    <w:p w:rsidR="00D47449" w:rsidRPr="005074F1" w:rsidRDefault="00D47449" w:rsidP="005074F1">
      <w:pPr>
        <w:ind w:firstLine="720"/>
        <w:jc w:val="both"/>
        <w:rPr>
          <w:sz w:val="20"/>
          <w:szCs w:val="20"/>
        </w:rPr>
      </w:pPr>
      <w:r w:rsidRPr="005074F1">
        <w:rPr>
          <w:sz w:val="20"/>
          <w:szCs w:val="20"/>
        </w:rPr>
        <w:t xml:space="preserve">Согласно указанному представлению депутатом Думы Шерагульского сельского поселения </w:t>
      </w:r>
      <w:proofErr w:type="spellStart"/>
      <w:r w:rsidRPr="005074F1">
        <w:rPr>
          <w:sz w:val="20"/>
          <w:szCs w:val="20"/>
        </w:rPr>
        <w:t>Артюшенко</w:t>
      </w:r>
      <w:proofErr w:type="spellEnd"/>
      <w:r w:rsidRPr="005074F1">
        <w:rPr>
          <w:sz w:val="20"/>
          <w:szCs w:val="20"/>
        </w:rPr>
        <w:t xml:space="preserve"> Сергеем Васильевичем не </w:t>
      </w:r>
      <w:r w:rsidRPr="005074F1">
        <w:rPr>
          <w:bCs/>
          <w:color w:val="000000"/>
          <w:sz w:val="20"/>
          <w:szCs w:val="20"/>
        </w:rPr>
        <w:t xml:space="preserve">исполнена обязанность, установленная Федеральным </w:t>
      </w:r>
      <w:hyperlink r:id="rId8" w:history="1">
        <w:r w:rsidRPr="005074F1">
          <w:rPr>
            <w:bCs/>
            <w:color w:val="000000"/>
            <w:sz w:val="20"/>
            <w:szCs w:val="20"/>
          </w:rPr>
          <w:t>законом</w:t>
        </w:r>
      </w:hyperlink>
      <w:r w:rsidRPr="005074F1">
        <w:rPr>
          <w:bCs/>
          <w:color w:val="000000"/>
          <w:sz w:val="20"/>
          <w:szCs w:val="20"/>
        </w:rPr>
        <w:t xml:space="preserve"> от 25 декабря 2008 года № 273-ФЗ «О противодействии коррупции» по предоставлению </w:t>
      </w:r>
      <w:r w:rsidRPr="005074F1">
        <w:rPr>
          <w:sz w:val="20"/>
          <w:szCs w:val="20"/>
        </w:rPr>
        <w:t xml:space="preserve">сведений о доходах, об имуществе и обязательствах имущественного характера за 2022 год. </w:t>
      </w:r>
      <w:proofErr w:type="spellStart"/>
      <w:r w:rsidRPr="005074F1">
        <w:rPr>
          <w:sz w:val="20"/>
          <w:szCs w:val="20"/>
        </w:rPr>
        <w:t>Артюшенко</w:t>
      </w:r>
      <w:proofErr w:type="spellEnd"/>
      <w:r w:rsidRPr="005074F1">
        <w:rPr>
          <w:sz w:val="20"/>
          <w:szCs w:val="20"/>
        </w:rPr>
        <w:t xml:space="preserve"> С.В. не представил сведения о  доходах, об имуществе и обязательствах имущественного характера за 2022 год. В связи с чем, </w:t>
      </w:r>
      <w:r w:rsidRPr="005074F1">
        <w:rPr>
          <w:sz w:val="20"/>
          <w:szCs w:val="20"/>
        </w:rPr>
        <w:lastRenderedPageBreak/>
        <w:t>Тулунский межрайонный прокурор требует рассмотреть представление на заседании Думы Шерагульского сельского поселения, принять решение о досрочном прекращении полномочий указанного депутата Думы.</w:t>
      </w:r>
    </w:p>
    <w:p w:rsidR="00D47449" w:rsidRPr="005074F1" w:rsidRDefault="00D47449" w:rsidP="005074F1">
      <w:pPr>
        <w:suppressAutoHyphens/>
        <w:ind w:firstLine="709"/>
        <w:jc w:val="both"/>
        <w:rPr>
          <w:sz w:val="20"/>
          <w:szCs w:val="20"/>
        </w:rPr>
      </w:pPr>
      <w:proofErr w:type="gramStart"/>
      <w:r w:rsidRPr="005074F1">
        <w:rPr>
          <w:sz w:val="20"/>
          <w:szCs w:val="20"/>
        </w:rPr>
        <w:t>Обязанность предоставления лицами, замещающими муниципальные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предусмотрена частью 4 статьи 12.1 Федерального закона от 25.12.2008 г. №273-ФЗ «О противодействии коррупции».</w:t>
      </w:r>
      <w:proofErr w:type="gramEnd"/>
      <w:r w:rsidRPr="005074F1">
        <w:rPr>
          <w:sz w:val="20"/>
          <w:szCs w:val="20"/>
        </w:rPr>
        <w:t xml:space="preserve"> Сведения о доходах, об имуществе и обязательствах имущественного характера предоставляются депутатами Думы и главой сельского поселения с учетом требования закона Иркутской области от 07.11.2017г.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5074F1">
        <w:rPr>
          <w:sz w:val="20"/>
          <w:szCs w:val="20"/>
        </w:rPr>
        <w:t>полноты</w:t>
      </w:r>
      <w:proofErr w:type="gramEnd"/>
      <w:r w:rsidRPr="005074F1">
        <w:rPr>
          <w:sz w:val="20"/>
          <w:szCs w:val="20"/>
        </w:rPr>
        <w:t xml:space="preserve"> представленных ими сведений о доходах, расходах, об </w:t>
      </w:r>
      <w:proofErr w:type="gramStart"/>
      <w:r w:rsidRPr="005074F1">
        <w:rPr>
          <w:sz w:val="20"/>
          <w:szCs w:val="20"/>
        </w:rPr>
        <w:t>имуществе</w:t>
      </w:r>
      <w:proofErr w:type="gramEnd"/>
      <w:r w:rsidRPr="005074F1">
        <w:rPr>
          <w:sz w:val="20"/>
          <w:szCs w:val="20"/>
        </w:rPr>
        <w:t xml:space="preserve"> и обязательствах имущественного характера».</w:t>
      </w:r>
    </w:p>
    <w:p w:rsidR="00D47449" w:rsidRPr="005074F1" w:rsidRDefault="00D47449" w:rsidP="005074F1">
      <w:pPr>
        <w:autoSpaceDE w:val="0"/>
        <w:autoSpaceDN w:val="0"/>
        <w:adjustRightInd w:val="0"/>
        <w:ind w:firstLine="720"/>
        <w:jc w:val="both"/>
        <w:rPr>
          <w:sz w:val="20"/>
          <w:szCs w:val="20"/>
        </w:rPr>
      </w:pPr>
      <w:proofErr w:type="gramStart"/>
      <w:r w:rsidRPr="005074F1">
        <w:rPr>
          <w:sz w:val="20"/>
          <w:szCs w:val="20"/>
        </w:rPr>
        <w:t xml:space="preserve">В соответствии с протоколом заседания комиссии Думы Шерагульского сельского поселения по депутатской этике и регламенту (далее – комиссия) от 25.04.2024 года, комиссией установлено, что депутат Думы Шерагульского муниципального образования </w:t>
      </w:r>
      <w:proofErr w:type="spellStart"/>
      <w:r w:rsidRPr="005074F1">
        <w:rPr>
          <w:sz w:val="20"/>
          <w:szCs w:val="20"/>
        </w:rPr>
        <w:t>Артюшенко</w:t>
      </w:r>
      <w:proofErr w:type="spellEnd"/>
      <w:r w:rsidRPr="005074F1">
        <w:rPr>
          <w:sz w:val="20"/>
          <w:szCs w:val="20"/>
        </w:rPr>
        <w:t xml:space="preserve"> С.В. в срок не позднее 31 мая 2023 года включительно не исполнили предусмотренную законом обязанность по предоставлению сведений о доходах, об имуществе и обязательствах имущественного характера, предусмотренных ст. 3 Закона</w:t>
      </w:r>
      <w:proofErr w:type="gramEnd"/>
      <w:r w:rsidRPr="005074F1">
        <w:rPr>
          <w:sz w:val="20"/>
          <w:szCs w:val="20"/>
        </w:rPr>
        <w:t xml:space="preserve"> Иркутской области от 07.11.2017 № 73-03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5074F1">
        <w:rPr>
          <w:sz w:val="20"/>
          <w:szCs w:val="20"/>
        </w:rPr>
        <w:t>полноты</w:t>
      </w:r>
      <w:proofErr w:type="gramEnd"/>
      <w:r w:rsidRPr="005074F1">
        <w:rPr>
          <w:sz w:val="20"/>
          <w:szCs w:val="20"/>
        </w:rPr>
        <w:t xml:space="preserve"> представленных ими сведений о доходах, расходах, об имуществе и обязательствах имущественного характера». </w:t>
      </w:r>
    </w:p>
    <w:p w:rsidR="00D47449" w:rsidRPr="005074F1" w:rsidRDefault="00D47449" w:rsidP="005074F1">
      <w:pPr>
        <w:autoSpaceDE w:val="0"/>
        <w:autoSpaceDN w:val="0"/>
        <w:adjustRightInd w:val="0"/>
        <w:ind w:firstLine="720"/>
        <w:jc w:val="both"/>
        <w:rPr>
          <w:sz w:val="20"/>
          <w:szCs w:val="20"/>
        </w:rPr>
      </w:pPr>
      <w:r w:rsidRPr="005074F1">
        <w:rPr>
          <w:sz w:val="20"/>
          <w:szCs w:val="20"/>
        </w:rPr>
        <w:t>Данный факт является основанием для досрочного прекращения полномочий депутата.</w:t>
      </w:r>
    </w:p>
    <w:p w:rsidR="00D47449" w:rsidRPr="005074F1" w:rsidRDefault="00D47449" w:rsidP="005074F1">
      <w:pPr>
        <w:autoSpaceDE w:val="0"/>
        <w:autoSpaceDN w:val="0"/>
        <w:adjustRightInd w:val="0"/>
        <w:ind w:firstLine="720"/>
        <w:jc w:val="both"/>
        <w:rPr>
          <w:sz w:val="20"/>
          <w:szCs w:val="20"/>
        </w:rPr>
      </w:pPr>
      <w:r w:rsidRPr="005074F1">
        <w:rPr>
          <w:sz w:val="20"/>
          <w:szCs w:val="20"/>
        </w:rPr>
        <w:t xml:space="preserve">Доказательства  представления депутатом Думы Шерагульского сельского поселения </w:t>
      </w:r>
      <w:proofErr w:type="spellStart"/>
      <w:r w:rsidRPr="005074F1">
        <w:rPr>
          <w:sz w:val="20"/>
          <w:szCs w:val="20"/>
        </w:rPr>
        <w:t>Артюшенко</w:t>
      </w:r>
      <w:proofErr w:type="spellEnd"/>
      <w:r w:rsidRPr="005074F1">
        <w:rPr>
          <w:sz w:val="20"/>
          <w:szCs w:val="20"/>
        </w:rPr>
        <w:t xml:space="preserve"> С.В.  сведений </w:t>
      </w:r>
      <w:r w:rsidRPr="005074F1">
        <w:rPr>
          <w:bCs/>
          <w:color w:val="000000"/>
          <w:sz w:val="20"/>
          <w:szCs w:val="20"/>
        </w:rPr>
        <w:t xml:space="preserve">о </w:t>
      </w:r>
      <w:r w:rsidRPr="005074F1">
        <w:rPr>
          <w:sz w:val="20"/>
          <w:szCs w:val="20"/>
        </w:rPr>
        <w:t xml:space="preserve">доходах, об имуществе и обязательствах имущественного характера за 2022 год не представлены. Какая-либо личная заинтересованность в действиях депутата Думы Шерагульского сельского поселения не содержится. Между тем в его действиях усматривается не </w:t>
      </w:r>
      <w:r w:rsidRPr="005074F1">
        <w:rPr>
          <w:bCs/>
          <w:color w:val="000000"/>
          <w:sz w:val="20"/>
          <w:szCs w:val="20"/>
        </w:rPr>
        <w:t xml:space="preserve">исполнение обязанностей, установленных Федеральным </w:t>
      </w:r>
      <w:hyperlink r:id="rId9" w:history="1">
        <w:r w:rsidRPr="005074F1">
          <w:rPr>
            <w:bCs/>
            <w:color w:val="000000"/>
            <w:sz w:val="20"/>
            <w:szCs w:val="20"/>
          </w:rPr>
          <w:t>законом</w:t>
        </w:r>
      </w:hyperlink>
      <w:r w:rsidRPr="005074F1">
        <w:rPr>
          <w:bCs/>
          <w:color w:val="000000"/>
          <w:sz w:val="20"/>
          <w:szCs w:val="20"/>
        </w:rPr>
        <w:t xml:space="preserve"> от 25 декабря 2008 года № 273-ФЗ «О противодействии коррупции».</w:t>
      </w:r>
      <w:r w:rsidRPr="005074F1">
        <w:rPr>
          <w:sz w:val="20"/>
          <w:szCs w:val="20"/>
        </w:rPr>
        <w:t xml:space="preserve"> </w:t>
      </w:r>
    </w:p>
    <w:p w:rsidR="00D47449" w:rsidRPr="005074F1" w:rsidRDefault="00D47449" w:rsidP="005074F1">
      <w:pPr>
        <w:autoSpaceDE w:val="0"/>
        <w:autoSpaceDN w:val="0"/>
        <w:adjustRightInd w:val="0"/>
        <w:ind w:firstLine="720"/>
        <w:jc w:val="both"/>
        <w:rPr>
          <w:sz w:val="20"/>
          <w:szCs w:val="20"/>
        </w:rPr>
      </w:pPr>
      <w:r w:rsidRPr="005074F1">
        <w:rPr>
          <w:rStyle w:val="FontStyle21"/>
          <w:rFonts w:eastAsiaTheme="minorEastAsia"/>
          <w:sz w:val="20"/>
          <w:szCs w:val="20"/>
        </w:rPr>
        <w:t>В силу части 7.1 статьи 40 Федерального закона «Об общих принципах организации местного самоуправления в Российской Федерации» депутат должен соблюдать ограничения, запреты, исполнять обязанности, которые</w:t>
      </w:r>
      <w:r w:rsidRPr="005074F1">
        <w:rPr>
          <w:sz w:val="20"/>
          <w:szCs w:val="20"/>
        </w:rPr>
        <w:t xml:space="preserve"> </w:t>
      </w:r>
      <w:r w:rsidRPr="005074F1">
        <w:rPr>
          <w:rStyle w:val="FontStyle21"/>
          <w:rFonts w:eastAsiaTheme="minorEastAsia"/>
          <w:sz w:val="20"/>
          <w:szCs w:val="20"/>
        </w:rPr>
        <w:t>установлены Федеральным законом от 25 декабря 2008 года N 273-ФЗ «О противодействии коррупции» и другими федеральными законами.</w:t>
      </w:r>
      <w:r w:rsidRPr="005074F1">
        <w:rPr>
          <w:sz w:val="20"/>
          <w:szCs w:val="20"/>
        </w:rPr>
        <w:t xml:space="preserve"> </w:t>
      </w:r>
      <w:r w:rsidRPr="005074F1">
        <w:rPr>
          <w:rStyle w:val="FontStyle21"/>
          <w:rFonts w:eastAsiaTheme="minorEastAsia"/>
          <w:sz w:val="20"/>
          <w:szCs w:val="20"/>
        </w:rPr>
        <w:t>В случае несоблюдения ограничений, запретов, неисполнения обязанностей, установленных Федеральным законом «О противодействии коррупции» полномочия главы муниципального образования, депутата прекращаются досрочно (</w:t>
      </w:r>
      <w:proofErr w:type="gramStart"/>
      <w:r w:rsidRPr="005074F1">
        <w:rPr>
          <w:rStyle w:val="FontStyle21"/>
          <w:rFonts w:eastAsiaTheme="minorEastAsia"/>
          <w:sz w:val="20"/>
          <w:szCs w:val="20"/>
        </w:rPr>
        <w:t>ч</w:t>
      </w:r>
      <w:proofErr w:type="gramEnd"/>
      <w:r w:rsidRPr="005074F1">
        <w:rPr>
          <w:rStyle w:val="FontStyle21"/>
          <w:rFonts w:eastAsiaTheme="minorEastAsia"/>
          <w:sz w:val="20"/>
          <w:szCs w:val="20"/>
        </w:rPr>
        <w:t xml:space="preserve">. 5 статьи </w:t>
      </w:r>
      <w:r w:rsidRPr="005074F1">
        <w:rPr>
          <w:rStyle w:val="FontStyle22"/>
          <w:rFonts w:eastAsiaTheme="minorEastAsia"/>
          <w:sz w:val="20"/>
          <w:szCs w:val="20"/>
        </w:rPr>
        <w:t xml:space="preserve">12.1 </w:t>
      </w:r>
      <w:r w:rsidRPr="005074F1">
        <w:rPr>
          <w:rStyle w:val="FontStyle21"/>
          <w:rFonts w:eastAsiaTheme="minorEastAsia"/>
          <w:sz w:val="20"/>
          <w:szCs w:val="20"/>
        </w:rPr>
        <w:t>Федерального закона от 25 декабря 2008 года № 273-ФЗ «О противодействии коррупции»).</w:t>
      </w:r>
    </w:p>
    <w:p w:rsidR="00D47449" w:rsidRPr="005074F1" w:rsidRDefault="00D47449" w:rsidP="005074F1">
      <w:pPr>
        <w:ind w:firstLine="720"/>
        <w:jc w:val="both"/>
        <w:rPr>
          <w:sz w:val="20"/>
          <w:szCs w:val="20"/>
        </w:rPr>
      </w:pPr>
      <w:r w:rsidRPr="005074F1">
        <w:rPr>
          <w:sz w:val="20"/>
          <w:szCs w:val="20"/>
        </w:rPr>
        <w:t xml:space="preserve">Изучив представленные документы, заслушав объяснения депутата Думы Шерагульского сельского поселения </w:t>
      </w:r>
      <w:proofErr w:type="spellStart"/>
      <w:r w:rsidRPr="005074F1">
        <w:rPr>
          <w:sz w:val="20"/>
          <w:szCs w:val="20"/>
        </w:rPr>
        <w:t>Артюшенко</w:t>
      </w:r>
      <w:proofErr w:type="spellEnd"/>
      <w:r w:rsidRPr="005074F1">
        <w:rPr>
          <w:sz w:val="20"/>
          <w:szCs w:val="20"/>
        </w:rPr>
        <w:t xml:space="preserve"> С.В., руководствуясь частью 7.1. </w:t>
      </w:r>
      <w:hyperlink r:id="rId10" w:history="1">
        <w:r w:rsidRPr="005074F1">
          <w:rPr>
            <w:sz w:val="20"/>
            <w:szCs w:val="20"/>
          </w:rPr>
          <w:t>статьи 40</w:t>
        </w:r>
      </w:hyperlink>
      <w:r w:rsidRPr="005074F1">
        <w:rPr>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статьями 33, 38, 39, 48 Устава Шерагульского муниципального образования, Дума Шерагульского сельского поселения</w:t>
      </w:r>
    </w:p>
    <w:p w:rsidR="00D47449" w:rsidRPr="005074F1" w:rsidRDefault="00D47449" w:rsidP="005074F1">
      <w:pPr>
        <w:ind w:firstLine="720"/>
        <w:jc w:val="center"/>
        <w:rPr>
          <w:b/>
          <w:sz w:val="20"/>
          <w:szCs w:val="20"/>
        </w:rPr>
      </w:pPr>
      <w:r w:rsidRPr="005074F1">
        <w:rPr>
          <w:b/>
          <w:sz w:val="20"/>
          <w:szCs w:val="20"/>
        </w:rPr>
        <w:t>РЕШИЛА:</w:t>
      </w:r>
    </w:p>
    <w:p w:rsidR="00D47449" w:rsidRPr="005074F1" w:rsidRDefault="00D47449" w:rsidP="005074F1">
      <w:pPr>
        <w:ind w:firstLine="720"/>
        <w:jc w:val="center"/>
        <w:rPr>
          <w:sz w:val="20"/>
          <w:szCs w:val="20"/>
        </w:rPr>
      </w:pPr>
    </w:p>
    <w:p w:rsidR="00D47449" w:rsidRPr="005074F1" w:rsidRDefault="00D47449" w:rsidP="005074F1">
      <w:pPr>
        <w:pStyle w:val="western"/>
        <w:spacing w:before="0" w:beforeAutospacing="0" w:after="0"/>
        <w:ind w:firstLine="720"/>
        <w:jc w:val="both"/>
        <w:rPr>
          <w:sz w:val="20"/>
          <w:szCs w:val="20"/>
        </w:rPr>
      </w:pPr>
      <w:r w:rsidRPr="005074F1">
        <w:rPr>
          <w:sz w:val="20"/>
          <w:szCs w:val="20"/>
        </w:rPr>
        <w:t xml:space="preserve">1. Прекратить досрочно полномочия депутата Думы Шерагульского сельского поселения пятого созыва </w:t>
      </w:r>
      <w:proofErr w:type="spellStart"/>
      <w:r w:rsidRPr="005074F1">
        <w:rPr>
          <w:sz w:val="20"/>
          <w:szCs w:val="20"/>
        </w:rPr>
        <w:t>Артюшенко</w:t>
      </w:r>
      <w:proofErr w:type="spellEnd"/>
      <w:r w:rsidRPr="005074F1">
        <w:rPr>
          <w:sz w:val="20"/>
          <w:szCs w:val="20"/>
        </w:rPr>
        <w:t xml:space="preserve"> Сергея Васильевича.</w:t>
      </w:r>
    </w:p>
    <w:p w:rsidR="00D47449" w:rsidRPr="005074F1" w:rsidRDefault="00D47449" w:rsidP="005074F1">
      <w:pPr>
        <w:pStyle w:val="western"/>
        <w:spacing w:before="0" w:beforeAutospacing="0" w:after="0"/>
        <w:ind w:firstLine="720"/>
        <w:jc w:val="both"/>
        <w:rPr>
          <w:sz w:val="20"/>
          <w:szCs w:val="20"/>
        </w:rPr>
      </w:pPr>
      <w:r w:rsidRPr="005074F1">
        <w:rPr>
          <w:sz w:val="20"/>
          <w:szCs w:val="20"/>
        </w:rPr>
        <w:t>2. Опубликовать настоящее решение в газете «Информационный вестник» и разместить на официальном сайте Администрации Шерагульского сельского поселения.</w:t>
      </w:r>
    </w:p>
    <w:p w:rsidR="00D47449" w:rsidRPr="005074F1" w:rsidRDefault="00D47449" w:rsidP="005074F1">
      <w:pPr>
        <w:pStyle w:val="western"/>
        <w:spacing w:before="0" w:beforeAutospacing="0" w:after="0"/>
        <w:ind w:firstLine="720"/>
        <w:jc w:val="both"/>
        <w:rPr>
          <w:sz w:val="20"/>
          <w:szCs w:val="20"/>
        </w:rPr>
      </w:pPr>
      <w:r w:rsidRPr="005074F1">
        <w:rPr>
          <w:sz w:val="20"/>
          <w:szCs w:val="20"/>
        </w:rPr>
        <w:t xml:space="preserve">3. Направить копию настоящего решения в </w:t>
      </w:r>
      <w:proofErr w:type="spellStart"/>
      <w:r w:rsidRPr="005074F1">
        <w:rPr>
          <w:sz w:val="20"/>
          <w:szCs w:val="20"/>
        </w:rPr>
        <w:t>Тулунскую</w:t>
      </w:r>
      <w:proofErr w:type="spellEnd"/>
      <w:r w:rsidRPr="005074F1">
        <w:rPr>
          <w:sz w:val="20"/>
          <w:szCs w:val="20"/>
        </w:rPr>
        <w:t xml:space="preserve"> межрайонную прокуратуру.</w:t>
      </w:r>
    </w:p>
    <w:p w:rsidR="00D47449" w:rsidRPr="005074F1" w:rsidRDefault="00D47449" w:rsidP="005074F1">
      <w:pPr>
        <w:pStyle w:val="a5"/>
        <w:tabs>
          <w:tab w:val="num" w:pos="540"/>
        </w:tabs>
        <w:spacing w:before="0" w:after="0"/>
        <w:jc w:val="both"/>
        <w:rPr>
          <w:sz w:val="20"/>
          <w:szCs w:val="20"/>
        </w:rPr>
      </w:pPr>
    </w:p>
    <w:p w:rsidR="00D47449" w:rsidRPr="005074F1" w:rsidRDefault="00D47449" w:rsidP="005074F1">
      <w:pPr>
        <w:jc w:val="both"/>
        <w:rPr>
          <w:sz w:val="20"/>
          <w:szCs w:val="20"/>
        </w:rPr>
      </w:pPr>
      <w:r w:rsidRPr="005074F1">
        <w:rPr>
          <w:sz w:val="20"/>
          <w:szCs w:val="20"/>
        </w:rPr>
        <w:t xml:space="preserve">Председатель Думы, глава Шерагульского </w:t>
      </w:r>
    </w:p>
    <w:p w:rsidR="00D47449" w:rsidRPr="005074F1" w:rsidRDefault="00D47449" w:rsidP="005074F1">
      <w:pPr>
        <w:jc w:val="both"/>
        <w:rPr>
          <w:sz w:val="20"/>
          <w:szCs w:val="20"/>
        </w:rPr>
      </w:pPr>
      <w:r w:rsidRPr="005074F1">
        <w:rPr>
          <w:sz w:val="20"/>
          <w:szCs w:val="20"/>
        </w:rPr>
        <w:t xml:space="preserve">сельского поселения                                                                            П.А. </w:t>
      </w:r>
      <w:proofErr w:type="gramStart"/>
      <w:r w:rsidRPr="005074F1">
        <w:rPr>
          <w:sz w:val="20"/>
          <w:szCs w:val="20"/>
        </w:rPr>
        <w:t>Сулима</w:t>
      </w:r>
      <w:proofErr w:type="gramEnd"/>
    </w:p>
    <w:p w:rsidR="00815354" w:rsidRPr="005074F1" w:rsidRDefault="00815354" w:rsidP="005074F1">
      <w:pPr>
        <w:jc w:val="center"/>
        <w:rPr>
          <w:rFonts w:eastAsia="Calibri"/>
          <w:sz w:val="20"/>
          <w:szCs w:val="20"/>
        </w:rPr>
      </w:pPr>
    </w:p>
    <w:p w:rsidR="00AC57BF" w:rsidRPr="005074F1" w:rsidRDefault="00AC57BF" w:rsidP="005074F1">
      <w:pPr>
        <w:ind w:left="142"/>
        <w:jc w:val="center"/>
        <w:rPr>
          <w:rFonts w:eastAsia="Calibri"/>
          <w:sz w:val="20"/>
          <w:szCs w:val="20"/>
        </w:rPr>
      </w:pPr>
    </w:p>
    <w:p w:rsidR="00815354" w:rsidRDefault="00815354" w:rsidP="005074F1">
      <w:pPr>
        <w:jc w:val="center"/>
        <w:rPr>
          <w:sz w:val="20"/>
          <w:szCs w:val="20"/>
        </w:rPr>
      </w:pPr>
    </w:p>
    <w:p w:rsidR="00572B0A" w:rsidRDefault="00572B0A" w:rsidP="005074F1">
      <w:pPr>
        <w:jc w:val="center"/>
        <w:rPr>
          <w:sz w:val="20"/>
          <w:szCs w:val="20"/>
        </w:rPr>
      </w:pPr>
    </w:p>
    <w:p w:rsidR="00572B0A" w:rsidRPr="005074F1" w:rsidRDefault="00572B0A" w:rsidP="005074F1">
      <w:pPr>
        <w:jc w:val="center"/>
        <w:rPr>
          <w:sz w:val="20"/>
          <w:szCs w:val="20"/>
        </w:rPr>
      </w:pPr>
    </w:p>
    <w:p w:rsidR="00815354" w:rsidRPr="00572B0A" w:rsidRDefault="00815354" w:rsidP="00572B0A">
      <w:pPr>
        <w:shd w:val="clear" w:color="auto" w:fill="FFFFFF"/>
        <w:ind w:left="10"/>
        <w:jc w:val="center"/>
        <w:rPr>
          <w:b/>
          <w:i/>
          <w:sz w:val="22"/>
          <w:szCs w:val="22"/>
        </w:rPr>
      </w:pPr>
      <w:r w:rsidRPr="00572B0A">
        <w:rPr>
          <w:b/>
          <w:i/>
          <w:sz w:val="22"/>
          <w:szCs w:val="22"/>
        </w:rPr>
        <w:t xml:space="preserve">3. </w:t>
      </w:r>
      <w:r w:rsidRPr="00572B0A">
        <w:rPr>
          <w:b/>
          <w:i/>
          <w:color w:val="000000"/>
          <w:sz w:val="22"/>
          <w:szCs w:val="22"/>
        </w:rPr>
        <w:t xml:space="preserve">  Решение Думы</w:t>
      </w:r>
      <w:r w:rsidRPr="00572B0A">
        <w:rPr>
          <w:b/>
          <w:i/>
          <w:sz w:val="22"/>
          <w:szCs w:val="22"/>
        </w:rPr>
        <w:t xml:space="preserve">  Шерагульского сельского поселения от 27.04.2024 г. № 71</w:t>
      </w:r>
    </w:p>
    <w:p w:rsidR="00D47449" w:rsidRPr="00572B0A" w:rsidRDefault="00815354" w:rsidP="00572B0A">
      <w:pPr>
        <w:pStyle w:val="ConsPlusTitle"/>
        <w:ind w:right="-1" w:firstLine="567"/>
        <w:jc w:val="center"/>
        <w:rPr>
          <w:i/>
          <w:sz w:val="22"/>
          <w:szCs w:val="22"/>
        </w:rPr>
      </w:pPr>
      <w:r w:rsidRPr="00572B0A">
        <w:rPr>
          <w:bCs/>
          <w:i/>
          <w:sz w:val="22"/>
          <w:szCs w:val="22"/>
        </w:rPr>
        <w:t>«</w:t>
      </w:r>
      <w:r w:rsidR="00D47449" w:rsidRPr="00572B0A">
        <w:rPr>
          <w:i/>
          <w:sz w:val="22"/>
          <w:szCs w:val="22"/>
        </w:rPr>
        <w:t>О внесении изменений в Положение о земельном налоге на территории Шерагульского муниципального образования, утвержденное решением Думы Шерагульского сельского поселения от 24.11.2023 года № 55»</w:t>
      </w:r>
    </w:p>
    <w:p w:rsidR="00D47449" w:rsidRPr="005074F1" w:rsidRDefault="00D47449" w:rsidP="005074F1">
      <w:pPr>
        <w:pStyle w:val="ConsPlusNormal"/>
        <w:jc w:val="both"/>
        <w:rPr>
          <w:sz w:val="20"/>
          <w:szCs w:val="20"/>
        </w:rPr>
      </w:pPr>
    </w:p>
    <w:p w:rsidR="00D47449" w:rsidRPr="005074F1" w:rsidRDefault="00D47449" w:rsidP="005074F1">
      <w:pPr>
        <w:pStyle w:val="ConsPlusNormal"/>
        <w:ind w:firstLine="540"/>
        <w:jc w:val="both"/>
        <w:rPr>
          <w:sz w:val="20"/>
          <w:szCs w:val="20"/>
        </w:rPr>
      </w:pPr>
      <w:r w:rsidRPr="005074F1">
        <w:rPr>
          <w:sz w:val="20"/>
          <w:szCs w:val="20"/>
        </w:rPr>
        <w:t xml:space="preserve">В соответствии со </w:t>
      </w:r>
      <w:hyperlink r:id="rId11" w:history="1">
        <w:r w:rsidRPr="005074F1">
          <w:rPr>
            <w:sz w:val="20"/>
            <w:szCs w:val="20"/>
          </w:rPr>
          <w:t>статьями 14</w:t>
        </w:r>
      </w:hyperlink>
      <w:r w:rsidRPr="005074F1">
        <w:rPr>
          <w:sz w:val="20"/>
          <w:szCs w:val="20"/>
        </w:rPr>
        <w:t xml:space="preserve">, </w:t>
      </w:r>
      <w:hyperlink r:id="rId12" w:history="1">
        <w:r w:rsidRPr="005074F1">
          <w:rPr>
            <w:sz w:val="20"/>
            <w:szCs w:val="20"/>
          </w:rPr>
          <w:t>35</w:t>
        </w:r>
      </w:hyperlink>
      <w:r w:rsidRPr="005074F1">
        <w:rPr>
          <w:sz w:val="20"/>
          <w:szCs w:val="20"/>
        </w:rPr>
        <w:t xml:space="preserve"> Федерального закона от 06.10.2003 года №131-ФЗ «Об общих принципах организации местного самоуправления в Российской Федерации», руководствуясь </w:t>
      </w:r>
      <w:hyperlink r:id="rId13" w:history="1">
        <w:r w:rsidRPr="005074F1">
          <w:rPr>
            <w:sz w:val="20"/>
            <w:szCs w:val="20"/>
          </w:rPr>
          <w:t xml:space="preserve">статьей 396 </w:t>
        </w:r>
      </w:hyperlink>
      <w:r w:rsidRPr="005074F1">
        <w:rPr>
          <w:sz w:val="20"/>
          <w:szCs w:val="20"/>
        </w:rPr>
        <w:t xml:space="preserve">Налогового кодекса Российской Федерации, статьями 31, 48 Устава Шерагульского муниципального образования,  Дума Шерагульского сельского поселения              </w:t>
      </w:r>
    </w:p>
    <w:p w:rsidR="00D47449" w:rsidRPr="005074F1" w:rsidRDefault="00D47449" w:rsidP="005074F1">
      <w:pPr>
        <w:jc w:val="center"/>
        <w:rPr>
          <w:sz w:val="20"/>
          <w:szCs w:val="20"/>
        </w:rPr>
      </w:pPr>
    </w:p>
    <w:p w:rsidR="00D47449" w:rsidRPr="005074F1" w:rsidRDefault="00D47449" w:rsidP="005074F1">
      <w:pPr>
        <w:jc w:val="center"/>
        <w:rPr>
          <w:b/>
          <w:sz w:val="20"/>
          <w:szCs w:val="20"/>
        </w:rPr>
      </w:pPr>
      <w:r w:rsidRPr="005074F1">
        <w:rPr>
          <w:b/>
          <w:sz w:val="20"/>
          <w:szCs w:val="20"/>
        </w:rPr>
        <w:t>РЕШИЛА:</w:t>
      </w:r>
    </w:p>
    <w:p w:rsidR="00D47449" w:rsidRPr="005074F1" w:rsidRDefault="00D47449" w:rsidP="005074F1">
      <w:pPr>
        <w:pStyle w:val="ConsPlusNormal"/>
        <w:jc w:val="both"/>
        <w:rPr>
          <w:sz w:val="20"/>
          <w:szCs w:val="20"/>
        </w:rPr>
      </w:pPr>
    </w:p>
    <w:p w:rsidR="00D47449" w:rsidRPr="005074F1" w:rsidRDefault="00D47449" w:rsidP="005074F1">
      <w:pPr>
        <w:pStyle w:val="ConsPlusNormal"/>
        <w:ind w:firstLine="540"/>
        <w:jc w:val="both"/>
        <w:rPr>
          <w:sz w:val="20"/>
          <w:szCs w:val="20"/>
        </w:rPr>
      </w:pPr>
      <w:r w:rsidRPr="005074F1">
        <w:rPr>
          <w:sz w:val="20"/>
          <w:szCs w:val="20"/>
        </w:rPr>
        <w:t>1. Внести в Положение о земельном налоге на территории Шерагульского муниципального образования, утвержденное решением Думы Шерагульского сельского поселения от 24.11.2023 года № 55 следующие изменения:</w:t>
      </w:r>
    </w:p>
    <w:p w:rsidR="00D47449" w:rsidRPr="005074F1" w:rsidRDefault="00D47449" w:rsidP="005074F1">
      <w:pPr>
        <w:pStyle w:val="ConsPlusNormal"/>
        <w:ind w:firstLine="540"/>
        <w:jc w:val="both"/>
        <w:rPr>
          <w:sz w:val="20"/>
          <w:szCs w:val="20"/>
        </w:rPr>
      </w:pPr>
      <w:r w:rsidRPr="005074F1">
        <w:rPr>
          <w:sz w:val="20"/>
          <w:szCs w:val="20"/>
        </w:rPr>
        <w:t>1.1. из пункта 6.1. слова «- физическими лицами» исключить.</w:t>
      </w:r>
    </w:p>
    <w:p w:rsidR="00D47449" w:rsidRPr="005074F1" w:rsidRDefault="00D47449" w:rsidP="005074F1">
      <w:pPr>
        <w:ind w:firstLine="567"/>
        <w:jc w:val="both"/>
        <w:rPr>
          <w:sz w:val="20"/>
          <w:szCs w:val="20"/>
        </w:rPr>
      </w:pPr>
      <w:r w:rsidRPr="005074F1">
        <w:rPr>
          <w:sz w:val="20"/>
          <w:szCs w:val="20"/>
        </w:rPr>
        <w:t>2. Настоящее решение вступает в силу со дня его официального опубликования и распространяется на правоотношения с 1 января 2024 года.</w:t>
      </w:r>
    </w:p>
    <w:p w:rsidR="00D47449" w:rsidRPr="005074F1" w:rsidRDefault="00D47449" w:rsidP="005074F1">
      <w:pPr>
        <w:ind w:firstLine="567"/>
        <w:jc w:val="both"/>
        <w:rPr>
          <w:sz w:val="20"/>
          <w:szCs w:val="20"/>
        </w:rPr>
      </w:pPr>
      <w:r w:rsidRPr="005074F1">
        <w:rPr>
          <w:sz w:val="20"/>
          <w:szCs w:val="20"/>
        </w:rPr>
        <w:t>3. Опубликовать настоящее решение в газете «Информационный вестник» и разместить на официальном сайте Шерагульского сельского поселения в информационно – телекоммуникационной сети «Интернет».</w:t>
      </w:r>
    </w:p>
    <w:p w:rsidR="00D47449" w:rsidRPr="005074F1" w:rsidRDefault="00D47449" w:rsidP="005074F1">
      <w:pPr>
        <w:jc w:val="both"/>
        <w:rPr>
          <w:sz w:val="20"/>
          <w:szCs w:val="20"/>
        </w:rPr>
      </w:pPr>
    </w:p>
    <w:p w:rsidR="00D47449" w:rsidRPr="005074F1" w:rsidRDefault="00D47449" w:rsidP="005074F1">
      <w:pPr>
        <w:rPr>
          <w:sz w:val="20"/>
          <w:szCs w:val="20"/>
        </w:rPr>
      </w:pPr>
      <w:r w:rsidRPr="005074F1">
        <w:rPr>
          <w:sz w:val="20"/>
          <w:szCs w:val="20"/>
        </w:rPr>
        <w:t xml:space="preserve">Председатель Думы, глава Шерагульского </w:t>
      </w:r>
    </w:p>
    <w:p w:rsidR="00D47449" w:rsidRPr="005074F1" w:rsidRDefault="00D47449" w:rsidP="005074F1">
      <w:pPr>
        <w:rPr>
          <w:sz w:val="20"/>
          <w:szCs w:val="20"/>
        </w:rPr>
      </w:pPr>
      <w:r w:rsidRPr="005074F1">
        <w:rPr>
          <w:sz w:val="20"/>
          <w:szCs w:val="20"/>
        </w:rPr>
        <w:t xml:space="preserve">сельского поселения                                                                     П.А. </w:t>
      </w:r>
      <w:proofErr w:type="gramStart"/>
      <w:r w:rsidRPr="005074F1">
        <w:rPr>
          <w:sz w:val="20"/>
          <w:szCs w:val="20"/>
        </w:rPr>
        <w:t>Сулима</w:t>
      </w:r>
      <w:proofErr w:type="gramEnd"/>
    </w:p>
    <w:p w:rsidR="00815354" w:rsidRPr="005074F1" w:rsidRDefault="00815354" w:rsidP="005074F1">
      <w:pPr>
        <w:jc w:val="center"/>
        <w:rPr>
          <w:rFonts w:eastAsia="Calibri"/>
          <w:sz w:val="20"/>
          <w:szCs w:val="20"/>
        </w:rPr>
      </w:pPr>
    </w:p>
    <w:p w:rsidR="00AC57BF" w:rsidRDefault="00AC57BF" w:rsidP="005074F1">
      <w:pPr>
        <w:ind w:left="142"/>
        <w:jc w:val="center"/>
        <w:rPr>
          <w:rFonts w:eastAsia="Calibri"/>
          <w:sz w:val="20"/>
          <w:szCs w:val="20"/>
        </w:rPr>
      </w:pPr>
    </w:p>
    <w:p w:rsidR="00572B0A" w:rsidRPr="005074F1" w:rsidRDefault="00572B0A" w:rsidP="005074F1">
      <w:pPr>
        <w:ind w:left="142"/>
        <w:jc w:val="center"/>
        <w:rPr>
          <w:rFonts w:eastAsia="Calibri"/>
          <w:sz w:val="20"/>
          <w:szCs w:val="20"/>
        </w:rPr>
      </w:pPr>
    </w:p>
    <w:p w:rsidR="00815354" w:rsidRPr="005074F1" w:rsidRDefault="00815354" w:rsidP="005074F1">
      <w:pPr>
        <w:jc w:val="center"/>
        <w:rPr>
          <w:sz w:val="20"/>
          <w:szCs w:val="20"/>
        </w:rPr>
      </w:pPr>
    </w:p>
    <w:p w:rsidR="00815354" w:rsidRPr="00572B0A" w:rsidRDefault="00815354" w:rsidP="00572B0A">
      <w:pPr>
        <w:shd w:val="clear" w:color="auto" w:fill="FFFFFF"/>
        <w:ind w:left="10"/>
        <w:jc w:val="center"/>
        <w:rPr>
          <w:b/>
          <w:i/>
          <w:sz w:val="22"/>
          <w:szCs w:val="22"/>
        </w:rPr>
      </w:pPr>
      <w:r w:rsidRPr="00572B0A">
        <w:rPr>
          <w:b/>
          <w:i/>
          <w:sz w:val="22"/>
          <w:szCs w:val="22"/>
        </w:rPr>
        <w:t xml:space="preserve">4. </w:t>
      </w:r>
      <w:r w:rsidRPr="00572B0A">
        <w:rPr>
          <w:b/>
          <w:i/>
          <w:color w:val="000000"/>
          <w:sz w:val="22"/>
          <w:szCs w:val="22"/>
        </w:rPr>
        <w:t xml:space="preserve">  Решение Думы</w:t>
      </w:r>
      <w:r w:rsidRPr="00572B0A">
        <w:rPr>
          <w:b/>
          <w:i/>
          <w:sz w:val="22"/>
          <w:szCs w:val="22"/>
        </w:rPr>
        <w:t xml:space="preserve">  Шерагульского сельского поселения от 27.04.2024 г. № 72</w:t>
      </w:r>
    </w:p>
    <w:p w:rsidR="00D47449" w:rsidRPr="00572B0A" w:rsidRDefault="00815354" w:rsidP="00572B0A">
      <w:pPr>
        <w:pStyle w:val="ConsPlusTitle"/>
        <w:ind w:right="-1" w:firstLine="567"/>
        <w:jc w:val="center"/>
        <w:rPr>
          <w:rFonts w:eastAsia="Calibri"/>
          <w:i/>
          <w:sz w:val="22"/>
          <w:szCs w:val="22"/>
          <w:lang w:eastAsia="en-US"/>
        </w:rPr>
      </w:pPr>
      <w:r w:rsidRPr="00572B0A">
        <w:rPr>
          <w:bCs/>
          <w:i/>
          <w:sz w:val="22"/>
          <w:szCs w:val="22"/>
        </w:rPr>
        <w:t>«</w:t>
      </w:r>
      <w:r w:rsidR="00D47449" w:rsidRPr="00572B0A">
        <w:rPr>
          <w:i/>
          <w:sz w:val="22"/>
          <w:szCs w:val="22"/>
        </w:rPr>
        <w:t xml:space="preserve">О внесении изменений в Положение о </w:t>
      </w:r>
      <w:r w:rsidR="00D47449" w:rsidRPr="00572B0A">
        <w:rPr>
          <w:rFonts w:eastAsia="Calibri"/>
          <w:i/>
          <w:sz w:val="22"/>
          <w:szCs w:val="22"/>
          <w:lang w:eastAsia="en-US"/>
        </w:rPr>
        <w:t xml:space="preserve">порядке предоставления жилых помещений специализированного жилищного фонда Шерагульского сельского поселения, утвержденное решением Думы Шерагульского сельского поселения </w:t>
      </w:r>
      <w:r w:rsidR="00D47449" w:rsidRPr="00572B0A">
        <w:rPr>
          <w:i/>
          <w:kern w:val="2"/>
          <w:sz w:val="22"/>
          <w:szCs w:val="22"/>
        </w:rPr>
        <w:t>от 16.02.2023 года № 31 (в редакции от 12.07.2023 года № 44)»</w:t>
      </w:r>
    </w:p>
    <w:p w:rsidR="00D47449" w:rsidRPr="005074F1" w:rsidRDefault="00D47449" w:rsidP="005074F1">
      <w:pPr>
        <w:autoSpaceDE w:val="0"/>
        <w:autoSpaceDN w:val="0"/>
        <w:adjustRightInd w:val="0"/>
        <w:jc w:val="both"/>
        <w:rPr>
          <w:sz w:val="20"/>
          <w:szCs w:val="20"/>
        </w:rPr>
      </w:pPr>
    </w:p>
    <w:p w:rsidR="00D47449" w:rsidRPr="005074F1" w:rsidRDefault="00D47449" w:rsidP="005074F1">
      <w:pPr>
        <w:autoSpaceDE w:val="0"/>
        <w:autoSpaceDN w:val="0"/>
        <w:adjustRightInd w:val="0"/>
        <w:ind w:firstLine="709"/>
        <w:jc w:val="both"/>
        <w:rPr>
          <w:sz w:val="20"/>
          <w:szCs w:val="20"/>
        </w:rPr>
      </w:pPr>
      <w:r w:rsidRPr="005074F1">
        <w:rPr>
          <w:rFonts w:eastAsia="Calibri"/>
          <w:sz w:val="20"/>
          <w:szCs w:val="20"/>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w:t>
      </w:r>
      <w:proofErr w:type="spellStart"/>
      <w:proofErr w:type="gramStart"/>
      <w:r w:rsidRPr="005074F1">
        <w:rPr>
          <w:rFonts w:eastAsia="Calibri"/>
          <w:sz w:val="20"/>
          <w:szCs w:val="20"/>
        </w:rPr>
        <w:t>пр</w:t>
      </w:r>
      <w:proofErr w:type="spellEnd"/>
      <w:proofErr w:type="gramEnd"/>
      <w:r w:rsidRPr="005074F1">
        <w:rPr>
          <w:rFonts w:eastAsia="Calibri"/>
          <w:sz w:val="20"/>
          <w:szCs w:val="20"/>
        </w:rPr>
        <w:t xml:space="preserve"> «Об утверждении Правил пользования жилыми помещениями»</w:t>
      </w:r>
      <w:r w:rsidRPr="005074F1">
        <w:rPr>
          <w:rFonts w:eastAsia="Calibri"/>
          <w:sz w:val="20"/>
          <w:szCs w:val="20"/>
          <w:lang w:eastAsia="en-US"/>
        </w:rPr>
        <w:t xml:space="preserve">, </w:t>
      </w:r>
      <w:r w:rsidRPr="005074F1">
        <w:rPr>
          <w:sz w:val="20"/>
          <w:szCs w:val="20"/>
        </w:rPr>
        <w:t>статьями 6, 33, 48 Устава Шерагульского сельского поселения, Дума Шерагульского сельского поселения</w:t>
      </w:r>
    </w:p>
    <w:p w:rsidR="00D47449" w:rsidRPr="005074F1" w:rsidRDefault="00D47449" w:rsidP="005074F1">
      <w:pPr>
        <w:autoSpaceDE w:val="0"/>
        <w:autoSpaceDN w:val="0"/>
        <w:adjustRightInd w:val="0"/>
        <w:ind w:firstLine="709"/>
        <w:jc w:val="both"/>
        <w:rPr>
          <w:sz w:val="20"/>
          <w:szCs w:val="20"/>
        </w:rPr>
      </w:pPr>
    </w:p>
    <w:p w:rsidR="00D47449" w:rsidRPr="005074F1" w:rsidRDefault="00D47449" w:rsidP="005074F1">
      <w:pPr>
        <w:autoSpaceDE w:val="0"/>
        <w:autoSpaceDN w:val="0"/>
        <w:adjustRightInd w:val="0"/>
        <w:ind w:firstLine="709"/>
        <w:jc w:val="center"/>
        <w:rPr>
          <w:b/>
          <w:sz w:val="20"/>
          <w:szCs w:val="20"/>
        </w:rPr>
      </w:pPr>
      <w:r w:rsidRPr="005074F1">
        <w:rPr>
          <w:b/>
          <w:sz w:val="20"/>
          <w:szCs w:val="20"/>
        </w:rPr>
        <w:t>РЕШИЛА:</w:t>
      </w:r>
    </w:p>
    <w:p w:rsidR="00D47449" w:rsidRPr="005074F1" w:rsidRDefault="00D47449" w:rsidP="005074F1">
      <w:pPr>
        <w:autoSpaceDE w:val="0"/>
        <w:autoSpaceDN w:val="0"/>
        <w:adjustRightInd w:val="0"/>
        <w:ind w:firstLine="709"/>
        <w:jc w:val="both"/>
        <w:rPr>
          <w:sz w:val="20"/>
          <w:szCs w:val="20"/>
        </w:rPr>
      </w:pPr>
    </w:p>
    <w:p w:rsidR="00D47449" w:rsidRPr="005074F1" w:rsidRDefault="00D47449" w:rsidP="005074F1">
      <w:pPr>
        <w:autoSpaceDE w:val="0"/>
        <w:autoSpaceDN w:val="0"/>
        <w:adjustRightInd w:val="0"/>
        <w:ind w:firstLine="709"/>
        <w:jc w:val="both"/>
        <w:rPr>
          <w:kern w:val="2"/>
          <w:sz w:val="20"/>
          <w:szCs w:val="20"/>
        </w:rPr>
      </w:pPr>
      <w:r w:rsidRPr="005074F1">
        <w:rPr>
          <w:sz w:val="20"/>
          <w:szCs w:val="20"/>
        </w:rPr>
        <w:t>1. Внести в Положение о порядке</w:t>
      </w:r>
      <w:r w:rsidRPr="005074F1">
        <w:rPr>
          <w:rFonts w:eastAsia="Calibri"/>
          <w:sz w:val="20"/>
          <w:szCs w:val="20"/>
          <w:lang w:eastAsia="en-US"/>
        </w:rPr>
        <w:t xml:space="preserve"> предоставления жилых помещений специализированного жилищного фонда</w:t>
      </w:r>
      <w:r w:rsidRPr="005074F1">
        <w:rPr>
          <w:sz w:val="20"/>
          <w:szCs w:val="20"/>
        </w:rPr>
        <w:t xml:space="preserve"> Шерагульского сельского поселения</w:t>
      </w:r>
      <w:r w:rsidRPr="005074F1">
        <w:rPr>
          <w:kern w:val="2"/>
          <w:sz w:val="20"/>
          <w:szCs w:val="20"/>
        </w:rPr>
        <w:t>, утвержденное решением Думы Шерагульского сельского поселения от 16.02.2023 года № 31 (в редакции от 12.07.2023 года № 44) следующие изменения:</w:t>
      </w:r>
    </w:p>
    <w:p w:rsidR="00D47449" w:rsidRPr="005074F1" w:rsidRDefault="00D47449" w:rsidP="005074F1">
      <w:pPr>
        <w:pStyle w:val="ConsPlusTitle"/>
        <w:widowControl/>
        <w:ind w:firstLine="709"/>
        <w:jc w:val="both"/>
        <w:rPr>
          <w:b w:val="0"/>
          <w:kern w:val="2"/>
          <w:sz w:val="20"/>
        </w:rPr>
      </w:pPr>
      <w:r w:rsidRPr="005074F1">
        <w:rPr>
          <w:b w:val="0"/>
          <w:kern w:val="2"/>
          <w:sz w:val="20"/>
        </w:rPr>
        <w:t>1.1. подпункт «</w:t>
      </w:r>
      <w:proofErr w:type="spellStart"/>
      <w:r w:rsidRPr="005074F1">
        <w:rPr>
          <w:b w:val="0"/>
          <w:kern w:val="2"/>
          <w:sz w:val="20"/>
        </w:rPr>
        <w:t>д</w:t>
      </w:r>
      <w:proofErr w:type="spellEnd"/>
      <w:r w:rsidRPr="005074F1">
        <w:rPr>
          <w:b w:val="0"/>
          <w:kern w:val="2"/>
          <w:sz w:val="20"/>
        </w:rPr>
        <w:t>» пункта 29 исключить.</w:t>
      </w:r>
    </w:p>
    <w:p w:rsidR="00D47449" w:rsidRPr="005074F1" w:rsidRDefault="00D47449" w:rsidP="005074F1">
      <w:pPr>
        <w:pStyle w:val="ConsPlusTitle"/>
        <w:widowControl/>
        <w:ind w:firstLine="709"/>
        <w:jc w:val="both"/>
        <w:rPr>
          <w:b w:val="0"/>
          <w:kern w:val="2"/>
          <w:sz w:val="20"/>
        </w:rPr>
      </w:pPr>
      <w:r w:rsidRPr="005074F1">
        <w:rPr>
          <w:b w:val="0"/>
          <w:kern w:val="2"/>
          <w:sz w:val="20"/>
        </w:rPr>
        <w:t xml:space="preserve">1.2.подпункт «е» пункта 29 </w:t>
      </w:r>
      <w:r w:rsidRPr="005074F1">
        <w:rPr>
          <w:b w:val="0"/>
          <w:color w:val="000000"/>
          <w:sz w:val="20"/>
        </w:rPr>
        <w:t>изложить в следующей редакции:</w:t>
      </w:r>
    </w:p>
    <w:p w:rsidR="00D47449" w:rsidRPr="005074F1" w:rsidRDefault="00D47449" w:rsidP="005074F1">
      <w:pPr>
        <w:pStyle w:val="ConsPlusTitle"/>
        <w:widowControl/>
        <w:ind w:firstLine="709"/>
        <w:jc w:val="both"/>
        <w:rPr>
          <w:b w:val="0"/>
          <w:kern w:val="2"/>
          <w:sz w:val="20"/>
        </w:rPr>
      </w:pPr>
      <w:proofErr w:type="gramStart"/>
      <w:r w:rsidRPr="005074F1">
        <w:rPr>
          <w:b w:val="0"/>
          <w:kern w:val="2"/>
          <w:sz w:val="20"/>
        </w:rPr>
        <w:t xml:space="preserve">«е)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подведомственной ему </w:t>
      </w:r>
      <w:r w:rsidRPr="005074F1">
        <w:rPr>
          <w:b w:val="0"/>
          <w:sz w:val="20"/>
        </w:rPr>
        <w:t>публично-правовой компанией «</w:t>
      </w:r>
      <w:proofErr w:type="spellStart"/>
      <w:r w:rsidRPr="005074F1">
        <w:rPr>
          <w:b w:val="0"/>
          <w:sz w:val="20"/>
        </w:rPr>
        <w:t>Роскадастр</w:t>
      </w:r>
      <w:proofErr w:type="spellEnd"/>
      <w:r w:rsidRPr="005074F1">
        <w:rPr>
          <w:b w:val="0"/>
          <w:sz w:val="20"/>
        </w:rPr>
        <w:t>»</w:t>
      </w:r>
      <w:r w:rsidRPr="005074F1">
        <w:rPr>
          <w:b w:val="0"/>
          <w:kern w:val="2"/>
          <w:sz w:val="20"/>
        </w:rPr>
        <w:t xml:space="preserve"> (далее - орган регистрации прав), подтверждающие наличие (отсутствие) жилых помещений в собственности гражданина-заявителя и членов его семьи;».</w:t>
      </w:r>
      <w:proofErr w:type="gramEnd"/>
    </w:p>
    <w:p w:rsidR="00D47449" w:rsidRPr="005074F1" w:rsidRDefault="00D47449" w:rsidP="005074F1">
      <w:pPr>
        <w:pStyle w:val="ConsPlusTitle"/>
        <w:widowControl/>
        <w:ind w:firstLine="709"/>
        <w:jc w:val="both"/>
        <w:rPr>
          <w:b w:val="0"/>
          <w:kern w:val="2"/>
          <w:sz w:val="20"/>
        </w:rPr>
      </w:pPr>
      <w:r w:rsidRPr="005074F1">
        <w:rPr>
          <w:b w:val="0"/>
          <w:kern w:val="2"/>
          <w:sz w:val="20"/>
        </w:rPr>
        <w:t>1.3. абзац десятый пункта 29 изложить в следующей редакции:</w:t>
      </w:r>
    </w:p>
    <w:p w:rsidR="00D47449" w:rsidRPr="005074F1" w:rsidRDefault="00D47449" w:rsidP="005074F1">
      <w:pPr>
        <w:pStyle w:val="ConsPlusTitle"/>
        <w:widowControl/>
        <w:ind w:firstLine="709"/>
        <w:jc w:val="both"/>
        <w:rPr>
          <w:b w:val="0"/>
          <w:kern w:val="2"/>
          <w:sz w:val="20"/>
        </w:rPr>
      </w:pPr>
      <w:r w:rsidRPr="005074F1">
        <w:rPr>
          <w:b w:val="0"/>
          <w:kern w:val="2"/>
          <w:sz w:val="20"/>
        </w:rPr>
        <w:t>«Гражданин обязан представить документы, указанные в подпунктах «а», «б», «в», «г», «</w:t>
      </w:r>
      <w:proofErr w:type="spellStart"/>
      <w:r w:rsidRPr="005074F1">
        <w:rPr>
          <w:b w:val="0"/>
          <w:kern w:val="2"/>
          <w:sz w:val="20"/>
        </w:rPr>
        <w:t>з</w:t>
      </w:r>
      <w:proofErr w:type="spellEnd"/>
      <w:r w:rsidRPr="005074F1">
        <w:rPr>
          <w:b w:val="0"/>
          <w:kern w:val="2"/>
          <w:sz w:val="20"/>
        </w:rPr>
        <w:t>» настоящего пункта.</w:t>
      </w:r>
    </w:p>
    <w:p w:rsidR="00D47449" w:rsidRPr="005074F1" w:rsidRDefault="00D47449" w:rsidP="005074F1">
      <w:pPr>
        <w:pStyle w:val="ConsPlusTitle"/>
        <w:widowControl/>
        <w:ind w:firstLine="709"/>
        <w:jc w:val="both"/>
        <w:rPr>
          <w:b w:val="0"/>
          <w:kern w:val="2"/>
          <w:sz w:val="20"/>
        </w:rPr>
      </w:pPr>
      <w:r w:rsidRPr="005074F1">
        <w:rPr>
          <w:b w:val="0"/>
          <w:kern w:val="2"/>
          <w:sz w:val="20"/>
        </w:rPr>
        <w:t>1.4. абзац одиннадцатый пункта 29 изложить в следующей редакции:</w:t>
      </w:r>
    </w:p>
    <w:p w:rsidR="00D47449" w:rsidRPr="005074F1" w:rsidRDefault="00D47449" w:rsidP="005074F1">
      <w:pPr>
        <w:pStyle w:val="ConsPlusTitle"/>
        <w:widowControl/>
        <w:ind w:firstLine="709"/>
        <w:jc w:val="both"/>
        <w:rPr>
          <w:b w:val="0"/>
          <w:kern w:val="2"/>
          <w:sz w:val="20"/>
        </w:rPr>
      </w:pPr>
      <w:r w:rsidRPr="005074F1">
        <w:rPr>
          <w:b w:val="0"/>
          <w:kern w:val="2"/>
          <w:sz w:val="20"/>
        </w:rPr>
        <w:t xml:space="preserve">«Гражданин вправе представить </w:t>
      </w:r>
      <w:proofErr w:type="gramStart"/>
      <w:r w:rsidRPr="005074F1">
        <w:rPr>
          <w:b w:val="0"/>
          <w:kern w:val="2"/>
          <w:sz w:val="20"/>
        </w:rPr>
        <w:t>документы</w:t>
      </w:r>
      <w:proofErr w:type="gramEnd"/>
      <w:r w:rsidRPr="005074F1">
        <w:rPr>
          <w:b w:val="0"/>
          <w:kern w:val="2"/>
          <w:sz w:val="20"/>
        </w:rPr>
        <w:t xml:space="preserve"> указанные в подпунктах «е», «ж» настоящего пункта.</w:t>
      </w:r>
    </w:p>
    <w:p w:rsidR="00D47449" w:rsidRPr="005074F1" w:rsidRDefault="00D47449" w:rsidP="005074F1">
      <w:pPr>
        <w:pStyle w:val="ConsPlusNormal"/>
        <w:ind w:firstLine="709"/>
        <w:jc w:val="both"/>
        <w:rPr>
          <w:kern w:val="2"/>
          <w:sz w:val="20"/>
          <w:szCs w:val="20"/>
        </w:rPr>
      </w:pPr>
      <w:r w:rsidRPr="005074F1">
        <w:rPr>
          <w:kern w:val="2"/>
          <w:sz w:val="20"/>
          <w:szCs w:val="20"/>
        </w:rPr>
        <w:t>1.5. подпункт «</w:t>
      </w:r>
      <w:proofErr w:type="spellStart"/>
      <w:r w:rsidRPr="005074F1">
        <w:rPr>
          <w:kern w:val="2"/>
          <w:sz w:val="20"/>
          <w:szCs w:val="20"/>
        </w:rPr>
        <w:t>н</w:t>
      </w:r>
      <w:proofErr w:type="spellEnd"/>
      <w:r w:rsidRPr="005074F1">
        <w:rPr>
          <w:kern w:val="2"/>
          <w:sz w:val="20"/>
          <w:szCs w:val="20"/>
        </w:rPr>
        <w:t>» пункта 85 изложить в следующей редакции:</w:t>
      </w:r>
    </w:p>
    <w:p w:rsidR="00D47449" w:rsidRPr="005074F1" w:rsidRDefault="00D47449" w:rsidP="005074F1">
      <w:pPr>
        <w:pStyle w:val="ConsPlusNormal"/>
        <w:ind w:firstLine="709"/>
        <w:jc w:val="both"/>
        <w:rPr>
          <w:sz w:val="20"/>
          <w:szCs w:val="20"/>
        </w:rPr>
      </w:pPr>
      <w:proofErr w:type="gramStart"/>
      <w:r w:rsidRPr="005074F1">
        <w:rPr>
          <w:kern w:val="2"/>
          <w:sz w:val="20"/>
          <w:szCs w:val="20"/>
        </w:rPr>
        <w:t>«</w:t>
      </w:r>
      <w:proofErr w:type="spellStart"/>
      <w:r w:rsidRPr="005074F1">
        <w:rPr>
          <w:sz w:val="20"/>
          <w:szCs w:val="20"/>
        </w:rPr>
        <w:t>н</w:t>
      </w:r>
      <w:proofErr w:type="spellEnd"/>
      <w:r w:rsidRPr="005074F1">
        <w:rPr>
          <w:sz w:val="20"/>
          <w:szCs w:val="20"/>
        </w:rPr>
        <w:t xml:space="preserve">)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w:t>
      </w:r>
      <w:r w:rsidRPr="005074F1">
        <w:rPr>
          <w:kern w:val="2"/>
          <w:sz w:val="20"/>
          <w:szCs w:val="20"/>
        </w:rPr>
        <w:t xml:space="preserve">подведомственной ему </w:t>
      </w:r>
      <w:r w:rsidRPr="005074F1">
        <w:rPr>
          <w:sz w:val="20"/>
          <w:szCs w:val="20"/>
        </w:rPr>
        <w:t>публично-правовой компанией «</w:t>
      </w:r>
      <w:proofErr w:type="spellStart"/>
      <w:r w:rsidRPr="005074F1">
        <w:rPr>
          <w:sz w:val="20"/>
          <w:szCs w:val="20"/>
        </w:rPr>
        <w:t>Роскадастр</w:t>
      </w:r>
      <w:proofErr w:type="spellEnd"/>
      <w:r w:rsidRPr="005074F1">
        <w:rPr>
          <w:sz w:val="20"/>
          <w:szCs w:val="20"/>
        </w:rPr>
        <w:t>»</w:t>
      </w:r>
      <w:r w:rsidRPr="005074F1">
        <w:rPr>
          <w:kern w:val="2"/>
          <w:sz w:val="20"/>
          <w:szCs w:val="20"/>
        </w:rPr>
        <w:t xml:space="preserve"> </w:t>
      </w:r>
      <w:r w:rsidRPr="005074F1">
        <w:rPr>
          <w:sz w:val="20"/>
          <w:szCs w:val="20"/>
        </w:rPr>
        <w:t>(далее - орган регистрации прав), подтверждающие наличие (отсутствие) жилых помещений в собственности гражданина-заявителя и членов его семьи;».</w:t>
      </w:r>
      <w:proofErr w:type="gramEnd"/>
    </w:p>
    <w:p w:rsidR="00D47449" w:rsidRPr="005074F1" w:rsidRDefault="00D47449" w:rsidP="005074F1">
      <w:pPr>
        <w:pBdr>
          <w:top w:val="none" w:sz="4" w:space="0" w:color="000000"/>
          <w:left w:val="none" w:sz="4" w:space="0" w:color="000000"/>
          <w:bottom w:val="none" w:sz="4" w:space="0" w:color="000000"/>
          <w:right w:val="none" w:sz="4" w:space="0" w:color="000000"/>
        </w:pBdr>
        <w:ind w:firstLine="709"/>
        <w:jc w:val="both"/>
        <w:rPr>
          <w:sz w:val="20"/>
          <w:szCs w:val="20"/>
        </w:rPr>
      </w:pPr>
      <w:r w:rsidRPr="005074F1">
        <w:rPr>
          <w:kern w:val="2"/>
          <w:sz w:val="20"/>
          <w:szCs w:val="20"/>
        </w:rPr>
        <w:t xml:space="preserve">1.6. подпункт «б» пункта 103 </w:t>
      </w:r>
      <w:r w:rsidRPr="005074F1">
        <w:rPr>
          <w:color w:val="000000"/>
          <w:sz w:val="20"/>
          <w:szCs w:val="20"/>
        </w:rPr>
        <w:t>изложить в следующей редакции:</w:t>
      </w:r>
    </w:p>
    <w:p w:rsidR="00D47449" w:rsidRPr="005074F1" w:rsidRDefault="00D47449" w:rsidP="005074F1">
      <w:pPr>
        <w:pBdr>
          <w:top w:val="none" w:sz="4" w:space="0" w:color="000000"/>
          <w:left w:val="none" w:sz="4" w:space="0" w:color="000000"/>
          <w:bottom w:val="none" w:sz="4" w:space="0" w:color="000000"/>
          <w:right w:val="none" w:sz="4" w:space="0" w:color="000000"/>
        </w:pBdr>
        <w:ind w:firstLine="709"/>
        <w:jc w:val="both"/>
        <w:rPr>
          <w:color w:val="000000"/>
          <w:sz w:val="20"/>
          <w:szCs w:val="20"/>
        </w:rPr>
      </w:pPr>
      <w:proofErr w:type="gramStart"/>
      <w:r w:rsidRPr="005074F1">
        <w:rPr>
          <w:color w:val="000000"/>
          <w:sz w:val="20"/>
          <w:szCs w:val="20"/>
        </w:rPr>
        <w:lastRenderedPageBreak/>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r w:rsidRPr="005074F1">
        <w:rPr>
          <w:sz w:val="20"/>
          <w:szCs w:val="20"/>
        </w:rPr>
        <w:t>.</w:t>
      </w:r>
      <w:proofErr w:type="gramEnd"/>
    </w:p>
    <w:p w:rsidR="00D47449" w:rsidRPr="005074F1" w:rsidRDefault="00D47449" w:rsidP="005074F1">
      <w:pPr>
        <w:autoSpaceDE w:val="0"/>
        <w:autoSpaceDN w:val="0"/>
        <w:adjustRightInd w:val="0"/>
        <w:ind w:firstLine="709"/>
        <w:jc w:val="both"/>
        <w:rPr>
          <w:sz w:val="20"/>
          <w:szCs w:val="20"/>
        </w:rPr>
      </w:pPr>
      <w:r w:rsidRPr="005074F1">
        <w:rPr>
          <w:sz w:val="20"/>
          <w:szCs w:val="20"/>
        </w:rPr>
        <w:t>2. Настоящее решение вступает в силу после дня его официального опубликования.</w:t>
      </w:r>
    </w:p>
    <w:p w:rsidR="00D47449" w:rsidRPr="005074F1" w:rsidRDefault="00D47449" w:rsidP="005074F1">
      <w:pPr>
        <w:pStyle w:val="ConsPlusTitle"/>
        <w:ind w:right="-1" w:firstLine="709"/>
        <w:jc w:val="both"/>
        <w:rPr>
          <w:b w:val="0"/>
          <w:sz w:val="20"/>
        </w:rPr>
      </w:pPr>
      <w:r w:rsidRPr="005074F1">
        <w:rPr>
          <w:b w:val="0"/>
          <w:sz w:val="20"/>
        </w:rPr>
        <w:t>3. Опубликовать настоящее решение в газете «Информационный вестник» и разместить на официальном сайте Шерагульского сельского поселения в информационно-телекоммуникационной сети «Интернет».</w:t>
      </w:r>
    </w:p>
    <w:p w:rsidR="00D47449" w:rsidRPr="005074F1" w:rsidRDefault="00D47449" w:rsidP="005074F1">
      <w:pPr>
        <w:autoSpaceDE w:val="0"/>
        <w:autoSpaceDN w:val="0"/>
        <w:adjustRightInd w:val="0"/>
        <w:ind w:firstLine="709"/>
        <w:jc w:val="both"/>
        <w:rPr>
          <w:sz w:val="20"/>
          <w:szCs w:val="20"/>
        </w:rPr>
      </w:pPr>
    </w:p>
    <w:p w:rsidR="00D47449" w:rsidRPr="005074F1" w:rsidRDefault="00D47449" w:rsidP="005074F1">
      <w:pPr>
        <w:pStyle w:val="ConsPlusTitle"/>
        <w:ind w:right="2692"/>
        <w:jc w:val="both"/>
        <w:rPr>
          <w:b w:val="0"/>
          <w:sz w:val="20"/>
        </w:rPr>
      </w:pPr>
      <w:r w:rsidRPr="005074F1">
        <w:rPr>
          <w:b w:val="0"/>
          <w:sz w:val="20"/>
        </w:rPr>
        <w:t>Председатель Думы, глава Шерагульского</w:t>
      </w:r>
    </w:p>
    <w:p w:rsidR="00D47449" w:rsidRPr="005074F1" w:rsidRDefault="00D47449" w:rsidP="005074F1">
      <w:pPr>
        <w:pStyle w:val="ConsPlusTitle"/>
        <w:ind w:right="-1"/>
        <w:jc w:val="both"/>
        <w:rPr>
          <w:sz w:val="20"/>
        </w:rPr>
      </w:pPr>
      <w:r w:rsidRPr="005074F1">
        <w:rPr>
          <w:b w:val="0"/>
          <w:sz w:val="20"/>
        </w:rPr>
        <w:t xml:space="preserve">сельского поселения                                                                    П.А. </w:t>
      </w:r>
      <w:proofErr w:type="gramStart"/>
      <w:r w:rsidRPr="005074F1">
        <w:rPr>
          <w:b w:val="0"/>
          <w:sz w:val="20"/>
        </w:rPr>
        <w:t>Сулима</w:t>
      </w:r>
      <w:proofErr w:type="gramEnd"/>
    </w:p>
    <w:p w:rsidR="00815354" w:rsidRPr="005074F1" w:rsidRDefault="00815354" w:rsidP="005074F1">
      <w:pPr>
        <w:jc w:val="center"/>
        <w:rPr>
          <w:rFonts w:eastAsia="Calibri"/>
          <w:sz w:val="20"/>
          <w:szCs w:val="20"/>
        </w:rPr>
      </w:pPr>
    </w:p>
    <w:p w:rsidR="00AC57BF" w:rsidRDefault="00AC57BF" w:rsidP="005074F1">
      <w:pPr>
        <w:ind w:left="142"/>
        <w:jc w:val="center"/>
        <w:rPr>
          <w:rFonts w:eastAsia="Calibri"/>
          <w:sz w:val="20"/>
          <w:szCs w:val="20"/>
        </w:rPr>
      </w:pPr>
    </w:p>
    <w:p w:rsidR="00572B0A" w:rsidRPr="005074F1" w:rsidRDefault="00572B0A" w:rsidP="005074F1">
      <w:pPr>
        <w:ind w:left="142"/>
        <w:jc w:val="center"/>
        <w:rPr>
          <w:rFonts w:eastAsia="Calibri"/>
          <w:sz w:val="20"/>
          <w:szCs w:val="20"/>
        </w:rPr>
      </w:pPr>
    </w:p>
    <w:p w:rsidR="00815354" w:rsidRPr="005074F1" w:rsidRDefault="00815354" w:rsidP="005074F1">
      <w:pPr>
        <w:jc w:val="center"/>
        <w:rPr>
          <w:sz w:val="20"/>
          <w:szCs w:val="20"/>
        </w:rPr>
      </w:pPr>
    </w:p>
    <w:p w:rsidR="00815354" w:rsidRPr="00572B0A" w:rsidRDefault="00815354" w:rsidP="00572B0A">
      <w:pPr>
        <w:shd w:val="clear" w:color="auto" w:fill="FFFFFF"/>
        <w:ind w:left="10"/>
        <w:jc w:val="center"/>
        <w:rPr>
          <w:b/>
          <w:i/>
          <w:sz w:val="22"/>
          <w:szCs w:val="22"/>
        </w:rPr>
      </w:pPr>
      <w:r w:rsidRPr="00572B0A">
        <w:rPr>
          <w:b/>
          <w:i/>
          <w:sz w:val="22"/>
          <w:szCs w:val="22"/>
        </w:rPr>
        <w:t xml:space="preserve">5. </w:t>
      </w:r>
      <w:r w:rsidRPr="00572B0A">
        <w:rPr>
          <w:b/>
          <w:i/>
          <w:color w:val="000000"/>
          <w:sz w:val="22"/>
          <w:szCs w:val="22"/>
        </w:rPr>
        <w:t xml:space="preserve">  Решение Думы</w:t>
      </w:r>
      <w:r w:rsidRPr="00572B0A">
        <w:rPr>
          <w:b/>
          <w:i/>
          <w:sz w:val="22"/>
          <w:szCs w:val="22"/>
        </w:rPr>
        <w:t xml:space="preserve">  Шерагульского сельского поселения от 27.04.2024 г. № 73</w:t>
      </w:r>
    </w:p>
    <w:p w:rsidR="00D47449" w:rsidRPr="00572B0A" w:rsidRDefault="00815354" w:rsidP="00572B0A">
      <w:pPr>
        <w:jc w:val="center"/>
        <w:outlineLvl w:val="0"/>
        <w:rPr>
          <w:b/>
          <w:i/>
          <w:sz w:val="22"/>
          <w:szCs w:val="22"/>
        </w:rPr>
      </w:pPr>
      <w:r w:rsidRPr="00572B0A">
        <w:rPr>
          <w:b/>
          <w:bCs/>
          <w:i/>
          <w:sz w:val="22"/>
          <w:szCs w:val="22"/>
        </w:rPr>
        <w:t>«</w:t>
      </w:r>
      <w:r w:rsidR="00D47449" w:rsidRPr="00572B0A">
        <w:rPr>
          <w:b/>
          <w:i/>
          <w:sz w:val="22"/>
          <w:szCs w:val="22"/>
        </w:rPr>
        <w:t>О внесении изменений в Порядок определения</w:t>
      </w:r>
      <w:r w:rsidR="00572B0A">
        <w:rPr>
          <w:b/>
          <w:i/>
          <w:sz w:val="22"/>
          <w:szCs w:val="22"/>
        </w:rPr>
        <w:t xml:space="preserve"> </w:t>
      </w:r>
      <w:r w:rsidR="00D47449" w:rsidRPr="00572B0A">
        <w:rPr>
          <w:b/>
          <w:i/>
          <w:sz w:val="22"/>
          <w:szCs w:val="22"/>
        </w:rPr>
        <w:t>объема иных межбюджетных трансфертов,</w:t>
      </w:r>
    </w:p>
    <w:p w:rsidR="00D47449" w:rsidRPr="00572B0A" w:rsidRDefault="00D47449" w:rsidP="00572B0A">
      <w:pPr>
        <w:jc w:val="center"/>
        <w:outlineLvl w:val="0"/>
        <w:rPr>
          <w:b/>
          <w:i/>
          <w:sz w:val="22"/>
          <w:szCs w:val="22"/>
        </w:rPr>
      </w:pPr>
      <w:proofErr w:type="gramStart"/>
      <w:r w:rsidRPr="00572B0A">
        <w:rPr>
          <w:b/>
          <w:i/>
          <w:sz w:val="22"/>
          <w:szCs w:val="22"/>
        </w:rPr>
        <w:t>предоставляемых</w:t>
      </w:r>
      <w:proofErr w:type="gramEnd"/>
      <w:r w:rsidRPr="00572B0A">
        <w:rPr>
          <w:b/>
          <w:i/>
          <w:sz w:val="22"/>
          <w:szCs w:val="22"/>
        </w:rPr>
        <w:t xml:space="preserve"> из бюджета</w:t>
      </w:r>
      <w:r w:rsidR="00572B0A">
        <w:rPr>
          <w:b/>
          <w:i/>
          <w:sz w:val="22"/>
          <w:szCs w:val="22"/>
        </w:rPr>
        <w:t xml:space="preserve"> </w:t>
      </w:r>
      <w:r w:rsidRPr="00572B0A">
        <w:rPr>
          <w:b/>
          <w:i/>
          <w:sz w:val="22"/>
          <w:szCs w:val="22"/>
        </w:rPr>
        <w:t>Шерагульского муниципального образования,</w:t>
      </w:r>
    </w:p>
    <w:p w:rsidR="00D47449" w:rsidRPr="00572B0A" w:rsidRDefault="00D47449" w:rsidP="00572B0A">
      <w:pPr>
        <w:jc w:val="center"/>
        <w:outlineLvl w:val="0"/>
        <w:rPr>
          <w:b/>
          <w:i/>
          <w:sz w:val="22"/>
          <w:szCs w:val="22"/>
        </w:rPr>
      </w:pPr>
      <w:r w:rsidRPr="00572B0A">
        <w:rPr>
          <w:b/>
          <w:i/>
          <w:sz w:val="22"/>
          <w:szCs w:val="22"/>
        </w:rPr>
        <w:t>утвержденный решением Думы</w:t>
      </w:r>
      <w:r w:rsidR="00572B0A">
        <w:rPr>
          <w:b/>
          <w:i/>
          <w:sz w:val="22"/>
          <w:szCs w:val="22"/>
        </w:rPr>
        <w:t xml:space="preserve"> </w:t>
      </w:r>
      <w:r w:rsidRPr="00572B0A">
        <w:rPr>
          <w:b/>
          <w:i/>
          <w:sz w:val="22"/>
          <w:szCs w:val="22"/>
        </w:rPr>
        <w:t>Шерагульского сельского поселения 27.12.2013г. №27</w:t>
      </w:r>
    </w:p>
    <w:p w:rsidR="00D47449" w:rsidRPr="005074F1" w:rsidRDefault="00D47449" w:rsidP="00572B0A">
      <w:pPr>
        <w:jc w:val="center"/>
        <w:outlineLvl w:val="0"/>
        <w:rPr>
          <w:b/>
          <w:i/>
          <w:sz w:val="20"/>
          <w:szCs w:val="20"/>
        </w:rPr>
      </w:pPr>
      <w:r w:rsidRPr="00572B0A">
        <w:rPr>
          <w:b/>
          <w:i/>
          <w:sz w:val="22"/>
          <w:szCs w:val="22"/>
        </w:rPr>
        <w:t>(с изменениями от 26.02.2014г. № 2, от 31.03.2015г. №5,</w:t>
      </w:r>
      <w:r w:rsidR="00572B0A">
        <w:rPr>
          <w:b/>
          <w:i/>
          <w:sz w:val="22"/>
          <w:szCs w:val="22"/>
        </w:rPr>
        <w:t xml:space="preserve"> </w:t>
      </w:r>
      <w:r w:rsidRPr="00572B0A">
        <w:rPr>
          <w:b/>
          <w:i/>
          <w:sz w:val="22"/>
          <w:szCs w:val="22"/>
        </w:rPr>
        <w:t>от 29.03.2016г. № 4, от 28.02.2018г. № 4, от 24.12.2021г. №38,</w:t>
      </w:r>
      <w:r w:rsidR="00572B0A">
        <w:rPr>
          <w:b/>
          <w:i/>
          <w:sz w:val="22"/>
          <w:szCs w:val="22"/>
        </w:rPr>
        <w:t xml:space="preserve"> </w:t>
      </w:r>
      <w:proofErr w:type="gramStart"/>
      <w:r w:rsidRPr="00572B0A">
        <w:rPr>
          <w:b/>
          <w:i/>
          <w:sz w:val="22"/>
          <w:szCs w:val="22"/>
        </w:rPr>
        <w:t>от</w:t>
      </w:r>
      <w:proofErr w:type="gramEnd"/>
      <w:r w:rsidRPr="00572B0A">
        <w:rPr>
          <w:b/>
          <w:i/>
          <w:sz w:val="22"/>
          <w:szCs w:val="22"/>
        </w:rPr>
        <w:t xml:space="preserve"> 25.10.2023 №49)»</w:t>
      </w:r>
    </w:p>
    <w:p w:rsidR="00D47449" w:rsidRPr="005074F1" w:rsidRDefault="00D47449" w:rsidP="005074F1">
      <w:pPr>
        <w:jc w:val="both"/>
        <w:outlineLvl w:val="0"/>
        <w:rPr>
          <w:b/>
          <w:i/>
          <w:sz w:val="20"/>
          <w:szCs w:val="20"/>
        </w:rPr>
      </w:pPr>
      <w:r w:rsidRPr="005074F1">
        <w:rPr>
          <w:b/>
          <w:i/>
          <w:sz w:val="20"/>
          <w:szCs w:val="20"/>
        </w:rPr>
        <w:t xml:space="preserve"> </w:t>
      </w:r>
    </w:p>
    <w:p w:rsidR="00D47449" w:rsidRPr="005074F1" w:rsidRDefault="00D47449" w:rsidP="005074F1">
      <w:pPr>
        <w:ind w:firstLine="540"/>
        <w:jc w:val="both"/>
        <w:outlineLvl w:val="0"/>
        <w:rPr>
          <w:sz w:val="20"/>
          <w:szCs w:val="20"/>
        </w:rPr>
      </w:pPr>
      <w:r w:rsidRPr="005074F1">
        <w:rPr>
          <w:sz w:val="20"/>
          <w:szCs w:val="20"/>
        </w:rPr>
        <w:t>В соответствии со ст. ст. 142, 142.5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в целях упорядочения предоставления иных межбюджетных трансфертов из бюджета Шерагульского муниципального образования, руководствуясь ст. 27, 44 Устава Шерагульского муниципального образования, Дума Шерагульского сельского поселения</w:t>
      </w:r>
    </w:p>
    <w:p w:rsidR="00D47449" w:rsidRPr="005074F1" w:rsidRDefault="00D47449" w:rsidP="005074F1">
      <w:pPr>
        <w:ind w:firstLine="540"/>
        <w:jc w:val="both"/>
        <w:outlineLvl w:val="0"/>
        <w:rPr>
          <w:sz w:val="20"/>
          <w:szCs w:val="20"/>
        </w:rPr>
      </w:pPr>
    </w:p>
    <w:p w:rsidR="00D47449" w:rsidRPr="005074F1" w:rsidRDefault="00D47449" w:rsidP="005074F1">
      <w:pPr>
        <w:ind w:left="360" w:hanging="360"/>
        <w:jc w:val="center"/>
        <w:rPr>
          <w:b/>
          <w:sz w:val="20"/>
          <w:szCs w:val="20"/>
        </w:rPr>
      </w:pPr>
      <w:r w:rsidRPr="005074F1">
        <w:rPr>
          <w:b/>
          <w:sz w:val="20"/>
          <w:szCs w:val="20"/>
        </w:rPr>
        <w:t>РЕШИЛА:</w:t>
      </w:r>
    </w:p>
    <w:p w:rsidR="00D47449" w:rsidRPr="005074F1" w:rsidRDefault="00D47449" w:rsidP="005074F1">
      <w:pPr>
        <w:widowControl w:val="0"/>
        <w:autoSpaceDE w:val="0"/>
        <w:autoSpaceDN w:val="0"/>
        <w:adjustRightInd w:val="0"/>
        <w:ind w:firstLine="540"/>
        <w:jc w:val="both"/>
        <w:rPr>
          <w:sz w:val="20"/>
          <w:szCs w:val="20"/>
        </w:rPr>
      </w:pPr>
    </w:p>
    <w:p w:rsidR="00D47449" w:rsidRPr="005074F1" w:rsidRDefault="00D47449" w:rsidP="005074F1">
      <w:pPr>
        <w:pStyle w:val="a8"/>
        <w:widowControl w:val="0"/>
        <w:numPr>
          <w:ilvl w:val="0"/>
          <w:numId w:val="24"/>
        </w:numPr>
        <w:autoSpaceDE w:val="0"/>
        <w:autoSpaceDN w:val="0"/>
        <w:adjustRightInd w:val="0"/>
        <w:ind w:left="0" w:firstLine="0"/>
        <w:jc w:val="both"/>
        <w:rPr>
          <w:rFonts w:ascii="Times New Roman" w:hAnsi="Times New Roman"/>
          <w:sz w:val="20"/>
          <w:szCs w:val="20"/>
        </w:rPr>
      </w:pPr>
      <w:r w:rsidRPr="005074F1">
        <w:rPr>
          <w:rFonts w:ascii="Times New Roman" w:hAnsi="Times New Roman"/>
          <w:sz w:val="20"/>
          <w:szCs w:val="20"/>
        </w:rPr>
        <w:t xml:space="preserve">В порядок определения объема иных межбюджетных трансфертов, предоставляемых из бюджета Шерагульского муниципального образования, утвержденный решением Думы Шерагульского сельского поселения от 27.12.2013г. № 27 (далее – Порядок) следующие изменения:  </w:t>
      </w:r>
    </w:p>
    <w:p w:rsidR="00D47449" w:rsidRPr="005074F1" w:rsidRDefault="00D47449" w:rsidP="005074F1">
      <w:pPr>
        <w:pStyle w:val="a8"/>
        <w:widowControl w:val="0"/>
        <w:numPr>
          <w:ilvl w:val="1"/>
          <w:numId w:val="24"/>
        </w:numPr>
        <w:autoSpaceDE w:val="0"/>
        <w:autoSpaceDN w:val="0"/>
        <w:adjustRightInd w:val="0"/>
        <w:jc w:val="both"/>
        <w:rPr>
          <w:rFonts w:ascii="Times New Roman" w:hAnsi="Times New Roman"/>
          <w:sz w:val="20"/>
          <w:szCs w:val="20"/>
        </w:rPr>
      </w:pPr>
      <w:r w:rsidRPr="005074F1">
        <w:rPr>
          <w:rFonts w:ascii="Times New Roman" w:hAnsi="Times New Roman"/>
          <w:sz w:val="20"/>
          <w:szCs w:val="20"/>
        </w:rPr>
        <w:t>Раздел 5 изложить в следующей редакции:</w:t>
      </w:r>
    </w:p>
    <w:p w:rsidR="00D47449" w:rsidRPr="005074F1" w:rsidRDefault="00D47449" w:rsidP="005074F1">
      <w:pPr>
        <w:pStyle w:val="a8"/>
        <w:widowControl w:val="0"/>
        <w:autoSpaceDE w:val="0"/>
        <w:autoSpaceDN w:val="0"/>
        <w:adjustRightInd w:val="0"/>
        <w:ind w:left="0"/>
        <w:jc w:val="both"/>
        <w:rPr>
          <w:rFonts w:ascii="Times New Roman" w:hAnsi="Times New Roman"/>
          <w:sz w:val="20"/>
          <w:szCs w:val="20"/>
        </w:rPr>
      </w:pPr>
      <w:r w:rsidRPr="005074F1">
        <w:rPr>
          <w:rFonts w:ascii="Times New Roman" w:hAnsi="Times New Roman"/>
          <w:sz w:val="20"/>
          <w:szCs w:val="20"/>
        </w:rPr>
        <w:t>«5. ПОРЯДОК ОПРЕДЕЛЕНИЯ ОБЪЕМА ИНЫХ МЕЖБЮДЖЕТНЫХ ТРАНСФЕРТОВ НА ОСУЩЕСТВЛЕНИЕ ЧАСТИ ПОЛНОМОЧИЙ ПО СОЗДАНИЮ УСЛОВИЙ ДЛЯ ОРГАНИЗАЦИИ ДОСУГА И ОБЕСПЕЧЕНИЯ ЖИТЕЛЕЙ СЕЛЬСКОГО ПОСЕЛЕНИЯ УСЛУГАМИ ОРГАНИЗАЦИИ КУЛЬТУРЫ»</w:t>
      </w:r>
    </w:p>
    <w:p w:rsidR="00D47449" w:rsidRPr="005074F1" w:rsidRDefault="00D47449" w:rsidP="005074F1">
      <w:pPr>
        <w:tabs>
          <w:tab w:val="left" w:pos="1080"/>
        </w:tabs>
        <w:autoSpaceDE w:val="0"/>
        <w:autoSpaceDN w:val="0"/>
        <w:adjustRightInd w:val="0"/>
        <w:jc w:val="both"/>
        <w:rPr>
          <w:color w:val="000000"/>
          <w:sz w:val="20"/>
          <w:szCs w:val="20"/>
        </w:rPr>
      </w:pPr>
      <w:r w:rsidRPr="005074F1">
        <w:rPr>
          <w:sz w:val="20"/>
          <w:szCs w:val="20"/>
        </w:rPr>
        <w:t xml:space="preserve"> «</w:t>
      </w:r>
      <w:r w:rsidRPr="005074F1">
        <w:rPr>
          <w:color w:val="000000"/>
          <w:sz w:val="20"/>
          <w:szCs w:val="20"/>
        </w:rPr>
        <w:t>Объем иных межбюджетных трансфертов, передаваемых Шерагульским сельским поселением бюджету Тулунского муниципального района на осуществление переданных полномочий на «Капитальный ремонт здания дома культуры» на 2025г, рассчитывается по следующей формуле:</w:t>
      </w:r>
    </w:p>
    <w:p w:rsidR="00D47449" w:rsidRPr="005074F1" w:rsidRDefault="00D47449" w:rsidP="005074F1">
      <w:pPr>
        <w:tabs>
          <w:tab w:val="left" w:pos="1080"/>
        </w:tabs>
        <w:autoSpaceDE w:val="0"/>
        <w:autoSpaceDN w:val="0"/>
        <w:adjustRightInd w:val="0"/>
        <w:jc w:val="center"/>
        <w:rPr>
          <w:sz w:val="20"/>
          <w:szCs w:val="20"/>
        </w:rPr>
      </w:pPr>
      <w:r w:rsidRPr="005074F1">
        <w:rPr>
          <w:sz w:val="20"/>
          <w:szCs w:val="20"/>
        </w:rPr>
        <w:t>V = P</w:t>
      </w:r>
      <w:r w:rsidRPr="005074F1">
        <w:rPr>
          <w:sz w:val="20"/>
          <w:szCs w:val="20"/>
          <w:vertAlign w:val="subscript"/>
        </w:rPr>
        <w:t>1</w:t>
      </w:r>
      <w:proofErr w:type="gramStart"/>
      <w:r w:rsidRPr="005074F1">
        <w:rPr>
          <w:sz w:val="20"/>
          <w:szCs w:val="20"/>
        </w:rPr>
        <w:t>*К</w:t>
      </w:r>
      <w:proofErr w:type="gramEnd"/>
      <w:r w:rsidRPr="005074F1">
        <w:rPr>
          <w:sz w:val="20"/>
          <w:szCs w:val="20"/>
        </w:rPr>
        <w:t>, где</w:t>
      </w:r>
    </w:p>
    <w:p w:rsidR="00D47449" w:rsidRPr="005074F1" w:rsidRDefault="00D47449" w:rsidP="005074F1">
      <w:pPr>
        <w:tabs>
          <w:tab w:val="left" w:pos="1080"/>
        </w:tabs>
        <w:autoSpaceDE w:val="0"/>
        <w:autoSpaceDN w:val="0"/>
        <w:adjustRightInd w:val="0"/>
        <w:jc w:val="both"/>
        <w:rPr>
          <w:sz w:val="20"/>
          <w:szCs w:val="20"/>
        </w:rPr>
      </w:pPr>
      <w:r w:rsidRPr="005074F1">
        <w:rPr>
          <w:sz w:val="20"/>
          <w:szCs w:val="20"/>
        </w:rPr>
        <w:t>V – размер иных межбюджетных трансфертов;</w:t>
      </w:r>
    </w:p>
    <w:p w:rsidR="00D47449" w:rsidRPr="005074F1" w:rsidRDefault="00D47449" w:rsidP="005074F1">
      <w:pPr>
        <w:tabs>
          <w:tab w:val="left" w:pos="1080"/>
        </w:tabs>
        <w:autoSpaceDE w:val="0"/>
        <w:autoSpaceDN w:val="0"/>
        <w:adjustRightInd w:val="0"/>
        <w:jc w:val="both"/>
        <w:rPr>
          <w:sz w:val="20"/>
          <w:szCs w:val="20"/>
        </w:rPr>
      </w:pPr>
      <w:r w:rsidRPr="005074F1">
        <w:rPr>
          <w:sz w:val="20"/>
          <w:szCs w:val="20"/>
        </w:rPr>
        <w:t>P</w:t>
      </w:r>
      <w:r w:rsidRPr="005074F1">
        <w:rPr>
          <w:sz w:val="20"/>
          <w:szCs w:val="20"/>
          <w:vertAlign w:val="subscript"/>
        </w:rPr>
        <w:t>1</w:t>
      </w:r>
      <w:r w:rsidRPr="005074F1">
        <w:rPr>
          <w:sz w:val="20"/>
          <w:szCs w:val="20"/>
        </w:rPr>
        <w:t xml:space="preserve"> – средства, необходимые на «</w:t>
      </w:r>
      <w:r w:rsidRPr="005074F1">
        <w:rPr>
          <w:color w:val="000000"/>
          <w:sz w:val="20"/>
          <w:szCs w:val="20"/>
        </w:rPr>
        <w:t>Капитальный ремонт здания дома культуры, площадью 900,6 кв</w:t>
      </w:r>
      <w:proofErr w:type="gramStart"/>
      <w:r w:rsidRPr="005074F1">
        <w:rPr>
          <w:color w:val="000000"/>
          <w:sz w:val="20"/>
          <w:szCs w:val="20"/>
        </w:rPr>
        <w:t>.м</w:t>
      </w:r>
      <w:proofErr w:type="gramEnd"/>
      <w:r w:rsidRPr="005074F1">
        <w:rPr>
          <w:color w:val="000000"/>
          <w:sz w:val="20"/>
          <w:szCs w:val="20"/>
        </w:rPr>
        <w:t xml:space="preserve">, кадастровый номер: 38:15:2550101:595, расположенный по адресу: </w:t>
      </w:r>
      <w:proofErr w:type="gramStart"/>
      <w:r w:rsidRPr="005074F1">
        <w:rPr>
          <w:color w:val="000000"/>
          <w:sz w:val="20"/>
          <w:szCs w:val="20"/>
        </w:rPr>
        <w:t>Иркутская область, Тулунский район, с. Шерагул, ул. Ленина, д.57» на 2025 год</w:t>
      </w:r>
      <w:r w:rsidRPr="005074F1">
        <w:rPr>
          <w:sz w:val="20"/>
          <w:szCs w:val="20"/>
        </w:rPr>
        <w:t>;</w:t>
      </w:r>
      <w:proofErr w:type="gramEnd"/>
    </w:p>
    <w:p w:rsidR="00D47449" w:rsidRPr="005074F1" w:rsidRDefault="00D47449" w:rsidP="005074F1">
      <w:pPr>
        <w:tabs>
          <w:tab w:val="left" w:pos="1080"/>
        </w:tabs>
        <w:autoSpaceDE w:val="0"/>
        <w:autoSpaceDN w:val="0"/>
        <w:adjustRightInd w:val="0"/>
        <w:jc w:val="both"/>
        <w:rPr>
          <w:sz w:val="20"/>
          <w:szCs w:val="20"/>
          <w:shd w:val="clear" w:color="auto" w:fill="FFFFFF"/>
        </w:rPr>
      </w:pPr>
      <w:proofErr w:type="gramStart"/>
      <w:r w:rsidRPr="005074F1">
        <w:rPr>
          <w:sz w:val="20"/>
          <w:szCs w:val="20"/>
        </w:rPr>
        <w:t xml:space="preserve">К – </w:t>
      </w:r>
      <w:r w:rsidRPr="005074F1">
        <w:rPr>
          <w:sz w:val="20"/>
          <w:szCs w:val="20"/>
          <w:shd w:val="clear" w:color="auto" w:fill="FFFFFF"/>
        </w:rPr>
        <w:t xml:space="preserve">коэффициент, уровень </w:t>
      </w:r>
      <w:proofErr w:type="spellStart"/>
      <w:r w:rsidRPr="005074F1">
        <w:rPr>
          <w:sz w:val="20"/>
          <w:szCs w:val="20"/>
          <w:shd w:val="clear" w:color="auto" w:fill="FFFFFF"/>
        </w:rPr>
        <w:t>софинансирования</w:t>
      </w:r>
      <w:proofErr w:type="spellEnd"/>
      <w:r w:rsidRPr="005074F1">
        <w:rPr>
          <w:sz w:val="20"/>
          <w:szCs w:val="20"/>
          <w:shd w:val="clear" w:color="auto" w:fill="FFFFFF"/>
        </w:rPr>
        <w:t xml:space="preserve">, определяемый в соответствии с распоряжением Правительства Иркутской области от 25.07.2023г. №488-рп «Об утверждении предельного уровня </w:t>
      </w:r>
      <w:proofErr w:type="spellStart"/>
      <w:r w:rsidRPr="005074F1">
        <w:rPr>
          <w:sz w:val="20"/>
          <w:szCs w:val="20"/>
          <w:shd w:val="clear" w:color="auto" w:fill="FFFFFF"/>
        </w:rPr>
        <w:t>софинансирования</w:t>
      </w:r>
      <w:proofErr w:type="spellEnd"/>
      <w:r w:rsidRPr="005074F1">
        <w:rPr>
          <w:sz w:val="20"/>
          <w:szCs w:val="20"/>
          <w:shd w:val="clear" w:color="auto" w:fill="FFFFFF"/>
        </w:rPr>
        <w:t xml:space="preserve"> Иркутской области (в процентах) объема расходного обязательства муниципального образования Иркутской области на 2024год и на плановый период 2025 и 2026годов».</w:t>
      </w:r>
      <w:proofErr w:type="gramEnd"/>
    </w:p>
    <w:p w:rsidR="00D47449" w:rsidRPr="005074F1" w:rsidRDefault="00D47449" w:rsidP="005074F1">
      <w:pPr>
        <w:pStyle w:val="a8"/>
        <w:widowControl w:val="0"/>
        <w:numPr>
          <w:ilvl w:val="1"/>
          <w:numId w:val="24"/>
        </w:numPr>
        <w:autoSpaceDE w:val="0"/>
        <w:autoSpaceDN w:val="0"/>
        <w:adjustRightInd w:val="0"/>
        <w:jc w:val="both"/>
        <w:rPr>
          <w:rFonts w:ascii="Times New Roman" w:hAnsi="Times New Roman"/>
          <w:sz w:val="20"/>
          <w:szCs w:val="20"/>
        </w:rPr>
      </w:pPr>
      <w:r w:rsidRPr="005074F1">
        <w:rPr>
          <w:rFonts w:ascii="Times New Roman" w:hAnsi="Times New Roman"/>
          <w:sz w:val="20"/>
          <w:szCs w:val="20"/>
        </w:rPr>
        <w:t>Дополнить разделом 6</w:t>
      </w:r>
      <w:bookmarkStart w:id="2" w:name="_GoBack"/>
      <w:bookmarkEnd w:id="2"/>
      <w:r w:rsidRPr="005074F1">
        <w:rPr>
          <w:rFonts w:ascii="Times New Roman" w:hAnsi="Times New Roman"/>
          <w:sz w:val="20"/>
          <w:szCs w:val="20"/>
        </w:rPr>
        <w:t xml:space="preserve"> следующего содержания:</w:t>
      </w:r>
    </w:p>
    <w:p w:rsidR="00D47449" w:rsidRPr="005074F1" w:rsidRDefault="00D47449" w:rsidP="005074F1">
      <w:pPr>
        <w:jc w:val="center"/>
        <w:rPr>
          <w:sz w:val="20"/>
          <w:szCs w:val="20"/>
        </w:rPr>
      </w:pPr>
      <w:r w:rsidRPr="005074F1">
        <w:rPr>
          <w:sz w:val="20"/>
          <w:szCs w:val="20"/>
        </w:rPr>
        <w:t>«6. ПОРЯДОК ОПРЕДЕЛЕНИЯ ОБЪЕМА ИНЫХ МЕЖБЮДЖЕТНЫХ ТРАНСФЕРТОВ НА ОСУЩЕСТВЛЕНИЕ ЧАСТИ ПОЛНОМОЧИЙ ПО ОРГАНИЗАЦИИ В ГРАНИЦАХ ПОСЕЛЕНИЯ ТЕПЛОСНАБЖЕНИЯ НАСЕЛЕНИЯ»</w:t>
      </w:r>
    </w:p>
    <w:p w:rsidR="00D47449" w:rsidRPr="005074F1" w:rsidRDefault="00D47449" w:rsidP="005074F1">
      <w:pPr>
        <w:tabs>
          <w:tab w:val="left" w:pos="1080"/>
        </w:tabs>
        <w:autoSpaceDE w:val="0"/>
        <w:autoSpaceDN w:val="0"/>
        <w:adjustRightInd w:val="0"/>
        <w:jc w:val="both"/>
        <w:rPr>
          <w:color w:val="000000"/>
          <w:sz w:val="20"/>
          <w:szCs w:val="20"/>
        </w:rPr>
      </w:pPr>
      <w:r w:rsidRPr="005074F1">
        <w:rPr>
          <w:color w:val="000000"/>
          <w:sz w:val="20"/>
          <w:szCs w:val="20"/>
        </w:rPr>
        <w:t xml:space="preserve"> «Объем иных межбюджетных трансфертов, передаваемых Шерагульским сельским поселением бюджету Тулунского муниципального района на осуществление переданных полномочий по «Приобретению дизельного генератора на котельную с. Шерагул 50 кВт» на 2025г, рассчитывается по следующей формуле:</w:t>
      </w:r>
    </w:p>
    <w:p w:rsidR="00D47449" w:rsidRPr="005074F1" w:rsidRDefault="00D47449" w:rsidP="005074F1">
      <w:pPr>
        <w:tabs>
          <w:tab w:val="left" w:pos="1080"/>
        </w:tabs>
        <w:autoSpaceDE w:val="0"/>
        <w:autoSpaceDN w:val="0"/>
        <w:adjustRightInd w:val="0"/>
        <w:jc w:val="center"/>
        <w:rPr>
          <w:sz w:val="20"/>
          <w:szCs w:val="20"/>
        </w:rPr>
      </w:pPr>
      <w:r w:rsidRPr="005074F1">
        <w:rPr>
          <w:sz w:val="20"/>
          <w:szCs w:val="20"/>
        </w:rPr>
        <w:t>V = P</w:t>
      </w:r>
      <w:r w:rsidRPr="005074F1">
        <w:rPr>
          <w:sz w:val="20"/>
          <w:szCs w:val="20"/>
          <w:vertAlign w:val="subscript"/>
        </w:rPr>
        <w:t>1</w:t>
      </w:r>
      <w:proofErr w:type="gramStart"/>
      <w:r w:rsidRPr="005074F1">
        <w:rPr>
          <w:sz w:val="20"/>
          <w:szCs w:val="20"/>
        </w:rPr>
        <w:t>*К</w:t>
      </w:r>
      <w:proofErr w:type="gramEnd"/>
      <w:r w:rsidRPr="005074F1">
        <w:rPr>
          <w:sz w:val="20"/>
          <w:szCs w:val="20"/>
        </w:rPr>
        <w:t>, где</w:t>
      </w:r>
    </w:p>
    <w:p w:rsidR="00D47449" w:rsidRPr="005074F1" w:rsidRDefault="00D47449" w:rsidP="005074F1">
      <w:pPr>
        <w:tabs>
          <w:tab w:val="left" w:pos="1080"/>
        </w:tabs>
        <w:autoSpaceDE w:val="0"/>
        <w:autoSpaceDN w:val="0"/>
        <w:adjustRightInd w:val="0"/>
        <w:jc w:val="both"/>
        <w:rPr>
          <w:sz w:val="20"/>
          <w:szCs w:val="20"/>
        </w:rPr>
      </w:pPr>
    </w:p>
    <w:p w:rsidR="00D47449" w:rsidRPr="005074F1" w:rsidRDefault="00D47449" w:rsidP="005074F1">
      <w:pPr>
        <w:tabs>
          <w:tab w:val="left" w:pos="1080"/>
        </w:tabs>
        <w:autoSpaceDE w:val="0"/>
        <w:autoSpaceDN w:val="0"/>
        <w:adjustRightInd w:val="0"/>
        <w:jc w:val="both"/>
        <w:rPr>
          <w:sz w:val="20"/>
          <w:szCs w:val="20"/>
        </w:rPr>
      </w:pPr>
      <w:r w:rsidRPr="005074F1">
        <w:rPr>
          <w:sz w:val="20"/>
          <w:szCs w:val="20"/>
        </w:rPr>
        <w:t>V – размер иных межбюджетных трансфертов;</w:t>
      </w:r>
    </w:p>
    <w:p w:rsidR="00D47449" w:rsidRPr="005074F1" w:rsidRDefault="00D47449" w:rsidP="005074F1">
      <w:pPr>
        <w:tabs>
          <w:tab w:val="left" w:pos="1080"/>
        </w:tabs>
        <w:autoSpaceDE w:val="0"/>
        <w:autoSpaceDN w:val="0"/>
        <w:adjustRightInd w:val="0"/>
        <w:jc w:val="both"/>
        <w:rPr>
          <w:sz w:val="20"/>
          <w:szCs w:val="20"/>
        </w:rPr>
      </w:pPr>
      <w:r w:rsidRPr="005074F1">
        <w:rPr>
          <w:sz w:val="20"/>
          <w:szCs w:val="20"/>
        </w:rPr>
        <w:t>P</w:t>
      </w:r>
      <w:r w:rsidRPr="005074F1">
        <w:rPr>
          <w:sz w:val="20"/>
          <w:szCs w:val="20"/>
          <w:vertAlign w:val="subscript"/>
        </w:rPr>
        <w:t>1</w:t>
      </w:r>
      <w:r w:rsidRPr="005074F1">
        <w:rPr>
          <w:sz w:val="20"/>
          <w:szCs w:val="20"/>
        </w:rPr>
        <w:t xml:space="preserve"> – средства, необходимые на «</w:t>
      </w:r>
      <w:r w:rsidRPr="005074F1">
        <w:rPr>
          <w:color w:val="000000"/>
          <w:sz w:val="20"/>
          <w:szCs w:val="20"/>
        </w:rPr>
        <w:t>Приобретение дизельного генератора на котельную с. Шерагул 50 кВт» на 2025 год</w:t>
      </w:r>
      <w:r w:rsidRPr="005074F1">
        <w:rPr>
          <w:sz w:val="20"/>
          <w:szCs w:val="20"/>
        </w:rPr>
        <w:t>;</w:t>
      </w:r>
    </w:p>
    <w:p w:rsidR="00D47449" w:rsidRPr="005074F1" w:rsidRDefault="00D47449" w:rsidP="005074F1">
      <w:pPr>
        <w:tabs>
          <w:tab w:val="left" w:pos="1080"/>
        </w:tabs>
        <w:autoSpaceDE w:val="0"/>
        <w:autoSpaceDN w:val="0"/>
        <w:adjustRightInd w:val="0"/>
        <w:jc w:val="both"/>
        <w:rPr>
          <w:sz w:val="20"/>
          <w:szCs w:val="20"/>
        </w:rPr>
      </w:pPr>
      <w:proofErr w:type="gramStart"/>
      <w:r w:rsidRPr="005074F1">
        <w:rPr>
          <w:sz w:val="20"/>
          <w:szCs w:val="20"/>
        </w:rPr>
        <w:lastRenderedPageBreak/>
        <w:t xml:space="preserve">К – </w:t>
      </w:r>
      <w:r w:rsidRPr="005074F1">
        <w:rPr>
          <w:sz w:val="20"/>
          <w:szCs w:val="20"/>
          <w:shd w:val="clear" w:color="auto" w:fill="FFFFFF"/>
        </w:rPr>
        <w:t xml:space="preserve">коэффициент, уровень </w:t>
      </w:r>
      <w:proofErr w:type="spellStart"/>
      <w:r w:rsidRPr="005074F1">
        <w:rPr>
          <w:sz w:val="20"/>
          <w:szCs w:val="20"/>
          <w:shd w:val="clear" w:color="auto" w:fill="FFFFFF"/>
        </w:rPr>
        <w:t>софинансирования</w:t>
      </w:r>
      <w:proofErr w:type="spellEnd"/>
      <w:r w:rsidRPr="005074F1">
        <w:rPr>
          <w:sz w:val="20"/>
          <w:szCs w:val="20"/>
          <w:shd w:val="clear" w:color="auto" w:fill="FFFFFF"/>
        </w:rPr>
        <w:t xml:space="preserve">, определяемый в соответствии с распоряжением Правительства Иркутской области от 25.07.2023г. №488-рп «Об утверждении предельного уровня </w:t>
      </w:r>
      <w:proofErr w:type="spellStart"/>
      <w:r w:rsidRPr="005074F1">
        <w:rPr>
          <w:sz w:val="20"/>
          <w:szCs w:val="20"/>
          <w:shd w:val="clear" w:color="auto" w:fill="FFFFFF"/>
        </w:rPr>
        <w:t>софинансирования</w:t>
      </w:r>
      <w:proofErr w:type="spellEnd"/>
      <w:r w:rsidRPr="005074F1">
        <w:rPr>
          <w:sz w:val="20"/>
          <w:szCs w:val="20"/>
          <w:shd w:val="clear" w:color="auto" w:fill="FFFFFF"/>
        </w:rPr>
        <w:t xml:space="preserve"> Иркутской области (в процентах) объема расходного обязательства муниципального образования Иркутской области на 2024год и на плановый период 2025 и 2026годов».</w:t>
      </w:r>
      <w:proofErr w:type="gramEnd"/>
    </w:p>
    <w:p w:rsidR="00D47449" w:rsidRPr="005074F1" w:rsidRDefault="00D47449" w:rsidP="005074F1">
      <w:pPr>
        <w:tabs>
          <w:tab w:val="left" w:pos="0"/>
        </w:tabs>
        <w:ind w:firstLine="709"/>
        <w:jc w:val="both"/>
        <w:rPr>
          <w:sz w:val="20"/>
          <w:szCs w:val="20"/>
        </w:rPr>
      </w:pPr>
      <w:r w:rsidRPr="005074F1">
        <w:rPr>
          <w:sz w:val="20"/>
          <w:szCs w:val="20"/>
        </w:rPr>
        <w:t xml:space="preserve">    2. Опубликовать настоящее решение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D47449" w:rsidRPr="005074F1" w:rsidRDefault="00D47449" w:rsidP="005074F1">
      <w:pPr>
        <w:pStyle w:val="a8"/>
        <w:widowControl w:val="0"/>
        <w:autoSpaceDE w:val="0"/>
        <w:autoSpaceDN w:val="0"/>
        <w:adjustRightInd w:val="0"/>
        <w:ind w:left="360"/>
        <w:jc w:val="both"/>
        <w:rPr>
          <w:rFonts w:ascii="Times New Roman" w:hAnsi="Times New Roman"/>
          <w:sz w:val="20"/>
          <w:szCs w:val="20"/>
        </w:rPr>
      </w:pPr>
    </w:p>
    <w:p w:rsidR="00D47449" w:rsidRPr="005074F1" w:rsidRDefault="00D47449" w:rsidP="005074F1">
      <w:pPr>
        <w:ind w:left="360" w:hanging="360"/>
        <w:jc w:val="both"/>
        <w:rPr>
          <w:sz w:val="20"/>
          <w:szCs w:val="20"/>
        </w:rPr>
      </w:pPr>
      <w:r w:rsidRPr="005074F1">
        <w:rPr>
          <w:sz w:val="20"/>
          <w:szCs w:val="20"/>
        </w:rPr>
        <w:t>Председатель Думы, глава Шерагульского</w:t>
      </w:r>
    </w:p>
    <w:p w:rsidR="00D47449" w:rsidRPr="005074F1" w:rsidRDefault="00D47449" w:rsidP="005074F1">
      <w:pPr>
        <w:outlineLvl w:val="0"/>
        <w:rPr>
          <w:sz w:val="20"/>
          <w:szCs w:val="20"/>
        </w:rPr>
      </w:pPr>
      <w:r w:rsidRPr="005074F1">
        <w:rPr>
          <w:sz w:val="20"/>
          <w:szCs w:val="20"/>
        </w:rPr>
        <w:t>муниципального образования                                                       П.А.</w:t>
      </w:r>
      <w:proofErr w:type="gramStart"/>
      <w:r w:rsidRPr="005074F1">
        <w:rPr>
          <w:sz w:val="20"/>
          <w:szCs w:val="20"/>
        </w:rPr>
        <w:t>Сулима</w:t>
      </w:r>
      <w:proofErr w:type="gramEnd"/>
    </w:p>
    <w:p w:rsidR="00D47449" w:rsidRPr="005074F1" w:rsidRDefault="00D47449" w:rsidP="005074F1">
      <w:pPr>
        <w:rPr>
          <w:sz w:val="20"/>
          <w:szCs w:val="20"/>
        </w:rPr>
      </w:pPr>
    </w:p>
    <w:p w:rsidR="00815354" w:rsidRDefault="00815354" w:rsidP="00815354">
      <w:pPr>
        <w:jc w:val="center"/>
        <w:rPr>
          <w:rFonts w:eastAsia="Calibri"/>
          <w:sz w:val="18"/>
          <w:szCs w:val="18"/>
        </w:rPr>
      </w:pPr>
    </w:p>
    <w:p w:rsidR="0053021C" w:rsidRDefault="0053021C"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72B0A" w:rsidRDefault="00572B0A" w:rsidP="005F0B2A">
      <w:pPr>
        <w:rPr>
          <w:b/>
          <w:i/>
          <w:sz w:val="19"/>
          <w:szCs w:val="19"/>
        </w:rPr>
      </w:pPr>
    </w:p>
    <w:p w:rsidR="0053021C" w:rsidRDefault="0053021C" w:rsidP="005F0B2A">
      <w:pPr>
        <w:rPr>
          <w:b/>
          <w:i/>
          <w:sz w:val="19"/>
          <w:szCs w:val="19"/>
        </w:rPr>
      </w:pPr>
    </w:p>
    <w:p w:rsidR="005F0B2A" w:rsidRPr="001C030C" w:rsidRDefault="005F0B2A" w:rsidP="005F0B2A">
      <w:pPr>
        <w:rPr>
          <w:sz w:val="19"/>
          <w:szCs w:val="19"/>
        </w:rPr>
      </w:pPr>
      <w:r w:rsidRPr="001C030C">
        <w:rPr>
          <w:b/>
          <w:i/>
          <w:sz w:val="19"/>
          <w:szCs w:val="19"/>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1C030C">
        <w:rPr>
          <w:i/>
          <w:sz w:val="19"/>
          <w:szCs w:val="19"/>
        </w:rPr>
        <w:t xml:space="preserve">. </w:t>
      </w:r>
      <w:r w:rsidRPr="001C030C">
        <w:rPr>
          <w:sz w:val="19"/>
          <w:szCs w:val="19"/>
        </w:rPr>
        <w:t>Издатель, редакция и распространитель – администрация Шерагульского сельского поселения</w:t>
      </w:r>
      <w:r w:rsidR="00367D49">
        <w:rPr>
          <w:sz w:val="19"/>
          <w:szCs w:val="19"/>
        </w:rPr>
        <w:t xml:space="preserve"> </w:t>
      </w:r>
      <w:r w:rsidRPr="001C030C">
        <w:rPr>
          <w:sz w:val="19"/>
          <w:szCs w:val="19"/>
        </w:rPr>
        <w:t>Адрес: Иркутская область Тулунский район с. Шерагул ул. Ленина 84</w:t>
      </w:r>
      <w:r>
        <w:rPr>
          <w:sz w:val="19"/>
          <w:szCs w:val="19"/>
        </w:rPr>
        <w:t xml:space="preserve"> </w:t>
      </w:r>
    </w:p>
    <w:p w:rsidR="00F27DCF" w:rsidRDefault="005F0B2A" w:rsidP="007B44FE">
      <w:pPr>
        <w:rPr>
          <w:sz w:val="19"/>
          <w:szCs w:val="19"/>
        </w:rPr>
      </w:pPr>
      <w:r w:rsidRPr="001C030C">
        <w:rPr>
          <w:sz w:val="19"/>
          <w:szCs w:val="19"/>
        </w:rPr>
        <w:t>Глава администрации: П.А. Сулима</w:t>
      </w:r>
      <w:r>
        <w:rPr>
          <w:sz w:val="19"/>
          <w:szCs w:val="19"/>
        </w:rPr>
        <w:t xml:space="preserve"> </w:t>
      </w:r>
      <w:r w:rsidR="00BF22BD">
        <w:rPr>
          <w:sz w:val="19"/>
          <w:szCs w:val="19"/>
        </w:rPr>
        <w:t xml:space="preserve"> </w:t>
      </w:r>
    </w:p>
    <w:p w:rsidR="00F27DCF" w:rsidRDefault="005F0B2A" w:rsidP="007B44FE">
      <w:pPr>
        <w:rPr>
          <w:sz w:val="19"/>
          <w:szCs w:val="19"/>
        </w:rPr>
      </w:pPr>
      <w:proofErr w:type="gramStart"/>
      <w:r w:rsidRPr="001C030C">
        <w:rPr>
          <w:sz w:val="19"/>
          <w:szCs w:val="19"/>
        </w:rPr>
        <w:t>Ответственный за выпуск:</w:t>
      </w:r>
      <w:proofErr w:type="gramEnd"/>
      <w:r w:rsidRPr="001C030C">
        <w:rPr>
          <w:sz w:val="19"/>
          <w:szCs w:val="19"/>
        </w:rPr>
        <w:t xml:space="preserve"> Е.М. Ермакова</w:t>
      </w:r>
      <w:r>
        <w:rPr>
          <w:sz w:val="19"/>
          <w:szCs w:val="19"/>
        </w:rPr>
        <w:t xml:space="preserve"> </w:t>
      </w:r>
      <w:r w:rsidR="00BF22BD">
        <w:rPr>
          <w:sz w:val="19"/>
          <w:szCs w:val="19"/>
        </w:rPr>
        <w:t xml:space="preserve"> </w:t>
      </w:r>
    </w:p>
    <w:p w:rsidR="00F27DCF" w:rsidRDefault="005F0B2A" w:rsidP="007B44FE">
      <w:pPr>
        <w:rPr>
          <w:sz w:val="19"/>
          <w:szCs w:val="19"/>
        </w:rPr>
      </w:pPr>
      <w:r w:rsidRPr="001C030C">
        <w:rPr>
          <w:sz w:val="19"/>
          <w:szCs w:val="19"/>
        </w:rPr>
        <w:t xml:space="preserve">Тираж 10 экземпляров. Объем не менее 2-х страниц. </w:t>
      </w:r>
    </w:p>
    <w:p w:rsidR="00AD43AA" w:rsidRPr="00B47432" w:rsidRDefault="005F0B2A" w:rsidP="007B44FE">
      <w:pPr>
        <w:rPr>
          <w:sz w:val="20"/>
          <w:szCs w:val="20"/>
        </w:rPr>
      </w:pPr>
      <w:r w:rsidRPr="001C030C">
        <w:rPr>
          <w:sz w:val="19"/>
          <w:szCs w:val="19"/>
        </w:rPr>
        <w:t>Распространяется бесплатно</w:t>
      </w:r>
      <w:r w:rsidRPr="001C030C">
        <w:rPr>
          <w:rFonts w:eastAsia="Calibri"/>
          <w:b/>
          <w:bCs/>
          <w:i/>
          <w:sz w:val="19"/>
          <w:szCs w:val="19"/>
          <w:lang w:eastAsia="ar-SA"/>
        </w:rPr>
        <w:t xml:space="preserve"> </w:t>
      </w:r>
      <w:r w:rsidRPr="001C030C">
        <w:rPr>
          <w:sz w:val="19"/>
          <w:szCs w:val="19"/>
        </w:rPr>
        <w:t xml:space="preserve"> </w:t>
      </w:r>
    </w:p>
    <w:sectPr w:rsidR="00AD43AA" w:rsidRPr="00B47432" w:rsidSect="00D33209">
      <w:footerReference w:type="even" r:id="rId14"/>
      <w:footerReference w:type="default" r:id="rId1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E3" w:rsidRDefault="00B14DE3" w:rsidP="0041751A">
      <w:r>
        <w:separator/>
      </w:r>
    </w:p>
  </w:endnote>
  <w:endnote w:type="continuationSeparator" w:id="0">
    <w:p w:rsidR="00B14DE3" w:rsidRDefault="00B14DE3"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F1" w:rsidRDefault="005074F1" w:rsidP="00E02DD1">
    <w:pPr>
      <w:pStyle w:val="aff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5074F1" w:rsidRDefault="005074F1">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F1" w:rsidRDefault="005074F1">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E3" w:rsidRDefault="00B14DE3" w:rsidP="0041751A">
      <w:r>
        <w:separator/>
      </w:r>
    </w:p>
  </w:footnote>
  <w:footnote w:type="continuationSeparator" w:id="0">
    <w:p w:rsidR="00B14DE3" w:rsidRDefault="00B14DE3" w:rsidP="0041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01C288F"/>
    <w:multiLevelType w:val="hybridMultilevel"/>
    <w:tmpl w:val="7BD40A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3521DA"/>
    <w:multiLevelType w:val="multilevel"/>
    <w:tmpl w:val="AA865018"/>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25654689"/>
    <w:multiLevelType w:val="multilevel"/>
    <w:tmpl w:val="5296D882"/>
    <w:lvl w:ilvl="0">
      <w:start w:val="1"/>
      <w:numFmt w:val="decimal"/>
      <w:lvlText w:val="%1."/>
      <w:lvlJc w:val="left"/>
      <w:pPr>
        <w:ind w:left="1050" w:hanging="1050"/>
      </w:pPr>
      <w:rPr>
        <w:rFonts w:hint="default"/>
        <w:color w:val="auto"/>
      </w:rPr>
    </w:lvl>
    <w:lvl w:ilvl="1">
      <w:start w:val="1"/>
      <w:numFmt w:val="decimal"/>
      <w:lvlText w:val="%1.%2."/>
      <w:lvlJc w:val="left"/>
      <w:pPr>
        <w:ind w:left="1617" w:hanging="1050"/>
      </w:pPr>
      <w:rPr>
        <w:rFonts w:hint="default"/>
        <w:color w:val="auto"/>
      </w:rPr>
    </w:lvl>
    <w:lvl w:ilvl="2">
      <w:start w:val="1"/>
      <w:numFmt w:val="decimal"/>
      <w:lvlText w:val="%1.%2.%3."/>
      <w:lvlJc w:val="left"/>
      <w:pPr>
        <w:ind w:left="2184" w:hanging="1050"/>
      </w:pPr>
      <w:rPr>
        <w:rFonts w:hint="default"/>
        <w:color w:val="auto"/>
      </w:rPr>
    </w:lvl>
    <w:lvl w:ilvl="3">
      <w:start w:val="1"/>
      <w:numFmt w:val="decimal"/>
      <w:lvlText w:val="%1.%2.%3.%4."/>
      <w:lvlJc w:val="left"/>
      <w:pPr>
        <w:ind w:left="2751" w:hanging="105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27F81B30"/>
    <w:multiLevelType w:val="hybridMultilevel"/>
    <w:tmpl w:val="5D7274C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2251A6"/>
    <w:multiLevelType w:val="hybridMultilevel"/>
    <w:tmpl w:val="73C6CEC8"/>
    <w:lvl w:ilvl="0" w:tplc="AF1401FC">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E0416B"/>
    <w:multiLevelType w:val="hybridMultilevel"/>
    <w:tmpl w:val="886E5EE8"/>
    <w:lvl w:ilvl="0" w:tplc="C6BEE534">
      <w:start w:val="1"/>
      <w:numFmt w:val="decimal"/>
      <w:lvlText w:val="%1."/>
      <w:lvlJc w:val="left"/>
      <w:pPr>
        <w:tabs>
          <w:tab w:val="num" w:pos="360"/>
        </w:tabs>
        <w:ind w:left="36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9B042C"/>
    <w:multiLevelType w:val="multilevel"/>
    <w:tmpl w:val="82300A5C"/>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916FF8"/>
    <w:multiLevelType w:val="multilevel"/>
    <w:tmpl w:val="39607366"/>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2"/>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775745F"/>
    <w:multiLevelType w:val="hybridMultilevel"/>
    <w:tmpl w:val="7A92D2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BC1111"/>
    <w:multiLevelType w:val="multilevel"/>
    <w:tmpl w:val="72F6DFC0"/>
    <w:lvl w:ilvl="0">
      <w:start w:val="1"/>
      <w:numFmt w:val="decimal"/>
      <w:lvlText w:val="%1."/>
      <w:lvlJc w:val="left"/>
      <w:pPr>
        <w:ind w:left="1129" w:hanging="42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8144829"/>
    <w:multiLevelType w:val="multilevel"/>
    <w:tmpl w:val="1020F23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E63A1D"/>
    <w:multiLevelType w:val="multilevel"/>
    <w:tmpl w:val="E028209A"/>
    <w:lvl w:ilvl="0">
      <w:start w:val="1"/>
      <w:numFmt w:val="decimal"/>
      <w:lvlText w:val="%1."/>
      <w:lvlJc w:val="left"/>
      <w:pPr>
        <w:ind w:left="1638" w:hanging="930"/>
      </w:pPr>
      <w:rPr>
        <w:rFonts w:hint="default"/>
      </w:rPr>
    </w:lvl>
    <w:lvl w:ilvl="1">
      <w:start w:val="8"/>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6EF577C1"/>
    <w:multiLevelType w:val="multilevel"/>
    <w:tmpl w:val="E2240B68"/>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CB7562"/>
    <w:multiLevelType w:val="singleLevel"/>
    <w:tmpl w:val="21AC03B0"/>
    <w:lvl w:ilvl="0">
      <w:start w:val="8"/>
      <w:numFmt w:val="bullet"/>
      <w:lvlText w:val="-"/>
      <w:lvlJc w:val="left"/>
      <w:pPr>
        <w:tabs>
          <w:tab w:val="num" w:pos="360"/>
        </w:tabs>
        <w:ind w:left="360" w:hanging="360"/>
      </w:pPr>
    </w:lvl>
  </w:abstractNum>
  <w:abstractNum w:abstractNumId="29">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14"/>
  </w:num>
  <w:num w:numId="4">
    <w:abstractNumId w:val="12"/>
  </w:num>
  <w:num w:numId="5">
    <w:abstractNumId w:val="9"/>
  </w:num>
  <w:num w:numId="6">
    <w:abstractNumId w:val="21"/>
  </w:num>
  <w:num w:numId="7">
    <w:abstractNumId w:val="29"/>
  </w:num>
  <w:num w:numId="8">
    <w:abstractNumId w:val="2"/>
  </w:num>
  <w:num w:numId="9">
    <w:abstractNumId w:val="8"/>
  </w:num>
  <w:num w:numId="10">
    <w:abstractNumId w:val="27"/>
  </w:num>
  <w:num w:numId="11">
    <w:abstractNumId w:val="24"/>
  </w:num>
  <w:num w:numId="12">
    <w:abstractNumId w:val="15"/>
  </w:num>
  <w:num w:numId="13">
    <w:abstractNumId w:val="28"/>
  </w:num>
  <w:num w:numId="14">
    <w:abstractNumId w:val="13"/>
  </w:num>
  <w:num w:numId="15">
    <w:abstractNumId w:val="25"/>
  </w:num>
  <w:num w:numId="16">
    <w:abstractNumId w:val="26"/>
  </w:num>
  <w:num w:numId="17">
    <w:abstractNumId w:val="23"/>
  </w:num>
  <w:num w:numId="18">
    <w:abstractNumId w:val="11"/>
  </w:num>
  <w:num w:numId="19">
    <w:abstractNumId w:val="10"/>
  </w:num>
  <w:num w:numId="20">
    <w:abstractNumId w:val="18"/>
  </w:num>
  <w:num w:numId="21">
    <w:abstractNumId w:val="17"/>
  </w:num>
  <w:num w:numId="22">
    <w:abstractNumId w:val="30"/>
  </w:num>
  <w:num w:numId="23">
    <w:abstractNumId w:val="19"/>
  </w:num>
  <w:num w:numId="24">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85698"/>
  </w:hdrShapeDefaults>
  <w:footnotePr>
    <w:footnote w:id="-1"/>
    <w:footnote w:id="0"/>
  </w:footnotePr>
  <w:endnotePr>
    <w:endnote w:id="-1"/>
    <w:endnote w:id="0"/>
  </w:endnotePr>
  <w:compat/>
  <w:rsids>
    <w:rsidRoot w:val="00B211BE"/>
    <w:rsid w:val="0000446E"/>
    <w:rsid w:val="0000570B"/>
    <w:rsid w:val="00007F89"/>
    <w:rsid w:val="000103FA"/>
    <w:rsid w:val="00011FE7"/>
    <w:rsid w:val="000121BA"/>
    <w:rsid w:val="00012C85"/>
    <w:rsid w:val="00012CD6"/>
    <w:rsid w:val="00013022"/>
    <w:rsid w:val="000138C0"/>
    <w:rsid w:val="0001431F"/>
    <w:rsid w:val="00014C3B"/>
    <w:rsid w:val="000179C5"/>
    <w:rsid w:val="00017C1D"/>
    <w:rsid w:val="00022423"/>
    <w:rsid w:val="0002612F"/>
    <w:rsid w:val="000262D3"/>
    <w:rsid w:val="000275F9"/>
    <w:rsid w:val="000325C5"/>
    <w:rsid w:val="000329C0"/>
    <w:rsid w:val="00032C09"/>
    <w:rsid w:val="00033728"/>
    <w:rsid w:val="00034550"/>
    <w:rsid w:val="00034B22"/>
    <w:rsid w:val="00034CF8"/>
    <w:rsid w:val="00034F09"/>
    <w:rsid w:val="00036114"/>
    <w:rsid w:val="000365AC"/>
    <w:rsid w:val="00036674"/>
    <w:rsid w:val="00037194"/>
    <w:rsid w:val="000372A1"/>
    <w:rsid w:val="00041D19"/>
    <w:rsid w:val="0004331D"/>
    <w:rsid w:val="00044E95"/>
    <w:rsid w:val="000450AA"/>
    <w:rsid w:val="000456FA"/>
    <w:rsid w:val="00046CD1"/>
    <w:rsid w:val="000510F1"/>
    <w:rsid w:val="00051180"/>
    <w:rsid w:val="00052102"/>
    <w:rsid w:val="0005397B"/>
    <w:rsid w:val="00054265"/>
    <w:rsid w:val="00054C9B"/>
    <w:rsid w:val="0005591F"/>
    <w:rsid w:val="00055A94"/>
    <w:rsid w:val="0005640A"/>
    <w:rsid w:val="00057E18"/>
    <w:rsid w:val="000602CA"/>
    <w:rsid w:val="00060687"/>
    <w:rsid w:val="00060AD4"/>
    <w:rsid w:val="00064D4C"/>
    <w:rsid w:val="00065A88"/>
    <w:rsid w:val="0007069C"/>
    <w:rsid w:val="00070D43"/>
    <w:rsid w:val="00071065"/>
    <w:rsid w:val="0007163B"/>
    <w:rsid w:val="000726B3"/>
    <w:rsid w:val="0007476F"/>
    <w:rsid w:val="0007660F"/>
    <w:rsid w:val="00076C0E"/>
    <w:rsid w:val="000774EF"/>
    <w:rsid w:val="000778B2"/>
    <w:rsid w:val="00080276"/>
    <w:rsid w:val="000803A1"/>
    <w:rsid w:val="0008076F"/>
    <w:rsid w:val="0008218D"/>
    <w:rsid w:val="00084DE3"/>
    <w:rsid w:val="0008503E"/>
    <w:rsid w:val="00085240"/>
    <w:rsid w:val="000876C9"/>
    <w:rsid w:val="00090F8D"/>
    <w:rsid w:val="00091788"/>
    <w:rsid w:val="00091C60"/>
    <w:rsid w:val="00091FE7"/>
    <w:rsid w:val="0009207C"/>
    <w:rsid w:val="000944C1"/>
    <w:rsid w:val="0009770E"/>
    <w:rsid w:val="0009774B"/>
    <w:rsid w:val="00097C44"/>
    <w:rsid w:val="000A0193"/>
    <w:rsid w:val="000A0557"/>
    <w:rsid w:val="000A068E"/>
    <w:rsid w:val="000A23DF"/>
    <w:rsid w:val="000A35C5"/>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58B4"/>
    <w:rsid w:val="000D634A"/>
    <w:rsid w:val="000D6EAB"/>
    <w:rsid w:val="000D6FD4"/>
    <w:rsid w:val="000D79FF"/>
    <w:rsid w:val="000E043C"/>
    <w:rsid w:val="000E4129"/>
    <w:rsid w:val="000E4811"/>
    <w:rsid w:val="000E4A45"/>
    <w:rsid w:val="000E540A"/>
    <w:rsid w:val="000E67C0"/>
    <w:rsid w:val="000E734B"/>
    <w:rsid w:val="000E73F1"/>
    <w:rsid w:val="000E7AC6"/>
    <w:rsid w:val="000F034C"/>
    <w:rsid w:val="000F20B6"/>
    <w:rsid w:val="000F2707"/>
    <w:rsid w:val="000F2F8B"/>
    <w:rsid w:val="000F409A"/>
    <w:rsid w:val="000F46E4"/>
    <w:rsid w:val="000F536C"/>
    <w:rsid w:val="000F6FE1"/>
    <w:rsid w:val="000F73E6"/>
    <w:rsid w:val="0010594E"/>
    <w:rsid w:val="0010602F"/>
    <w:rsid w:val="00106312"/>
    <w:rsid w:val="00106661"/>
    <w:rsid w:val="0010739D"/>
    <w:rsid w:val="00110AC6"/>
    <w:rsid w:val="001119F9"/>
    <w:rsid w:val="001135D8"/>
    <w:rsid w:val="00114103"/>
    <w:rsid w:val="001151BE"/>
    <w:rsid w:val="001161A3"/>
    <w:rsid w:val="0011694F"/>
    <w:rsid w:val="00117C88"/>
    <w:rsid w:val="0012006F"/>
    <w:rsid w:val="001208ED"/>
    <w:rsid w:val="00121402"/>
    <w:rsid w:val="001216E0"/>
    <w:rsid w:val="00121BA2"/>
    <w:rsid w:val="00122813"/>
    <w:rsid w:val="001228C8"/>
    <w:rsid w:val="0012314F"/>
    <w:rsid w:val="001236CA"/>
    <w:rsid w:val="00130291"/>
    <w:rsid w:val="00132864"/>
    <w:rsid w:val="00133A95"/>
    <w:rsid w:val="00137DB6"/>
    <w:rsid w:val="00140020"/>
    <w:rsid w:val="00140A1D"/>
    <w:rsid w:val="00142063"/>
    <w:rsid w:val="00142B19"/>
    <w:rsid w:val="00142E12"/>
    <w:rsid w:val="001432D0"/>
    <w:rsid w:val="00144D24"/>
    <w:rsid w:val="00145A88"/>
    <w:rsid w:val="00146223"/>
    <w:rsid w:val="0015037D"/>
    <w:rsid w:val="00150385"/>
    <w:rsid w:val="001506BA"/>
    <w:rsid w:val="00151725"/>
    <w:rsid w:val="00151D70"/>
    <w:rsid w:val="001532F9"/>
    <w:rsid w:val="00154260"/>
    <w:rsid w:val="00154320"/>
    <w:rsid w:val="00155940"/>
    <w:rsid w:val="00156805"/>
    <w:rsid w:val="00156B13"/>
    <w:rsid w:val="00161414"/>
    <w:rsid w:val="00162195"/>
    <w:rsid w:val="00162C1C"/>
    <w:rsid w:val="00163204"/>
    <w:rsid w:val="001648F5"/>
    <w:rsid w:val="00164FA6"/>
    <w:rsid w:val="00166196"/>
    <w:rsid w:val="00166FBF"/>
    <w:rsid w:val="00167549"/>
    <w:rsid w:val="00170F64"/>
    <w:rsid w:val="001718DD"/>
    <w:rsid w:val="00171A48"/>
    <w:rsid w:val="001735A8"/>
    <w:rsid w:val="00173826"/>
    <w:rsid w:val="00174E11"/>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ACB"/>
    <w:rsid w:val="00193DE5"/>
    <w:rsid w:val="0019573F"/>
    <w:rsid w:val="00196DB3"/>
    <w:rsid w:val="001A2920"/>
    <w:rsid w:val="001A29DF"/>
    <w:rsid w:val="001A2FB9"/>
    <w:rsid w:val="001A4C10"/>
    <w:rsid w:val="001A63C8"/>
    <w:rsid w:val="001A706D"/>
    <w:rsid w:val="001A74A8"/>
    <w:rsid w:val="001B01F9"/>
    <w:rsid w:val="001B136D"/>
    <w:rsid w:val="001B469A"/>
    <w:rsid w:val="001B4CE5"/>
    <w:rsid w:val="001B5982"/>
    <w:rsid w:val="001B5A45"/>
    <w:rsid w:val="001B78DB"/>
    <w:rsid w:val="001C030C"/>
    <w:rsid w:val="001C0793"/>
    <w:rsid w:val="001C1069"/>
    <w:rsid w:val="001C289C"/>
    <w:rsid w:val="001C2A5E"/>
    <w:rsid w:val="001C2E30"/>
    <w:rsid w:val="001C41AD"/>
    <w:rsid w:val="001C4C91"/>
    <w:rsid w:val="001C67BE"/>
    <w:rsid w:val="001C6C6A"/>
    <w:rsid w:val="001D1489"/>
    <w:rsid w:val="001D28E0"/>
    <w:rsid w:val="001D5611"/>
    <w:rsid w:val="001D619E"/>
    <w:rsid w:val="001D67C5"/>
    <w:rsid w:val="001D7AB5"/>
    <w:rsid w:val="001E0D05"/>
    <w:rsid w:val="001E1968"/>
    <w:rsid w:val="001E23B2"/>
    <w:rsid w:val="001E2CC2"/>
    <w:rsid w:val="001E4556"/>
    <w:rsid w:val="001E5B68"/>
    <w:rsid w:val="001E62CF"/>
    <w:rsid w:val="001E6728"/>
    <w:rsid w:val="001E6807"/>
    <w:rsid w:val="001E72ED"/>
    <w:rsid w:val="001E7A02"/>
    <w:rsid w:val="001E7A69"/>
    <w:rsid w:val="001E7CD7"/>
    <w:rsid w:val="001F03DE"/>
    <w:rsid w:val="001F0917"/>
    <w:rsid w:val="001F0E58"/>
    <w:rsid w:val="001F0EB1"/>
    <w:rsid w:val="001F2074"/>
    <w:rsid w:val="001F22CC"/>
    <w:rsid w:val="001F267C"/>
    <w:rsid w:val="001F29E7"/>
    <w:rsid w:val="001F4BB7"/>
    <w:rsid w:val="001F5020"/>
    <w:rsid w:val="001F53CB"/>
    <w:rsid w:val="001F5794"/>
    <w:rsid w:val="001F5C52"/>
    <w:rsid w:val="001F75CD"/>
    <w:rsid w:val="00200357"/>
    <w:rsid w:val="00200F3D"/>
    <w:rsid w:val="00201352"/>
    <w:rsid w:val="00201398"/>
    <w:rsid w:val="002028C6"/>
    <w:rsid w:val="00202909"/>
    <w:rsid w:val="00204C3E"/>
    <w:rsid w:val="00205A3D"/>
    <w:rsid w:val="00206DF5"/>
    <w:rsid w:val="0020778A"/>
    <w:rsid w:val="00207D04"/>
    <w:rsid w:val="002108AA"/>
    <w:rsid w:val="00211E41"/>
    <w:rsid w:val="00212594"/>
    <w:rsid w:val="00213BCC"/>
    <w:rsid w:val="00213DED"/>
    <w:rsid w:val="00213E37"/>
    <w:rsid w:val="00213FF0"/>
    <w:rsid w:val="00214062"/>
    <w:rsid w:val="00214646"/>
    <w:rsid w:val="0021538F"/>
    <w:rsid w:val="00215B5D"/>
    <w:rsid w:val="00217D23"/>
    <w:rsid w:val="00217F24"/>
    <w:rsid w:val="00220813"/>
    <w:rsid w:val="0022135A"/>
    <w:rsid w:val="00223FDE"/>
    <w:rsid w:val="00224BB1"/>
    <w:rsid w:val="00224FDD"/>
    <w:rsid w:val="00225288"/>
    <w:rsid w:val="00225EEF"/>
    <w:rsid w:val="0023099C"/>
    <w:rsid w:val="002309E3"/>
    <w:rsid w:val="00230ED7"/>
    <w:rsid w:val="00231A07"/>
    <w:rsid w:val="002349C7"/>
    <w:rsid w:val="00234D95"/>
    <w:rsid w:val="00235374"/>
    <w:rsid w:val="00235F00"/>
    <w:rsid w:val="002371FC"/>
    <w:rsid w:val="0023768A"/>
    <w:rsid w:val="0024101D"/>
    <w:rsid w:val="00241C9C"/>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91D"/>
    <w:rsid w:val="00262F47"/>
    <w:rsid w:val="00263EA6"/>
    <w:rsid w:val="00264443"/>
    <w:rsid w:val="0026581A"/>
    <w:rsid w:val="00265A17"/>
    <w:rsid w:val="00265D2D"/>
    <w:rsid w:val="002668C2"/>
    <w:rsid w:val="002676A8"/>
    <w:rsid w:val="00271FEC"/>
    <w:rsid w:val="00272D73"/>
    <w:rsid w:val="00273216"/>
    <w:rsid w:val="00273A52"/>
    <w:rsid w:val="002743A7"/>
    <w:rsid w:val="00274AB8"/>
    <w:rsid w:val="002756AC"/>
    <w:rsid w:val="00277247"/>
    <w:rsid w:val="00277DAC"/>
    <w:rsid w:val="00280800"/>
    <w:rsid w:val="00281E4E"/>
    <w:rsid w:val="00282123"/>
    <w:rsid w:val="002832EF"/>
    <w:rsid w:val="00283A07"/>
    <w:rsid w:val="00283D65"/>
    <w:rsid w:val="002852FA"/>
    <w:rsid w:val="00285464"/>
    <w:rsid w:val="00286826"/>
    <w:rsid w:val="002877A5"/>
    <w:rsid w:val="00287F06"/>
    <w:rsid w:val="0029123A"/>
    <w:rsid w:val="00293338"/>
    <w:rsid w:val="002935FD"/>
    <w:rsid w:val="00293781"/>
    <w:rsid w:val="0029449A"/>
    <w:rsid w:val="00294C75"/>
    <w:rsid w:val="002950E3"/>
    <w:rsid w:val="00296C5A"/>
    <w:rsid w:val="002A0337"/>
    <w:rsid w:val="002A176E"/>
    <w:rsid w:val="002A1EE8"/>
    <w:rsid w:val="002A261D"/>
    <w:rsid w:val="002A2E1D"/>
    <w:rsid w:val="002A4EB8"/>
    <w:rsid w:val="002A51FB"/>
    <w:rsid w:val="002A6982"/>
    <w:rsid w:val="002A6E8F"/>
    <w:rsid w:val="002B01CC"/>
    <w:rsid w:val="002B0C0A"/>
    <w:rsid w:val="002B0E29"/>
    <w:rsid w:val="002B3C80"/>
    <w:rsid w:val="002B3E02"/>
    <w:rsid w:val="002B40ED"/>
    <w:rsid w:val="002B476C"/>
    <w:rsid w:val="002B63CE"/>
    <w:rsid w:val="002C1849"/>
    <w:rsid w:val="002C20BC"/>
    <w:rsid w:val="002C223B"/>
    <w:rsid w:val="002C25DC"/>
    <w:rsid w:val="002C347B"/>
    <w:rsid w:val="002C3BBB"/>
    <w:rsid w:val="002C47FA"/>
    <w:rsid w:val="002C517C"/>
    <w:rsid w:val="002C652B"/>
    <w:rsid w:val="002C6578"/>
    <w:rsid w:val="002C7750"/>
    <w:rsid w:val="002D1299"/>
    <w:rsid w:val="002D183E"/>
    <w:rsid w:val="002D4D39"/>
    <w:rsid w:val="002D551E"/>
    <w:rsid w:val="002D64FA"/>
    <w:rsid w:val="002D7406"/>
    <w:rsid w:val="002E04CD"/>
    <w:rsid w:val="002E2083"/>
    <w:rsid w:val="002E237E"/>
    <w:rsid w:val="002E2396"/>
    <w:rsid w:val="002E2569"/>
    <w:rsid w:val="002E2956"/>
    <w:rsid w:val="002E592D"/>
    <w:rsid w:val="002E5AFA"/>
    <w:rsid w:val="002E628C"/>
    <w:rsid w:val="002E62EA"/>
    <w:rsid w:val="002E6CE8"/>
    <w:rsid w:val="002F15DF"/>
    <w:rsid w:val="002F2517"/>
    <w:rsid w:val="002F2AE7"/>
    <w:rsid w:val="002F74A4"/>
    <w:rsid w:val="002F7C88"/>
    <w:rsid w:val="00301989"/>
    <w:rsid w:val="003027CD"/>
    <w:rsid w:val="0030310B"/>
    <w:rsid w:val="003034AB"/>
    <w:rsid w:val="0030542B"/>
    <w:rsid w:val="00305914"/>
    <w:rsid w:val="0030694B"/>
    <w:rsid w:val="003113A9"/>
    <w:rsid w:val="00311E17"/>
    <w:rsid w:val="0031242F"/>
    <w:rsid w:val="00314867"/>
    <w:rsid w:val="00314D05"/>
    <w:rsid w:val="00315813"/>
    <w:rsid w:val="00315A41"/>
    <w:rsid w:val="00315FA5"/>
    <w:rsid w:val="00316180"/>
    <w:rsid w:val="00316414"/>
    <w:rsid w:val="00316FC1"/>
    <w:rsid w:val="0031796E"/>
    <w:rsid w:val="003210EB"/>
    <w:rsid w:val="00322AE1"/>
    <w:rsid w:val="00322E74"/>
    <w:rsid w:val="00323279"/>
    <w:rsid w:val="0032382F"/>
    <w:rsid w:val="00323F44"/>
    <w:rsid w:val="00323F71"/>
    <w:rsid w:val="00324451"/>
    <w:rsid w:val="00325D41"/>
    <w:rsid w:val="00326962"/>
    <w:rsid w:val="00326A86"/>
    <w:rsid w:val="00327FA0"/>
    <w:rsid w:val="00331C6D"/>
    <w:rsid w:val="00333358"/>
    <w:rsid w:val="00333AC1"/>
    <w:rsid w:val="00333B61"/>
    <w:rsid w:val="003347C8"/>
    <w:rsid w:val="003356F5"/>
    <w:rsid w:val="0034128D"/>
    <w:rsid w:val="00341684"/>
    <w:rsid w:val="0034296B"/>
    <w:rsid w:val="00342ECF"/>
    <w:rsid w:val="0034306B"/>
    <w:rsid w:val="003439A2"/>
    <w:rsid w:val="0034429E"/>
    <w:rsid w:val="003445E9"/>
    <w:rsid w:val="00345BB9"/>
    <w:rsid w:val="00345C99"/>
    <w:rsid w:val="0034644C"/>
    <w:rsid w:val="00350A6E"/>
    <w:rsid w:val="00350C60"/>
    <w:rsid w:val="003516FF"/>
    <w:rsid w:val="003539D3"/>
    <w:rsid w:val="003541C6"/>
    <w:rsid w:val="0035570A"/>
    <w:rsid w:val="00355DFD"/>
    <w:rsid w:val="003643ED"/>
    <w:rsid w:val="0036466E"/>
    <w:rsid w:val="00364C28"/>
    <w:rsid w:val="00364CC3"/>
    <w:rsid w:val="00366497"/>
    <w:rsid w:val="00367543"/>
    <w:rsid w:val="00367D49"/>
    <w:rsid w:val="0037093A"/>
    <w:rsid w:val="00370BBC"/>
    <w:rsid w:val="00371D6D"/>
    <w:rsid w:val="00372AAF"/>
    <w:rsid w:val="00372AE1"/>
    <w:rsid w:val="00373C15"/>
    <w:rsid w:val="00374ED2"/>
    <w:rsid w:val="0037571E"/>
    <w:rsid w:val="00376EA7"/>
    <w:rsid w:val="00376F3E"/>
    <w:rsid w:val="0037718C"/>
    <w:rsid w:val="0038002B"/>
    <w:rsid w:val="003802B7"/>
    <w:rsid w:val="00381640"/>
    <w:rsid w:val="00381B16"/>
    <w:rsid w:val="00381DE1"/>
    <w:rsid w:val="00382522"/>
    <w:rsid w:val="00382FC8"/>
    <w:rsid w:val="00384631"/>
    <w:rsid w:val="00386747"/>
    <w:rsid w:val="003873FF"/>
    <w:rsid w:val="00387C19"/>
    <w:rsid w:val="00387DAA"/>
    <w:rsid w:val="00387F56"/>
    <w:rsid w:val="00387F5F"/>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B62E1"/>
    <w:rsid w:val="003C026D"/>
    <w:rsid w:val="003C0349"/>
    <w:rsid w:val="003C0AE0"/>
    <w:rsid w:val="003C12C6"/>
    <w:rsid w:val="003C2A0F"/>
    <w:rsid w:val="003C3298"/>
    <w:rsid w:val="003C44D6"/>
    <w:rsid w:val="003C4D97"/>
    <w:rsid w:val="003C5B17"/>
    <w:rsid w:val="003C6E3A"/>
    <w:rsid w:val="003C7758"/>
    <w:rsid w:val="003C788A"/>
    <w:rsid w:val="003C7DF5"/>
    <w:rsid w:val="003D0184"/>
    <w:rsid w:val="003D08C9"/>
    <w:rsid w:val="003D1266"/>
    <w:rsid w:val="003D1612"/>
    <w:rsid w:val="003D20F9"/>
    <w:rsid w:val="003D2294"/>
    <w:rsid w:val="003D2493"/>
    <w:rsid w:val="003D2CC6"/>
    <w:rsid w:val="003D3AEE"/>
    <w:rsid w:val="003D3F8E"/>
    <w:rsid w:val="003D442E"/>
    <w:rsid w:val="003D4563"/>
    <w:rsid w:val="003D4820"/>
    <w:rsid w:val="003D4D49"/>
    <w:rsid w:val="003D4DB8"/>
    <w:rsid w:val="003D56C6"/>
    <w:rsid w:val="003D6E20"/>
    <w:rsid w:val="003D74FC"/>
    <w:rsid w:val="003E1D94"/>
    <w:rsid w:val="003E3578"/>
    <w:rsid w:val="003E59BF"/>
    <w:rsid w:val="003E5BF8"/>
    <w:rsid w:val="003E6982"/>
    <w:rsid w:val="003E7327"/>
    <w:rsid w:val="003E7F47"/>
    <w:rsid w:val="003F0B2C"/>
    <w:rsid w:val="003F1747"/>
    <w:rsid w:val="003F2071"/>
    <w:rsid w:val="003F28D2"/>
    <w:rsid w:val="003F3188"/>
    <w:rsid w:val="003F5C92"/>
    <w:rsid w:val="003F7B6B"/>
    <w:rsid w:val="00400B20"/>
    <w:rsid w:val="00400CF8"/>
    <w:rsid w:val="00401D42"/>
    <w:rsid w:val="00402040"/>
    <w:rsid w:val="004026DA"/>
    <w:rsid w:val="004031DD"/>
    <w:rsid w:val="0040359B"/>
    <w:rsid w:val="004048B1"/>
    <w:rsid w:val="00406356"/>
    <w:rsid w:val="00406C8F"/>
    <w:rsid w:val="00411A69"/>
    <w:rsid w:val="00412ACF"/>
    <w:rsid w:val="00417076"/>
    <w:rsid w:val="0041708B"/>
    <w:rsid w:val="0041751A"/>
    <w:rsid w:val="00417541"/>
    <w:rsid w:val="00420354"/>
    <w:rsid w:val="0042097C"/>
    <w:rsid w:val="00420E86"/>
    <w:rsid w:val="004236E2"/>
    <w:rsid w:val="00423C33"/>
    <w:rsid w:val="004240A6"/>
    <w:rsid w:val="00424569"/>
    <w:rsid w:val="0042470F"/>
    <w:rsid w:val="004258F9"/>
    <w:rsid w:val="00425DD9"/>
    <w:rsid w:val="00426019"/>
    <w:rsid w:val="00427F78"/>
    <w:rsid w:val="004306CD"/>
    <w:rsid w:val="00432809"/>
    <w:rsid w:val="00432C04"/>
    <w:rsid w:val="00432CD2"/>
    <w:rsid w:val="00434F71"/>
    <w:rsid w:val="004351CA"/>
    <w:rsid w:val="00435C57"/>
    <w:rsid w:val="00436430"/>
    <w:rsid w:val="004375E6"/>
    <w:rsid w:val="00437A58"/>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6A49"/>
    <w:rsid w:val="0047764C"/>
    <w:rsid w:val="004777CA"/>
    <w:rsid w:val="004813D2"/>
    <w:rsid w:val="0048201B"/>
    <w:rsid w:val="00482190"/>
    <w:rsid w:val="00482C96"/>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A58"/>
    <w:rsid w:val="004B3CA8"/>
    <w:rsid w:val="004B45C6"/>
    <w:rsid w:val="004B4607"/>
    <w:rsid w:val="004B48C8"/>
    <w:rsid w:val="004B6141"/>
    <w:rsid w:val="004B617B"/>
    <w:rsid w:val="004B65D6"/>
    <w:rsid w:val="004B6B5E"/>
    <w:rsid w:val="004C04B7"/>
    <w:rsid w:val="004C0760"/>
    <w:rsid w:val="004C13C3"/>
    <w:rsid w:val="004C441C"/>
    <w:rsid w:val="004C45D3"/>
    <w:rsid w:val="004C514B"/>
    <w:rsid w:val="004C5828"/>
    <w:rsid w:val="004C70AD"/>
    <w:rsid w:val="004C7F14"/>
    <w:rsid w:val="004D0080"/>
    <w:rsid w:val="004D12F6"/>
    <w:rsid w:val="004D1499"/>
    <w:rsid w:val="004D3743"/>
    <w:rsid w:val="004D39E9"/>
    <w:rsid w:val="004D4ABC"/>
    <w:rsid w:val="004D4CAE"/>
    <w:rsid w:val="004D51C9"/>
    <w:rsid w:val="004D628B"/>
    <w:rsid w:val="004D6990"/>
    <w:rsid w:val="004D7259"/>
    <w:rsid w:val="004D74D4"/>
    <w:rsid w:val="004E08B7"/>
    <w:rsid w:val="004E10FD"/>
    <w:rsid w:val="004E2077"/>
    <w:rsid w:val="004E26C3"/>
    <w:rsid w:val="004E3ADC"/>
    <w:rsid w:val="004E3F6C"/>
    <w:rsid w:val="004E451A"/>
    <w:rsid w:val="004E505F"/>
    <w:rsid w:val="004E5169"/>
    <w:rsid w:val="004E55D3"/>
    <w:rsid w:val="004E5769"/>
    <w:rsid w:val="004E5C04"/>
    <w:rsid w:val="004E685D"/>
    <w:rsid w:val="004E6D77"/>
    <w:rsid w:val="004E76C9"/>
    <w:rsid w:val="004F071B"/>
    <w:rsid w:val="004F2B23"/>
    <w:rsid w:val="004F34C2"/>
    <w:rsid w:val="004F3C99"/>
    <w:rsid w:val="004F448C"/>
    <w:rsid w:val="004F54C5"/>
    <w:rsid w:val="004F70C4"/>
    <w:rsid w:val="004F7300"/>
    <w:rsid w:val="00500C2B"/>
    <w:rsid w:val="00501B0A"/>
    <w:rsid w:val="00504A40"/>
    <w:rsid w:val="00504DC0"/>
    <w:rsid w:val="005056B6"/>
    <w:rsid w:val="00505761"/>
    <w:rsid w:val="00505E67"/>
    <w:rsid w:val="00506624"/>
    <w:rsid w:val="00506697"/>
    <w:rsid w:val="00507102"/>
    <w:rsid w:val="00507333"/>
    <w:rsid w:val="005074F1"/>
    <w:rsid w:val="00507503"/>
    <w:rsid w:val="0050751A"/>
    <w:rsid w:val="00507A6E"/>
    <w:rsid w:val="00511DB2"/>
    <w:rsid w:val="0051210C"/>
    <w:rsid w:val="00512A02"/>
    <w:rsid w:val="00513828"/>
    <w:rsid w:val="00514B7F"/>
    <w:rsid w:val="0051645F"/>
    <w:rsid w:val="00516F75"/>
    <w:rsid w:val="00520055"/>
    <w:rsid w:val="00520F31"/>
    <w:rsid w:val="005213AD"/>
    <w:rsid w:val="005222BD"/>
    <w:rsid w:val="005224CA"/>
    <w:rsid w:val="005265D2"/>
    <w:rsid w:val="00527AED"/>
    <w:rsid w:val="0053021C"/>
    <w:rsid w:val="00533088"/>
    <w:rsid w:val="00534555"/>
    <w:rsid w:val="00534766"/>
    <w:rsid w:val="005359E6"/>
    <w:rsid w:val="00535E57"/>
    <w:rsid w:val="0053761F"/>
    <w:rsid w:val="00537B89"/>
    <w:rsid w:val="00537D5C"/>
    <w:rsid w:val="0054094A"/>
    <w:rsid w:val="00540F21"/>
    <w:rsid w:val="00541770"/>
    <w:rsid w:val="0054282F"/>
    <w:rsid w:val="00543C4F"/>
    <w:rsid w:val="005468CD"/>
    <w:rsid w:val="00547827"/>
    <w:rsid w:val="00547839"/>
    <w:rsid w:val="00547AC4"/>
    <w:rsid w:val="0055049B"/>
    <w:rsid w:val="005521D8"/>
    <w:rsid w:val="0055296B"/>
    <w:rsid w:val="00552C79"/>
    <w:rsid w:val="00552F48"/>
    <w:rsid w:val="005539E6"/>
    <w:rsid w:val="005542C0"/>
    <w:rsid w:val="00554538"/>
    <w:rsid w:val="00554641"/>
    <w:rsid w:val="00554EEC"/>
    <w:rsid w:val="00555214"/>
    <w:rsid w:val="005600FE"/>
    <w:rsid w:val="005613F8"/>
    <w:rsid w:val="00563749"/>
    <w:rsid w:val="00563FCA"/>
    <w:rsid w:val="00565259"/>
    <w:rsid w:val="005657FA"/>
    <w:rsid w:val="005662CD"/>
    <w:rsid w:val="005669BD"/>
    <w:rsid w:val="00567501"/>
    <w:rsid w:val="0056757D"/>
    <w:rsid w:val="005676C9"/>
    <w:rsid w:val="00567959"/>
    <w:rsid w:val="00570DEA"/>
    <w:rsid w:val="005720BD"/>
    <w:rsid w:val="005727A5"/>
    <w:rsid w:val="00572B0A"/>
    <w:rsid w:val="00573074"/>
    <w:rsid w:val="00573080"/>
    <w:rsid w:val="00573325"/>
    <w:rsid w:val="0057359F"/>
    <w:rsid w:val="00575375"/>
    <w:rsid w:val="0057612F"/>
    <w:rsid w:val="005778FE"/>
    <w:rsid w:val="00580D9F"/>
    <w:rsid w:val="005824D6"/>
    <w:rsid w:val="00582DF5"/>
    <w:rsid w:val="00584703"/>
    <w:rsid w:val="00584DE4"/>
    <w:rsid w:val="005855BA"/>
    <w:rsid w:val="005855FF"/>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97E"/>
    <w:rsid w:val="005A2B53"/>
    <w:rsid w:val="005A31A7"/>
    <w:rsid w:val="005A409C"/>
    <w:rsid w:val="005A6434"/>
    <w:rsid w:val="005A6C2D"/>
    <w:rsid w:val="005B091B"/>
    <w:rsid w:val="005B24FD"/>
    <w:rsid w:val="005B2987"/>
    <w:rsid w:val="005B2B4B"/>
    <w:rsid w:val="005B42C0"/>
    <w:rsid w:val="005B4573"/>
    <w:rsid w:val="005B6F57"/>
    <w:rsid w:val="005C00E9"/>
    <w:rsid w:val="005C0991"/>
    <w:rsid w:val="005C1D53"/>
    <w:rsid w:val="005C365D"/>
    <w:rsid w:val="005C5620"/>
    <w:rsid w:val="005C5DA0"/>
    <w:rsid w:val="005C7228"/>
    <w:rsid w:val="005C728A"/>
    <w:rsid w:val="005D10EA"/>
    <w:rsid w:val="005D1739"/>
    <w:rsid w:val="005D1832"/>
    <w:rsid w:val="005D2E64"/>
    <w:rsid w:val="005D61C4"/>
    <w:rsid w:val="005D6E4F"/>
    <w:rsid w:val="005D6EF8"/>
    <w:rsid w:val="005E0904"/>
    <w:rsid w:val="005E0ABC"/>
    <w:rsid w:val="005E4848"/>
    <w:rsid w:val="005E4896"/>
    <w:rsid w:val="005E5643"/>
    <w:rsid w:val="005E5ACD"/>
    <w:rsid w:val="005E5D02"/>
    <w:rsid w:val="005E5E48"/>
    <w:rsid w:val="005F0999"/>
    <w:rsid w:val="005F0B2A"/>
    <w:rsid w:val="005F12DE"/>
    <w:rsid w:val="005F23A6"/>
    <w:rsid w:val="005F2F22"/>
    <w:rsid w:val="005F3360"/>
    <w:rsid w:val="005F3583"/>
    <w:rsid w:val="005F3A2E"/>
    <w:rsid w:val="005F7329"/>
    <w:rsid w:val="00600EAD"/>
    <w:rsid w:val="00602157"/>
    <w:rsid w:val="006053B4"/>
    <w:rsid w:val="006054B5"/>
    <w:rsid w:val="00605533"/>
    <w:rsid w:val="00605626"/>
    <w:rsid w:val="00607D1F"/>
    <w:rsid w:val="00607D7D"/>
    <w:rsid w:val="006106B5"/>
    <w:rsid w:val="00612146"/>
    <w:rsid w:val="00612D6B"/>
    <w:rsid w:val="00614ADF"/>
    <w:rsid w:val="00615566"/>
    <w:rsid w:val="00615E30"/>
    <w:rsid w:val="00617138"/>
    <w:rsid w:val="006171A2"/>
    <w:rsid w:val="00617953"/>
    <w:rsid w:val="0062117E"/>
    <w:rsid w:val="00621D19"/>
    <w:rsid w:val="00623848"/>
    <w:rsid w:val="00623E36"/>
    <w:rsid w:val="00623F4F"/>
    <w:rsid w:val="006249ED"/>
    <w:rsid w:val="00625C54"/>
    <w:rsid w:val="00627CFB"/>
    <w:rsid w:val="006302F8"/>
    <w:rsid w:val="00630A7A"/>
    <w:rsid w:val="0063280D"/>
    <w:rsid w:val="00633085"/>
    <w:rsid w:val="00633091"/>
    <w:rsid w:val="00633BDC"/>
    <w:rsid w:val="00633E13"/>
    <w:rsid w:val="00633E1C"/>
    <w:rsid w:val="006354D6"/>
    <w:rsid w:val="00637230"/>
    <w:rsid w:val="0064365F"/>
    <w:rsid w:val="00643801"/>
    <w:rsid w:val="0064388F"/>
    <w:rsid w:val="00644351"/>
    <w:rsid w:val="00644F75"/>
    <w:rsid w:val="006453F2"/>
    <w:rsid w:val="00645CFD"/>
    <w:rsid w:val="00647CB1"/>
    <w:rsid w:val="006512AF"/>
    <w:rsid w:val="00651528"/>
    <w:rsid w:val="00651881"/>
    <w:rsid w:val="00651C40"/>
    <w:rsid w:val="00652419"/>
    <w:rsid w:val="006535EA"/>
    <w:rsid w:val="0065454C"/>
    <w:rsid w:val="00655B76"/>
    <w:rsid w:val="006578B9"/>
    <w:rsid w:val="00662F5E"/>
    <w:rsid w:val="00663BE2"/>
    <w:rsid w:val="00664CDD"/>
    <w:rsid w:val="0066620F"/>
    <w:rsid w:val="00670EE2"/>
    <w:rsid w:val="006720CA"/>
    <w:rsid w:val="0067366C"/>
    <w:rsid w:val="0067464D"/>
    <w:rsid w:val="006802E2"/>
    <w:rsid w:val="0068288C"/>
    <w:rsid w:val="00683391"/>
    <w:rsid w:val="00684254"/>
    <w:rsid w:val="00684E6E"/>
    <w:rsid w:val="00686C41"/>
    <w:rsid w:val="00686E52"/>
    <w:rsid w:val="00687063"/>
    <w:rsid w:val="0068708E"/>
    <w:rsid w:val="006910A7"/>
    <w:rsid w:val="00691C59"/>
    <w:rsid w:val="00692A06"/>
    <w:rsid w:val="00693ABD"/>
    <w:rsid w:val="00693E07"/>
    <w:rsid w:val="00697A8D"/>
    <w:rsid w:val="00697C4E"/>
    <w:rsid w:val="006A159D"/>
    <w:rsid w:val="006A1AF4"/>
    <w:rsid w:val="006A2A2F"/>
    <w:rsid w:val="006A2DDA"/>
    <w:rsid w:val="006A40A8"/>
    <w:rsid w:val="006B0294"/>
    <w:rsid w:val="006B0659"/>
    <w:rsid w:val="006B070D"/>
    <w:rsid w:val="006B2B34"/>
    <w:rsid w:val="006B4791"/>
    <w:rsid w:val="006B52F8"/>
    <w:rsid w:val="006B5A72"/>
    <w:rsid w:val="006B6A67"/>
    <w:rsid w:val="006B79A0"/>
    <w:rsid w:val="006C6CB2"/>
    <w:rsid w:val="006C6EFF"/>
    <w:rsid w:val="006C7EAF"/>
    <w:rsid w:val="006D0713"/>
    <w:rsid w:val="006D0786"/>
    <w:rsid w:val="006D084B"/>
    <w:rsid w:val="006D0EB3"/>
    <w:rsid w:val="006D1CC4"/>
    <w:rsid w:val="006D24EC"/>
    <w:rsid w:val="006D39F2"/>
    <w:rsid w:val="006D42DD"/>
    <w:rsid w:val="006D4836"/>
    <w:rsid w:val="006D49AC"/>
    <w:rsid w:val="006D5BEC"/>
    <w:rsid w:val="006D5C77"/>
    <w:rsid w:val="006D609B"/>
    <w:rsid w:val="006D6CC9"/>
    <w:rsid w:val="006D7855"/>
    <w:rsid w:val="006E139F"/>
    <w:rsid w:val="006E23D0"/>
    <w:rsid w:val="006E2727"/>
    <w:rsid w:val="006E7035"/>
    <w:rsid w:val="006F08C8"/>
    <w:rsid w:val="006F1FF9"/>
    <w:rsid w:val="006F4EA0"/>
    <w:rsid w:val="006F52FF"/>
    <w:rsid w:val="006F5348"/>
    <w:rsid w:val="006F617A"/>
    <w:rsid w:val="006F63EB"/>
    <w:rsid w:val="006F63F4"/>
    <w:rsid w:val="006F6406"/>
    <w:rsid w:val="006F6B94"/>
    <w:rsid w:val="006F7359"/>
    <w:rsid w:val="006F7532"/>
    <w:rsid w:val="006F7F6E"/>
    <w:rsid w:val="0070032C"/>
    <w:rsid w:val="007016E1"/>
    <w:rsid w:val="00703596"/>
    <w:rsid w:val="007055B3"/>
    <w:rsid w:val="00706866"/>
    <w:rsid w:val="00706CF1"/>
    <w:rsid w:val="0071105D"/>
    <w:rsid w:val="00711AAE"/>
    <w:rsid w:val="00711DE4"/>
    <w:rsid w:val="00712362"/>
    <w:rsid w:val="007138B4"/>
    <w:rsid w:val="00714477"/>
    <w:rsid w:val="0071531E"/>
    <w:rsid w:val="007165D2"/>
    <w:rsid w:val="007166A3"/>
    <w:rsid w:val="00717AE9"/>
    <w:rsid w:val="00720B6D"/>
    <w:rsid w:val="00722A55"/>
    <w:rsid w:val="00723DBA"/>
    <w:rsid w:val="00723E62"/>
    <w:rsid w:val="00724707"/>
    <w:rsid w:val="00725007"/>
    <w:rsid w:val="007261AA"/>
    <w:rsid w:val="00730203"/>
    <w:rsid w:val="0073190E"/>
    <w:rsid w:val="0073258E"/>
    <w:rsid w:val="00733867"/>
    <w:rsid w:val="00733F05"/>
    <w:rsid w:val="007343D2"/>
    <w:rsid w:val="00734CBA"/>
    <w:rsid w:val="00735E84"/>
    <w:rsid w:val="00735F86"/>
    <w:rsid w:val="0073669B"/>
    <w:rsid w:val="00740A0A"/>
    <w:rsid w:val="00740ECB"/>
    <w:rsid w:val="0074170A"/>
    <w:rsid w:val="00743E51"/>
    <w:rsid w:val="007453AF"/>
    <w:rsid w:val="00746569"/>
    <w:rsid w:val="0074662D"/>
    <w:rsid w:val="0074769F"/>
    <w:rsid w:val="007527DD"/>
    <w:rsid w:val="00752E91"/>
    <w:rsid w:val="00752F30"/>
    <w:rsid w:val="00753404"/>
    <w:rsid w:val="00753868"/>
    <w:rsid w:val="00753D71"/>
    <w:rsid w:val="00755C29"/>
    <w:rsid w:val="00756114"/>
    <w:rsid w:val="00756CB4"/>
    <w:rsid w:val="007604AB"/>
    <w:rsid w:val="0076071D"/>
    <w:rsid w:val="00760F6F"/>
    <w:rsid w:val="0076210A"/>
    <w:rsid w:val="0076426C"/>
    <w:rsid w:val="0076438A"/>
    <w:rsid w:val="00764D47"/>
    <w:rsid w:val="00765214"/>
    <w:rsid w:val="007658B4"/>
    <w:rsid w:val="00765A26"/>
    <w:rsid w:val="0076673B"/>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8663D"/>
    <w:rsid w:val="00790037"/>
    <w:rsid w:val="00790D3C"/>
    <w:rsid w:val="0079108E"/>
    <w:rsid w:val="007911FD"/>
    <w:rsid w:val="00792059"/>
    <w:rsid w:val="0079248C"/>
    <w:rsid w:val="00793C3B"/>
    <w:rsid w:val="00793F09"/>
    <w:rsid w:val="00794819"/>
    <w:rsid w:val="007950F1"/>
    <w:rsid w:val="007956A3"/>
    <w:rsid w:val="00795771"/>
    <w:rsid w:val="00796989"/>
    <w:rsid w:val="00796F61"/>
    <w:rsid w:val="007972F3"/>
    <w:rsid w:val="007A02A9"/>
    <w:rsid w:val="007A0891"/>
    <w:rsid w:val="007A0B72"/>
    <w:rsid w:val="007A0F19"/>
    <w:rsid w:val="007A2155"/>
    <w:rsid w:val="007A3A56"/>
    <w:rsid w:val="007A6C43"/>
    <w:rsid w:val="007A716B"/>
    <w:rsid w:val="007A78D2"/>
    <w:rsid w:val="007B0640"/>
    <w:rsid w:val="007B0996"/>
    <w:rsid w:val="007B09F3"/>
    <w:rsid w:val="007B1261"/>
    <w:rsid w:val="007B261A"/>
    <w:rsid w:val="007B34EB"/>
    <w:rsid w:val="007B371C"/>
    <w:rsid w:val="007B40BE"/>
    <w:rsid w:val="007B44FE"/>
    <w:rsid w:val="007B585D"/>
    <w:rsid w:val="007B7115"/>
    <w:rsid w:val="007C01FD"/>
    <w:rsid w:val="007C3DCC"/>
    <w:rsid w:val="007C40AC"/>
    <w:rsid w:val="007C6377"/>
    <w:rsid w:val="007C68D2"/>
    <w:rsid w:val="007C6F92"/>
    <w:rsid w:val="007C757F"/>
    <w:rsid w:val="007C7F57"/>
    <w:rsid w:val="007D12B5"/>
    <w:rsid w:val="007D18D8"/>
    <w:rsid w:val="007D4D7B"/>
    <w:rsid w:val="007D6B97"/>
    <w:rsid w:val="007D7313"/>
    <w:rsid w:val="007D7397"/>
    <w:rsid w:val="007D7DC3"/>
    <w:rsid w:val="007E0BA8"/>
    <w:rsid w:val="007E19E8"/>
    <w:rsid w:val="007E2895"/>
    <w:rsid w:val="007E2C99"/>
    <w:rsid w:val="007E45C2"/>
    <w:rsid w:val="007E63A9"/>
    <w:rsid w:val="007E6B1E"/>
    <w:rsid w:val="007E7DF0"/>
    <w:rsid w:val="007F073D"/>
    <w:rsid w:val="007F0AED"/>
    <w:rsid w:val="007F14BA"/>
    <w:rsid w:val="007F17D1"/>
    <w:rsid w:val="007F1B2D"/>
    <w:rsid w:val="007F2B2E"/>
    <w:rsid w:val="007F2EC5"/>
    <w:rsid w:val="007F3F93"/>
    <w:rsid w:val="007F41D1"/>
    <w:rsid w:val="007F432B"/>
    <w:rsid w:val="007F533B"/>
    <w:rsid w:val="007F7114"/>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5354"/>
    <w:rsid w:val="0081663D"/>
    <w:rsid w:val="00817172"/>
    <w:rsid w:val="0082180E"/>
    <w:rsid w:val="008232BF"/>
    <w:rsid w:val="008243C7"/>
    <w:rsid w:val="00826DA2"/>
    <w:rsid w:val="00827072"/>
    <w:rsid w:val="008276E4"/>
    <w:rsid w:val="00832183"/>
    <w:rsid w:val="00835521"/>
    <w:rsid w:val="0083554E"/>
    <w:rsid w:val="0083642D"/>
    <w:rsid w:val="0084227C"/>
    <w:rsid w:val="0084267E"/>
    <w:rsid w:val="008457A9"/>
    <w:rsid w:val="00845C53"/>
    <w:rsid w:val="00845C66"/>
    <w:rsid w:val="0084718C"/>
    <w:rsid w:val="00847F16"/>
    <w:rsid w:val="008531E9"/>
    <w:rsid w:val="0085350A"/>
    <w:rsid w:val="00854553"/>
    <w:rsid w:val="00855162"/>
    <w:rsid w:val="00855D81"/>
    <w:rsid w:val="00856840"/>
    <w:rsid w:val="00856A69"/>
    <w:rsid w:val="00857BA0"/>
    <w:rsid w:val="00860505"/>
    <w:rsid w:val="008614A8"/>
    <w:rsid w:val="008619B6"/>
    <w:rsid w:val="00862821"/>
    <w:rsid w:val="00862A24"/>
    <w:rsid w:val="00862E3C"/>
    <w:rsid w:val="008634F2"/>
    <w:rsid w:val="0086378F"/>
    <w:rsid w:val="008641A5"/>
    <w:rsid w:val="0086463F"/>
    <w:rsid w:val="008647E8"/>
    <w:rsid w:val="008648A1"/>
    <w:rsid w:val="00870E79"/>
    <w:rsid w:val="00872072"/>
    <w:rsid w:val="00874180"/>
    <w:rsid w:val="0087497E"/>
    <w:rsid w:val="00876766"/>
    <w:rsid w:val="008774E0"/>
    <w:rsid w:val="0087793F"/>
    <w:rsid w:val="008801D7"/>
    <w:rsid w:val="00880E70"/>
    <w:rsid w:val="0088167C"/>
    <w:rsid w:val="008818D1"/>
    <w:rsid w:val="008837C0"/>
    <w:rsid w:val="008838F2"/>
    <w:rsid w:val="00883DA8"/>
    <w:rsid w:val="00884650"/>
    <w:rsid w:val="00884921"/>
    <w:rsid w:val="00885487"/>
    <w:rsid w:val="00885D03"/>
    <w:rsid w:val="00887197"/>
    <w:rsid w:val="008873CB"/>
    <w:rsid w:val="008875DA"/>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1E1D"/>
    <w:rsid w:val="008B25A6"/>
    <w:rsid w:val="008B2A74"/>
    <w:rsid w:val="008B36AC"/>
    <w:rsid w:val="008B383E"/>
    <w:rsid w:val="008B38E4"/>
    <w:rsid w:val="008B4510"/>
    <w:rsid w:val="008B5600"/>
    <w:rsid w:val="008B6DCD"/>
    <w:rsid w:val="008B79EB"/>
    <w:rsid w:val="008C05C3"/>
    <w:rsid w:val="008C0E69"/>
    <w:rsid w:val="008C1293"/>
    <w:rsid w:val="008C1FCD"/>
    <w:rsid w:val="008C207C"/>
    <w:rsid w:val="008C228B"/>
    <w:rsid w:val="008C22AC"/>
    <w:rsid w:val="008C269A"/>
    <w:rsid w:val="008C3189"/>
    <w:rsid w:val="008C374B"/>
    <w:rsid w:val="008C3D72"/>
    <w:rsid w:val="008C69F8"/>
    <w:rsid w:val="008C6C8B"/>
    <w:rsid w:val="008C733F"/>
    <w:rsid w:val="008D2DE2"/>
    <w:rsid w:val="008D2F0E"/>
    <w:rsid w:val="008D4B01"/>
    <w:rsid w:val="008D4DCA"/>
    <w:rsid w:val="008D5111"/>
    <w:rsid w:val="008D7036"/>
    <w:rsid w:val="008D7A74"/>
    <w:rsid w:val="008E0F22"/>
    <w:rsid w:val="008E143D"/>
    <w:rsid w:val="008E32AC"/>
    <w:rsid w:val="008E3608"/>
    <w:rsid w:val="008E378B"/>
    <w:rsid w:val="008E5994"/>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64B"/>
    <w:rsid w:val="00924E76"/>
    <w:rsid w:val="00925002"/>
    <w:rsid w:val="009252B6"/>
    <w:rsid w:val="009257F5"/>
    <w:rsid w:val="00926DD5"/>
    <w:rsid w:val="00930528"/>
    <w:rsid w:val="009315F1"/>
    <w:rsid w:val="0093187F"/>
    <w:rsid w:val="0093371D"/>
    <w:rsid w:val="009346DB"/>
    <w:rsid w:val="00934701"/>
    <w:rsid w:val="00934856"/>
    <w:rsid w:val="00935FC5"/>
    <w:rsid w:val="009404EF"/>
    <w:rsid w:val="00942D46"/>
    <w:rsid w:val="009433AE"/>
    <w:rsid w:val="0094435A"/>
    <w:rsid w:val="00944C83"/>
    <w:rsid w:val="009452CA"/>
    <w:rsid w:val="009452E2"/>
    <w:rsid w:val="00945AA6"/>
    <w:rsid w:val="00946763"/>
    <w:rsid w:val="009471CF"/>
    <w:rsid w:val="00947839"/>
    <w:rsid w:val="00950C79"/>
    <w:rsid w:val="00950DFF"/>
    <w:rsid w:val="00951F8E"/>
    <w:rsid w:val="009522F8"/>
    <w:rsid w:val="00953A6B"/>
    <w:rsid w:val="00955834"/>
    <w:rsid w:val="009559BE"/>
    <w:rsid w:val="00955CB3"/>
    <w:rsid w:val="00957619"/>
    <w:rsid w:val="00957B0A"/>
    <w:rsid w:val="00957FC9"/>
    <w:rsid w:val="00963BFD"/>
    <w:rsid w:val="00964061"/>
    <w:rsid w:val="00966587"/>
    <w:rsid w:val="009666AC"/>
    <w:rsid w:val="0096678D"/>
    <w:rsid w:val="00967E28"/>
    <w:rsid w:val="00970E33"/>
    <w:rsid w:val="00971394"/>
    <w:rsid w:val="00971FE2"/>
    <w:rsid w:val="00972A02"/>
    <w:rsid w:val="00972A11"/>
    <w:rsid w:val="009734AA"/>
    <w:rsid w:val="009756D1"/>
    <w:rsid w:val="0097572A"/>
    <w:rsid w:val="00976378"/>
    <w:rsid w:val="0097742F"/>
    <w:rsid w:val="009800D6"/>
    <w:rsid w:val="00983461"/>
    <w:rsid w:val="0098481C"/>
    <w:rsid w:val="00984A96"/>
    <w:rsid w:val="00985CCF"/>
    <w:rsid w:val="00986920"/>
    <w:rsid w:val="00986EE0"/>
    <w:rsid w:val="0099040F"/>
    <w:rsid w:val="00990BE4"/>
    <w:rsid w:val="00991800"/>
    <w:rsid w:val="009919B5"/>
    <w:rsid w:val="00992707"/>
    <w:rsid w:val="00992F09"/>
    <w:rsid w:val="009930E8"/>
    <w:rsid w:val="00994ACB"/>
    <w:rsid w:val="00996997"/>
    <w:rsid w:val="009978A4"/>
    <w:rsid w:val="009A32DD"/>
    <w:rsid w:val="009A47AC"/>
    <w:rsid w:val="009A559E"/>
    <w:rsid w:val="009A5785"/>
    <w:rsid w:val="009A68B1"/>
    <w:rsid w:val="009A6A39"/>
    <w:rsid w:val="009A76DD"/>
    <w:rsid w:val="009B3B85"/>
    <w:rsid w:val="009B3EB0"/>
    <w:rsid w:val="009B41F4"/>
    <w:rsid w:val="009B610B"/>
    <w:rsid w:val="009B6A29"/>
    <w:rsid w:val="009B76D2"/>
    <w:rsid w:val="009C1D74"/>
    <w:rsid w:val="009C2A56"/>
    <w:rsid w:val="009C3C1D"/>
    <w:rsid w:val="009C5D44"/>
    <w:rsid w:val="009C6926"/>
    <w:rsid w:val="009C7A18"/>
    <w:rsid w:val="009D141F"/>
    <w:rsid w:val="009D1652"/>
    <w:rsid w:val="009D311E"/>
    <w:rsid w:val="009D334D"/>
    <w:rsid w:val="009D3F00"/>
    <w:rsid w:val="009D42A6"/>
    <w:rsid w:val="009D500A"/>
    <w:rsid w:val="009E23E2"/>
    <w:rsid w:val="009E2FD8"/>
    <w:rsid w:val="009E3997"/>
    <w:rsid w:val="009E7D5F"/>
    <w:rsid w:val="009F0893"/>
    <w:rsid w:val="009F0F0D"/>
    <w:rsid w:val="009F159A"/>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343C"/>
    <w:rsid w:val="00A1525E"/>
    <w:rsid w:val="00A15B42"/>
    <w:rsid w:val="00A172DC"/>
    <w:rsid w:val="00A200EA"/>
    <w:rsid w:val="00A206CE"/>
    <w:rsid w:val="00A20AF1"/>
    <w:rsid w:val="00A22CDF"/>
    <w:rsid w:val="00A2368B"/>
    <w:rsid w:val="00A240F3"/>
    <w:rsid w:val="00A24EAC"/>
    <w:rsid w:val="00A25518"/>
    <w:rsid w:val="00A25B4D"/>
    <w:rsid w:val="00A260D1"/>
    <w:rsid w:val="00A264F2"/>
    <w:rsid w:val="00A2693A"/>
    <w:rsid w:val="00A27556"/>
    <w:rsid w:val="00A31D76"/>
    <w:rsid w:val="00A31FE2"/>
    <w:rsid w:val="00A34478"/>
    <w:rsid w:val="00A353D9"/>
    <w:rsid w:val="00A35CB4"/>
    <w:rsid w:val="00A363B0"/>
    <w:rsid w:val="00A36FC5"/>
    <w:rsid w:val="00A379BD"/>
    <w:rsid w:val="00A4186A"/>
    <w:rsid w:val="00A4194B"/>
    <w:rsid w:val="00A41CFF"/>
    <w:rsid w:val="00A4203E"/>
    <w:rsid w:val="00A42EA2"/>
    <w:rsid w:val="00A42FB2"/>
    <w:rsid w:val="00A44DF9"/>
    <w:rsid w:val="00A45F7D"/>
    <w:rsid w:val="00A514B6"/>
    <w:rsid w:val="00A521F0"/>
    <w:rsid w:val="00A6556F"/>
    <w:rsid w:val="00A6581A"/>
    <w:rsid w:val="00A664A8"/>
    <w:rsid w:val="00A675D1"/>
    <w:rsid w:val="00A6777F"/>
    <w:rsid w:val="00A67CCB"/>
    <w:rsid w:val="00A700CE"/>
    <w:rsid w:val="00A70F5C"/>
    <w:rsid w:val="00A71426"/>
    <w:rsid w:val="00A717E6"/>
    <w:rsid w:val="00A71B38"/>
    <w:rsid w:val="00A7279C"/>
    <w:rsid w:val="00A73536"/>
    <w:rsid w:val="00A73615"/>
    <w:rsid w:val="00A73C2A"/>
    <w:rsid w:val="00A75228"/>
    <w:rsid w:val="00A75B25"/>
    <w:rsid w:val="00A760A9"/>
    <w:rsid w:val="00A77B6F"/>
    <w:rsid w:val="00A77F6F"/>
    <w:rsid w:val="00A8094D"/>
    <w:rsid w:val="00A80A04"/>
    <w:rsid w:val="00A82A09"/>
    <w:rsid w:val="00A8338B"/>
    <w:rsid w:val="00A9054C"/>
    <w:rsid w:val="00A92085"/>
    <w:rsid w:val="00A950E3"/>
    <w:rsid w:val="00A95C9B"/>
    <w:rsid w:val="00A960DD"/>
    <w:rsid w:val="00A96187"/>
    <w:rsid w:val="00A970FC"/>
    <w:rsid w:val="00AA1208"/>
    <w:rsid w:val="00AA24A3"/>
    <w:rsid w:val="00AA2589"/>
    <w:rsid w:val="00AA262A"/>
    <w:rsid w:val="00AA2CA2"/>
    <w:rsid w:val="00AA47A6"/>
    <w:rsid w:val="00AA4B14"/>
    <w:rsid w:val="00AA4C04"/>
    <w:rsid w:val="00AA58AC"/>
    <w:rsid w:val="00AA6051"/>
    <w:rsid w:val="00AA609B"/>
    <w:rsid w:val="00AA60CD"/>
    <w:rsid w:val="00AA77AE"/>
    <w:rsid w:val="00AA77EA"/>
    <w:rsid w:val="00AB0432"/>
    <w:rsid w:val="00AB0A41"/>
    <w:rsid w:val="00AB1BB8"/>
    <w:rsid w:val="00AB1DCB"/>
    <w:rsid w:val="00AB2198"/>
    <w:rsid w:val="00AB2643"/>
    <w:rsid w:val="00AB2992"/>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7A3"/>
    <w:rsid w:val="00AC4861"/>
    <w:rsid w:val="00AC57BF"/>
    <w:rsid w:val="00AC5977"/>
    <w:rsid w:val="00AC7990"/>
    <w:rsid w:val="00AD039C"/>
    <w:rsid w:val="00AD2E6E"/>
    <w:rsid w:val="00AD43AA"/>
    <w:rsid w:val="00AD451C"/>
    <w:rsid w:val="00AD4A9D"/>
    <w:rsid w:val="00AD5AEE"/>
    <w:rsid w:val="00AD6302"/>
    <w:rsid w:val="00AD79C1"/>
    <w:rsid w:val="00AE09AC"/>
    <w:rsid w:val="00AE235A"/>
    <w:rsid w:val="00AE4454"/>
    <w:rsid w:val="00AE5228"/>
    <w:rsid w:val="00AE69C2"/>
    <w:rsid w:val="00AE770A"/>
    <w:rsid w:val="00AF302F"/>
    <w:rsid w:val="00AF32C7"/>
    <w:rsid w:val="00AF345A"/>
    <w:rsid w:val="00AF3BB7"/>
    <w:rsid w:val="00AF4C2B"/>
    <w:rsid w:val="00AF5090"/>
    <w:rsid w:val="00AF645E"/>
    <w:rsid w:val="00AF789D"/>
    <w:rsid w:val="00AF7D36"/>
    <w:rsid w:val="00B010A9"/>
    <w:rsid w:val="00B015B4"/>
    <w:rsid w:val="00B01DE3"/>
    <w:rsid w:val="00B0224F"/>
    <w:rsid w:val="00B02B5E"/>
    <w:rsid w:val="00B06220"/>
    <w:rsid w:val="00B06C77"/>
    <w:rsid w:val="00B06F09"/>
    <w:rsid w:val="00B1245E"/>
    <w:rsid w:val="00B12B7A"/>
    <w:rsid w:val="00B131F3"/>
    <w:rsid w:val="00B13441"/>
    <w:rsid w:val="00B14DE3"/>
    <w:rsid w:val="00B20922"/>
    <w:rsid w:val="00B211BE"/>
    <w:rsid w:val="00B226CF"/>
    <w:rsid w:val="00B22FA2"/>
    <w:rsid w:val="00B234C6"/>
    <w:rsid w:val="00B26A01"/>
    <w:rsid w:val="00B32267"/>
    <w:rsid w:val="00B353B9"/>
    <w:rsid w:val="00B355E4"/>
    <w:rsid w:val="00B35751"/>
    <w:rsid w:val="00B35CE4"/>
    <w:rsid w:val="00B36095"/>
    <w:rsid w:val="00B37658"/>
    <w:rsid w:val="00B413FC"/>
    <w:rsid w:val="00B436A0"/>
    <w:rsid w:val="00B438DB"/>
    <w:rsid w:val="00B452B5"/>
    <w:rsid w:val="00B45574"/>
    <w:rsid w:val="00B45D24"/>
    <w:rsid w:val="00B4667D"/>
    <w:rsid w:val="00B469A1"/>
    <w:rsid w:val="00B47432"/>
    <w:rsid w:val="00B517C3"/>
    <w:rsid w:val="00B51BA4"/>
    <w:rsid w:val="00B51C3E"/>
    <w:rsid w:val="00B51E52"/>
    <w:rsid w:val="00B52410"/>
    <w:rsid w:val="00B53F27"/>
    <w:rsid w:val="00B5417B"/>
    <w:rsid w:val="00B54362"/>
    <w:rsid w:val="00B56851"/>
    <w:rsid w:val="00B602CF"/>
    <w:rsid w:val="00B62C7D"/>
    <w:rsid w:val="00B63FC6"/>
    <w:rsid w:val="00B6479B"/>
    <w:rsid w:val="00B66EF0"/>
    <w:rsid w:val="00B705A2"/>
    <w:rsid w:val="00B707BD"/>
    <w:rsid w:val="00B70D4B"/>
    <w:rsid w:val="00B73542"/>
    <w:rsid w:val="00B741DC"/>
    <w:rsid w:val="00B74C09"/>
    <w:rsid w:val="00B75DA3"/>
    <w:rsid w:val="00B7624C"/>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0F04"/>
    <w:rsid w:val="00BA1786"/>
    <w:rsid w:val="00BA2CC6"/>
    <w:rsid w:val="00BA37F6"/>
    <w:rsid w:val="00BB03F3"/>
    <w:rsid w:val="00BB1CD1"/>
    <w:rsid w:val="00BB1CFA"/>
    <w:rsid w:val="00BB35F6"/>
    <w:rsid w:val="00BB4B97"/>
    <w:rsid w:val="00BB5616"/>
    <w:rsid w:val="00BB5BE2"/>
    <w:rsid w:val="00BB6886"/>
    <w:rsid w:val="00BB7605"/>
    <w:rsid w:val="00BC12F2"/>
    <w:rsid w:val="00BC42B3"/>
    <w:rsid w:val="00BC4D2D"/>
    <w:rsid w:val="00BC51E0"/>
    <w:rsid w:val="00BC57BC"/>
    <w:rsid w:val="00BC6FE8"/>
    <w:rsid w:val="00BC724B"/>
    <w:rsid w:val="00BC7B5F"/>
    <w:rsid w:val="00BD1B69"/>
    <w:rsid w:val="00BD23C7"/>
    <w:rsid w:val="00BD2C4A"/>
    <w:rsid w:val="00BD48CD"/>
    <w:rsid w:val="00BD4EE1"/>
    <w:rsid w:val="00BD51EC"/>
    <w:rsid w:val="00BD5EE4"/>
    <w:rsid w:val="00BD6213"/>
    <w:rsid w:val="00BD68DC"/>
    <w:rsid w:val="00BD7229"/>
    <w:rsid w:val="00BE0705"/>
    <w:rsid w:val="00BE080B"/>
    <w:rsid w:val="00BE0C3C"/>
    <w:rsid w:val="00BE13C6"/>
    <w:rsid w:val="00BE1A62"/>
    <w:rsid w:val="00BE2DB7"/>
    <w:rsid w:val="00BE3E67"/>
    <w:rsid w:val="00BE5089"/>
    <w:rsid w:val="00BE531D"/>
    <w:rsid w:val="00BE5D38"/>
    <w:rsid w:val="00BE7495"/>
    <w:rsid w:val="00BF0103"/>
    <w:rsid w:val="00BF0407"/>
    <w:rsid w:val="00BF0AD7"/>
    <w:rsid w:val="00BF179A"/>
    <w:rsid w:val="00BF22BD"/>
    <w:rsid w:val="00BF35D4"/>
    <w:rsid w:val="00BF524D"/>
    <w:rsid w:val="00BF533C"/>
    <w:rsid w:val="00BF562D"/>
    <w:rsid w:val="00BF644F"/>
    <w:rsid w:val="00BF64EF"/>
    <w:rsid w:val="00BF655C"/>
    <w:rsid w:val="00BF6722"/>
    <w:rsid w:val="00BF72EF"/>
    <w:rsid w:val="00BF79DC"/>
    <w:rsid w:val="00C00133"/>
    <w:rsid w:val="00C0150E"/>
    <w:rsid w:val="00C02C83"/>
    <w:rsid w:val="00C03225"/>
    <w:rsid w:val="00C03B2D"/>
    <w:rsid w:val="00C056A9"/>
    <w:rsid w:val="00C05723"/>
    <w:rsid w:val="00C06FD3"/>
    <w:rsid w:val="00C0725C"/>
    <w:rsid w:val="00C10365"/>
    <w:rsid w:val="00C1205F"/>
    <w:rsid w:val="00C12A4B"/>
    <w:rsid w:val="00C13217"/>
    <w:rsid w:val="00C178C7"/>
    <w:rsid w:val="00C20A2C"/>
    <w:rsid w:val="00C217FB"/>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1BE"/>
    <w:rsid w:val="00C42FD1"/>
    <w:rsid w:val="00C4345C"/>
    <w:rsid w:val="00C43621"/>
    <w:rsid w:val="00C437D4"/>
    <w:rsid w:val="00C44B20"/>
    <w:rsid w:val="00C454C8"/>
    <w:rsid w:val="00C4669F"/>
    <w:rsid w:val="00C46926"/>
    <w:rsid w:val="00C472CE"/>
    <w:rsid w:val="00C47724"/>
    <w:rsid w:val="00C47DB7"/>
    <w:rsid w:val="00C52A9A"/>
    <w:rsid w:val="00C55E78"/>
    <w:rsid w:val="00C55F4F"/>
    <w:rsid w:val="00C56E98"/>
    <w:rsid w:val="00C572CF"/>
    <w:rsid w:val="00C6118B"/>
    <w:rsid w:val="00C61AAC"/>
    <w:rsid w:val="00C61B70"/>
    <w:rsid w:val="00C61E8E"/>
    <w:rsid w:val="00C633F1"/>
    <w:rsid w:val="00C6346F"/>
    <w:rsid w:val="00C63AED"/>
    <w:rsid w:val="00C648E8"/>
    <w:rsid w:val="00C64C22"/>
    <w:rsid w:val="00C65911"/>
    <w:rsid w:val="00C67A76"/>
    <w:rsid w:val="00C67FBB"/>
    <w:rsid w:val="00C73375"/>
    <w:rsid w:val="00C752DC"/>
    <w:rsid w:val="00C75E0A"/>
    <w:rsid w:val="00C76FE8"/>
    <w:rsid w:val="00C82C71"/>
    <w:rsid w:val="00C83D0C"/>
    <w:rsid w:val="00C91875"/>
    <w:rsid w:val="00C95BF7"/>
    <w:rsid w:val="00C96677"/>
    <w:rsid w:val="00C979A2"/>
    <w:rsid w:val="00C97F75"/>
    <w:rsid w:val="00CA0451"/>
    <w:rsid w:val="00CA277E"/>
    <w:rsid w:val="00CA2E4E"/>
    <w:rsid w:val="00CA32D0"/>
    <w:rsid w:val="00CA4F48"/>
    <w:rsid w:val="00CA5D62"/>
    <w:rsid w:val="00CA6E9D"/>
    <w:rsid w:val="00CB307C"/>
    <w:rsid w:val="00CB3F96"/>
    <w:rsid w:val="00CB4AB3"/>
    <w:rsid w:val="00CB4E3C"/>
    <w:rsid w:val="00CB4FDD"/>
    <w:rsid w:val="00CB66E2"/>
    <w:rsid w:val="00CB7213"/>
    <w:rsid w:val="00CB72B9"/>
    <w:rsid w:val="00CC2015"/>
    <w:rsid w:val="00CC2C81"/>
    <w:rsid w:val="00CC2DE9"/>
    <w:rsid w:val="00CC34D0"/>
    <w:rsid w:val="00CC4642"/>
    <w:rsid w:val="00CC6D20"/>
    <w:rsid w:val="00CD0865"/>
    <w:rsid w:val="00CD09A7"/>
    <w:rsid w:val="00CD09E9"/>
    <w:rsid w:val="00CD193E"/>
    <w:rsid w:val="00CD3B01"/>
    <w:rsid w:val="00CD4697"/>
    <w:rsid w:val="00CD5387"/>
    <w:rsid w:val="00CD67C0"/>
    <w:rsid w:val="00CD711E"/>
    <w:rsid w:val="00CE0088"/>
    <w:rsid w:val="00CE07D2"/>
    <w:rsid w:val="00CE269E"/>
    <w:rsid w:val="00CE486A"/>
    <w:rsid w:val="00CE602E"/>
    <w:rsid w:val="00CE6203"/>
    <w:rsid w:val="00CE67A5"/>
    <w:rsid w:val="00CE6E1F"/>
    <w:rsid w:val="00CE7559"/>
    <w:rsid w:val="00CF26FC"/>
    <w:rsid w:val="00CF2798"/>
    <w:rsid w:val="00CF3E1E"/>
    <w:rsid w:val="00CF4635"/>
    <w:rsid w:val="00CF4B93"/>
    <w:rsid w:val="00CF5DC7"/>
    <w:rsid w:val="00CF61EE"/>
    <w:rsid w:val="00CF70BF"/>
    <w:rsid w:val="00CF7DA0"/>
    <w:rsid w:val="00D00D13"/>
    <w:rsid w:val="00D01402"/>
    <w:rsid w:val="00D045C7"/>
    <w:rsid w:val="00D054E0"/>
    <w:rsid w:val="00D07C9A"/>
    <w:rsid w:val="00D10751"/>
    <w:rsid w:val="00D11563"/>
    <w:rsid w:val="00D11BAD"/>
    <w:rsid w:val="00D13182"/>
    <w:rsid w:val="00D13D74"/>
    <w:rsid w:val="00D146A6"/>
    <w:rsid w:val="00D159F3"/>
    <w:rsid w:val="00D17A96"/>
    <w:rsid w:val="00D209BE"/>
    <w:rsid w:val="00D210C9"/>
    <w:rsid w:val="00D21473"/>
    <w:rsid w:val="00D2195C"/>
    <w:rsid w:val="00D21D10"/>
    <w:rsid w:val="00D25A5D"/>
    <w:rsid w:val="00D2600E"/>
    <w:rsid w:val="00D31287"/>
    <w:rsid w:val="00D33209"/>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47066"/>
    <w:rsid w:val="00D47449"/>
    <w:rsid w:val="00D50C34"/>
    <w:rsid w:val="00D53BEC"/>
    <w:rsid w:val="00D53EFA"/>
    <w:rsid w:val="00D559A3"/>
    <w:rsid w:val="00D55B2F"/>
    <w:rsid w:val="00D569FB"/>
    <w:rsid w:val="00D56C15"/>
    <w:rsid w:val="00D57397"/>
    <w:rsid w:val="00D60E5E"/>
    <w:rsid w:val="00D617CE"/>
    <w:rsid w:val="00D61A42"/>
    <w:rsid w:val="00D62184"/>
    <w:rsid w:val="00D62E82"/>
    <w:rsid w:val="00D62EB0"/>
    <w:rsid w:val="00D656B5"/>
    <w:rsid w:val="00D66840"/>
    <w:rsid w:val="00D67829"/>
    <w:rsid w:val="00D67A5C"/>
    <w:rsid w:val="00D67EE8"/>
    <w:rsid w:val="00D70354"/>
    <w:rsid w:val="00D711FD"/>
    <w:rsid w:val="00D730E3"/>
    <w:rsid w:val="00D747FF"/>
    <w:rsid w:val="00D74AA9"/>
    <w:rsid w:val="00D76A3F"/>
    <w:rsid w:val="00D76BF5"/>
    <w:rsid w:val="00D76E06"/>
    <w:rsid w:val="00D77347"/>
    <w:rsid w:val="00D8078E"/>
    <w:rsid w:val="00D81421"/>
    <w:rsid w:val="00D82236"/>
    <w:rsid w:val="00D848CB"/>
    <w:rsid w:val="00D85995"/>
    <w:rsid w:val="00D86089"/>
    <w:rsid w:val="00D8667D"/>
    <w:rsid w:val="00D90316"/>
    <w:rsid w:val="00D904EE"/>
    <w:rsid w:val="00D91431"/>
    <w:rsid w:val="00D92E33"/>
    <w:rsid w:val="00D930D4"/>
    <w:rsid w:val="00D94019"/>
    <w:rsid w:val="00D9500E"/>
    <w:rsid w:val="00D962AA"/>
    <w:rsid w:val="00D96CEC"/>
    <w:rsid w:val="00D9734D"/>
    <w:rsid w:val="00DA06FF"/>
    <w:rsid w:val="00DA194B"/>
    <w:rsid w:val="00DA3FBB"/>
    <w:rsid w:val="00DA4F83"/>
    <w:rsid w:val="00DA5277"/>
    <w:rsid w:val="00DA5B52"/>
    <w:rsid w:val="00DA6339"/>
    <w:rsid w:val="00DA63B6"/>
    <w:rsid w:val="00DA650C"/>
    <w:rsid w:val="00DA7534"/>
    <w:rsid w:val="00DA7C60"/>
    <w:rsid w:val="00DB2D3B"/>
    <w:rsid w:val="00DB6288"/>
    <w:rsid w:val="00DB6C1C"/>
    <w:rsid w:val="00DB79DC"/>
    <w:rsid w:val="00DC0633"/>
    <w:rsid w:val="00DC15CD"/>
    <w:rsid w:val="00DC2B1B"/>
    <w:rsid w:val="00DC2C42"/>
    <w:rsid w:val="00DC4B55"/>
    <w:rsid w:val="00DC5CCE"/>
    <w:rsid w:val="00DC698A"/>
    <w:rsid w:val="00DC7BA5"/>
    <w:rsid w:val="00DC7C70"/>
    <w:rsid w:val="00DD141A"/>
    <w:rsid w:val="00DD159B"/>
    <w:rsid w:val="00DD21E0"/>
    <w:rsid w:val="00DD3908"/>
    <w:rsid w:val="00DD3D16"/>
    <w:rsid w:val="00DD4326"/>
    <w:rsid w:val="00DD514C"/>
    <w:rsid w:val="00DD5526"/>
    <w:rsid w:val="00DD72C4"/>
    <w:rsid w:val="00DE04A0"/>
    <w:rsid w:val="00DE102A"/>
    <w:rsid w:val="00DE224E"/>
    <w:rsid w:val="00DE29BB"/>
    <w:rsid w:val="00DE38F1"/>
    <w:rsid w:val="00DF2018"/>
    <w:rsid w:val="00DF317E"/>
    <w:rsid w:val="00DF32AB"/>
    <w:rsid w:val="00DF3DEC"/>
    <w:rsid w:val="00DF3E34"/>
    <w:rsid w:val="00DF529F"/>
    <w:rsid w:val="00DF6D98"/>
    <w:rsid w:val="00DF6EAD"/>
    <w:rsid w:val="00E006DE"/>
    <w:rsid w:val="00E02DD1"/>
    <w:rsid w:val="00E034D0"/>
    <w:rsid w:val="00E04496"/>
    <w:rsid w:val="00E050C3"/>
    <w:rsid w:val="00E052D5"/>
    <w:rsid w:val="00E053D3"/>
    <w:rsid w:val="00E0628F"/>
    <w:rsid w:val="00E06664"/>
    <w:rsid w:val="00E07C1D"/>
    <w:rsid w:val="00E11220"/>
    <w:rsid w:val="00E11480"/>
    <w:rsid w:val="00E1285E"/>
    <w:rsid w:val="00E12CE0"/>
    <w:rsid w:val="00E12F4B"/>
    <w:rsid w:val="00E12FAA"/>
    <w:rsid w:val="00E13188"/>
    <w:rsid w:val="00E13D88"/>
    <w:rsid w:val="00E1571C"/>
    <w:rsid w:val="00E1723F"/>
    <w:rsid w:val="00E24C5A"/>
    <w:rsid w:val="00E24E13"/>
    <w:rsid w:val="00E24EF8"/>
    <w:rsid w:val="00E26950"/>
    <w:rsid w:val="00E30236"/>
    <w:rsid w:val="00E32330"/>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635A"/>
    <w:rsid w:val="00E4775D"/>
    <w:rsid w:val="00E47F9B"/>
    <w:rsid w:val="00E51795"/>
    <w:rsid w:val="00E5193D"/>
    <w:rsid w:val="00E53E25"/>
    <w:rsid w:val="00E54BE8"/>
    <w:rsid w:val="00E54D0C"/>
    <w:rsid w:val="00E5623F"/>
    <w:rsid w:val="00E5699F"/>
    <w:rsid w:val="00E57515"/>
    <w:rsid w:val="00E603AF"/>
    <w:rsid w:val="00E61534"/>
    <w:rsid w:val="00E61B6D"/>
    <w:rsid w:val="00E65066"/>
    <w:rsid w:val="00E667CE"/>
    <w:rsid w:val="00E66AF4"/>
    <w:rsid w:val="00E67388"/>
    <w:rsid w:val="00E677DC"/>
    <w:rsid w:val="00E702B4"/>
    <w:rsid w:val="00E70F77"/>
    <w:rsid w:val="00E716FA"/>
    <w:rsid w:val="00E71D47"/>
    <w:rsid w:val="00E72C44"/>
    <w:rsid w:val="00E7698B"/>
    <w:rsid w:val="00E77178"/>
    <w:rsid w:val="00E80415"/>
    <w:rsid w:val="00E81E1E"/>
    <w:rsid w:val="00E82198"/>
    <w:rsid w:val="00E83A9A"/>
    <w:rsid w:val="00E84704"/>
    <w:rsid w:val="00E90662"/>
    <w:rsid w:val="00E913E2"/>
    <w:rsid w:val="00E922AD"/>
    <w:rsid w:val="00E92358"/>
    <w:rsid w:val="00E9638E"/>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0444"/>
    <w:rsid w:val="00EB238E"/>
    <w:rsid w:val="00EB438F"/>
    <w:rsid w:val="00EB612D"/>
    <w:rsid w:val="00EB72EC"/>
    <w:rsid w:val="00EC1055"/>
    <w:rsid w:val="00EC18F0"/>
    <w:rsid w:val="00EC1BE6"/>
    <w:rsid w:val="00EC335F"/>
    <w:rsid w:val="00EC3898"/>
    <w:rsid w:val="00EC3FAE"/>
    <w:rsid w:val="00EC4C06"/>
    <w:rsid w:val="00EC4D62"/>
    <w:rsid w:val="00EC4D72"/>
    <w:rsid w:val="00EC5E32"/>
    <w:rsid w:val="00EC62E3"/>
    <w:rsid w:val="00EC7BEF"/>
    <w:rsid w:val="00ED06A7"/>
    <w:rsid w:val="00ED13BD"/>
    <w:rsid w:val="00ED38DE"/>
    <w:rsid w:val="00ED3B40"/>
    <w:rsid w:val="00ED58C2"/>
    <w:rsid w:val="00ED64A6"/>
    <w:rsid w:val="00ED7BEA"/>
    <w:rsid w:val="00EE048C"/>
    <w:rsid w:val="00EE0700"/>
    <w:rsid w:val="00EE29C3"/>
    <w:rsid w:val="00EE46F6"/>
    <w:rsid w:val="00EE6221"/>
    <w:rsid w:val="00EE6583"/>
    <w:rsid w:val="00EE7779"/>
    <w:rsid w:val="00EE7FCA"/>
    <w:rsid w:val="00EF02C3"/>
    <w:rsid w:val="00EF0479"/>
    <w:rsid w:val="00EF05DC"/>
    <w:rsid w:val="00EF0A0D"/>
    <w:rsid w:val="00EF0FCF"/>
    <w:rsid w:val="00EF12FB"/>
    <w:rsid w:val="00EF3158"/>
    <w:rsid w:val="00EF34EC"/>
    <w:rsid w:val="00EF433F"/>
    <w:rsid w:val="00EF47C2"/>
    <w:rsid w:val="00EF51F0"/>
    <w:rsid w:val="00EF59BA"/>
    <w:rsid w:val="00EF753F"/>
    <w:rsid w:val="00EF7871"/>
    <w:rsid w:val="00EF7CEA"/>
    <w:rsid w:val="00F002B8"/>
    <w:rsid w:val="00F00FB9"/>
    <w:rsid w:val="00F0285F"/>
    <w:rsid w:val="00F02F15"/>
    <w:rsid w:val="00F033CD"/>
    <w:rsid w:val="00F053EE"/>
    <w:rsid w:val="00F05AAE"/>
    <w:rsid w:val="00F067BA"/>
    <w:rsid w:val="00F06922"/>
    <w:rsid w:val="00F07158"/>
    <w:rsid w:val="00F07CD3"/>
    <w:rsid w:val="00F10ABB"/>
    <w:rsid w:val="00F10B41"/>
    <w:rsid w:val="00F110CB"/>
    <w:rsid w:val="00F1269D"/>
    <w:rsid w:val="00F12BCD"/>
    <w:rsid w:val="00F12D3E"/>
    <w:rsid w:val="00F12F8A"/>
    <w:rsid w:val="00F14EC4"/>
    <w:rsid w:val="00F15C3F"/>
    <w:rsid w:val="00F21A9C"/>
    <w:rsid w:val="00F22062"/>
    <w:rsid w:val="00F225EB"/>
    <w:rsid w:val="00F23A02"/>
    <w:rsid w:val="00F24D59"/>
    <w:rsid w:val="00F25434"/>
    <w:rsid w:val="00F2563C"/>
    <w:rsid w:val="00F2655C"/>
    <w:rsid w:val="00F27319"/>
    <w:rsid w:val="00F27932"/>
    <w:rsid w:val="00F27DCF"/>
    <w:rsid w:val="00F30369"/>
    <w:rsid w:val="00F31397"/>
    <w:rsid w:val="00F34CAA"/>
    <w:rsid w:val="00F34DAC"/>
    <w:rsid w:val="00F351C4"/>
    <w:rsid w:val="00F35DA7"/>
    <w:rsid w:val="00F40078"/>
    <w:rsid w:val="00F40B3D"/>
    <w:rsid w:val="00F42D3F"/>
    <w:rsid w:val="00F43700"/>
    <w:rsid w:val="00F44108"/>
    <w:rsid w:val="00F4557F"/>
    <w:rsid w:val="00F45F08"/>
    <w:rsid w:val="00F4606C"/>
    <w:rsid w:val="00F46317"/>
    <w:rsid w:val="00F46B28"/>
    <w:rsid w:val="00F474EE"/>
    <w:rsid w:val="00F50B97"/>
    <w:rsid w:val="00F5130E"/>
    <w:rsid w:val="00F5172A"/>
    <w:rsid w:val="00F52DBA"/>
    <w:rsid w:val="00F552F4"/>
    <w:rsid w:val="00F57489"/>
    <w:rsid w:val="00F60E37"/>
    <w:rsid w:val="00F62F2B"/>
    <w:rsid w:val="00F63C93"/>
    <w:rsid w:val="00F65394"/>
    <w:rsid w:val="00F65F23"/>
    <w:rsid w:val="00F67029"/>
    <w:rsid w:val="00F67834"/>
    <w:rsid w:val="00F67C61"/>
    <w:rsid w:val="00F70815"/>
    <w:rsid w:val="00F715A1"/>
    <w:rsid w:val="00F718AF"/>
    <w:rsid w:val="00F72AEA"/>
    <w:rsid w:val="00F72F21"/>
    <w:rsid w:val="00F73E49"/>
    <w:rsid w:val="00F74046"/>
    <w:rsid w:val="00F7422B"/>
    <w:rsid w:val="00F7488C"/>
    <w:rsid w:val="00F750EC"/>
    <w:rsid w:val="00F76DA3"/>
    <w:rsid w:val="00F77344"/>
    <w:rsid w:val="00F8092F"/>
    <w:rsid w:val="00F81854"/>
    <w:rsid w:val="00F8262F"/>
    <w:rsid w:val="00F82749"/>
    <w:rsid w:val="00F85A74"/>
    <w:rsid w:val="00F85C8D"/>
    <w:rsid w:val="00F85F97"/>
    <w:rsid w:val="00F90EEA"/>
    <w:rsid w:val="00F925B0"/>
    <w:rsid w:val="00F954CA"/>
    <w:rsid w:val="00F960F1"/>
    <w:rsid w:val="00F967A0"/>
    <w:rsid w:val="00FA001E"/>
    <w:rsid w:val="00FA0054"/>
    <w:rsid w:val="00FA0AAD"/>
    <w:rsid w:val="00FA0E4E"/>
    <w:rsid w:val="00FA2FA6"/>
    <w:rsid w:val="00FA3A69"/>
    <w:rsid w:val="00FA438F"/>
    <w:rsid w:val="00FA591A"/>
    <w:rsid w:val="00FA65EA"/>
    <w:rsid w:val="00FA79A5"/>
    <w:rsid w:val="00FB094D"/>
    <w:rsid w:val="00FB0E96"/>
    <w:rsid w:val="00FB105C"/>
    <w:rsid w:val="00FB27D9"/>
    <w:rsid w:val="00FB2919"/>
    <w:rsid w:val="00FB35AE"/>
    <w:rsid w:val="00FB445C"/>
    <w:rsid w:val="00FB49EC"/>
    <w:rsid w:val="00FB65A6"/>
    <w:rsid w:val="00FB6771"/>
    <w:rsid w:val="00FB724E"/>
    <w:rsid w:val="00FC04D1"/>
    <w:rsid w:val="00FC0C15"/>
    <w:rsid w:val="00FC15DA"/>
    <w:rsid w:val="00FC184A"/>
    <w:rsid w:val="00FC1DEF"/>
    <w:rsid w:val="00FC2015"/>
    <w:rsid w:val="00FC2373"/>
    <w:rsid w:val="00FC35A8"/>
    <w:rsid w:val="00FC3AC2"/>
    <w:rsid w:val="00FC3E57"/>
    <w:rsid w:val="00FC43D3"/>
    <w:rsid w:val="00FC5F1B"/>
    <w:rsid w:val="00FD1369"/>
    <w:rsid w:val="00FD243A"/>
    <w:rsid w:val="00FD2B8F"/>
    <w:rsid w:val="00FD50B5"/>
    <w:rsid w:val="00FD5D8E"/>
    <w:rsid w:val="00FD72F6"/>
    <w:rsid w:val="00FD7512"/>
    <w:rsid w:val="00FE27B5"/>
    <w:rsid w:val="00FE2B8C"/>
    <w:rsid w:val="00FE3546"/>
    <w:rsid w:val="00FE5032"/>
    <w:rsid w:val="00FE5CF1"/>
    <w:rsid w:val="00FE62F6"/>
    <w:rsid w:val="00FE64F2"/>
    <w:rsid w:val="00FE7008"/>
    <w:rsid w:val="00FE7505"/>
    <w:rsid w:val="00FE78FD"/>
    <w:rsid w:val="00FF1087"/>
    <w:rsid w:val="00FF129C"/>
    <w:rsid w:val="00FF23FF"/>
    <w:rsid w:val="00FF3090"/>
    <w:rsid w:val="00FF3129"/>
    <w:rsid w:val="00FF4049"/>
    <w:rsid w:val="00FF4119"/>
    <w:rsid w:val="00FF4E18"/>
    <w:rsid w:val="00FF7527"/>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3">
    <w:name w:val="heading 1"/>
    <w:basedOn w:val="a0"/>
    <w:next w:val="a0"/>
    <w:link w:val="14"/>
    <w:uiPriority w:val="9"/>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iPriority w:val="9"/>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rsid w:val="00231A07"/>
    <w:rPr>
      <w:rFonts w:eastAsiaTheme="minorEastAsia" w:cs="Times New Roman"/>
      <w:b/>
      <w:bCs/>
      <w:sz w:val="28"/>
      <w:szCs w:val="28"/>
    </w:rPr>
  </w:style>
  <w:style w:type="character" w:customStyle="1" w:styleId="50">
    <w:name w:val="Заголовок 5 Знак"/>
    <w:basedOn w:val="a1"/>
    <w:link w:val="5"/>
    <w:uiPriority w:val="9"/>
    <w:rsid w:val="00231A07"/>
    <w:rPr>
      <w:rFonts w:eastAsiaTheme="minorEastAsia" w:cs="Times New Roman"/>
      <w:b/>
      <w:bCs/>
      <w:i/>
      <w:iCs/>
      <w:sz w:val="26"/>
      <w:szCs w:val="26"/>
    </w:rPr>
  </w:style>
  <w:style w:type="character" w:customStyle="1" w:styleId="60">
    <w:name w:val="Заголовок 6 Знак"/>
    <w:basedOn w:val="a1"/>
    <w:link w:val="6"/>
    <w:uiPriority w:val="9"/>
    <w:rsid w:val="00231A07"/>
    <w:rPr>
      <w:rFonts w:eastAsiaTheme="minorEastAsia" w:cs="Times New Roman"/>
      <w:b/>
      <w:bCs/>
    </w:rPr>
  </w:style>
  <w:style w:type="character" w:customStyle="1" w:styleId="70">
    <w:name w:val="Заголовок 7 Знак"/>
    <w:basedOn w:val="a1"/>
    <w:link w:val="7"/>
    <w:uiPriority w:val="9"/>
    <w:rsid w:val="00231A07"/>
    <w:rPr>
      <w:rFonts w:eastAsiaTheme="minorEastAsia" w:cs="Times New Roman"/>
      <w:sz w:val="24"/>
      <w:szCs w:val="24"/>
    </w:rPr>
  </w:style>
  <w:style w:type="character" w:customStyle="1" w:styleId="80">
    <w:name w:val="Заголовок 8 Знак"/>
    <w:basedOn w:val="a1"/>
    <w:link w:val="8"/>
    <w:uiPriority w:val="9"/>
    <w:rsid w:val="00231A07"/>
    <w:rPr>
      <w:rFonts w:eastAsiaTheme="minorEastAsia" w:cs="Times New Roman"/>
      <w:i/>
      <w:iCs/>
      <w:sz w:val="24"/>
      <w:szCs w:val="24"/>
    </w:rPr>
  </w:style>
  <w:style w:type="character" w:customStyle="1" w:styleId="90">
    <w:name w:val="Заголовок 9 Знак"/>
    <w:basedOn w:val="a1"/>
    <w:link w:val="9"/>
    <w:uiPriority w:val="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rsid w:val="00106661"/>
    <w:pPr>
      <w:suppressAutoHyphens/>
      <w:spacing w:before="150" w:after="150"/>
      <w:ind w:left="150" w:right="150"/>
    </w:pPr>
    <w:rPr>
      <w:lang w:eastAsia="zh-CN"/>
    </w:rPr>
  </w:style>
  <w:style w:type="paragraph" w:customStyle="1" w:styleId="a6">
    <w:name w:val="Шапка (герб)"/>
    <w:basedOn w:val="a0"/>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rsid w:val="00623F4F"/>
    <w:pPr>
      <w:widowControl w:val="0"/>
      <w:autoSpaceDE w:val="0"/>
      <w:autoSpaceDN w:val="0"/>
      <w:adjustRightInd w:val="0"/>
      <w:spacing w:line="320" w:lineRule="exact"/>
      <w:ind w:firstLine="547"/>
      <w:jc w:val="both"/>
    </w:pPr>
  </w:style>
  <w:style w:type="paragraph" w:customStyle="1" w:styleId="ConsPlusCell">
    <w:name w:val="ConsPlusCell"/>
    <w:uiPriority w:val="99"/>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uiPriority w:val="99"/>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nhideWhenUsed/>
    <w:rsid w:val="00231A07"/>
    <w:rPr>
      <w:color w:val="0000FF"/>
      <w:u w:val="single"/>
    </w:rPr>
  </w:style>
  <w:style w:type="paragraph" w:styleId="a8">
    <w:name w:val="List Paragraph"/>
    <w:basedOn w:val="a0"/>
    <w:link w:val="a9"/>
    <w:uiPriority w:val="99"/>
    <w:qFormat/>
    <w:rsid w:val="00231A07"/>
    <w:pPr>
      <w:ind w:left="720"/>
      <w:contextualSpacing/>
    </w:pPr>
    <w:rPr>
      <w:rFonts w:asciiTheme="minorHAnsi" w:eastAsiaTheme="minorEastAsia" w:hAnsiTheme="minorHAnsi"/>
      <w:lang w:eastAsia="en-US"/>
    </w:rPr>
  </w:style>
  <w:style w:type="paragraph" w:styleId="aa">
    <w:name w:val="Balloon Text"/>
    <w:basedOn w:val="a0"/>
    <w:link w:val="ab"/>
    <w:uiPriority w:val="99"/>
    <w:unhideWhenUsed/>
    <w:rsid w:val="00231A07"/>
    <w:rPr>
      <w:rFonts w:ascii="Tahoma" w:eastAsiaTheme="minorEastAsia" w:hAnsi="Tahoma" w:cs="Tahoma"/>
      <w:sz w:val="16"/>
      <w:szCs w:val="16"/>
      <w:lang w:eastAsia="en-US"/>
    </w:rPr>
  </w:style>
  <w:style w:type="character" w:customStyle="1" w:styleId="ab">
    <w:name w:val="Текст выноски Знак"/>
    <w:basedOn w:val="a1"/>
    <w:link w:val="aa"/>
    <w:uiPriority w:val="99"/>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0">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2">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c">
    <w:name w:val="Основной текст Знак"/>
    <w:link w:val="ad"/>
    <w:rsid w:val="00231A07"/>
    <w:rPr>
      <w:rFonts w:ascii="Times New Roman" w:hAnsi="Times New Roman" w:cs="Times New Roman"/>
      <w:spacing w:val="12"/>
      <w:sz w:val="23"/>
      <w:szCs w:val="23"/>
      <w:shd w:val="clear" w:color="auto" w:fill="FFFFFF"/>
    </w:rPr>
  </w:style>
  <w:style w:type="paragraph" w:styleId="ad">
    <w:name w:val="Body Text"/>
    <w:basedOn w:val="a0"/>
    <w:link w:val="ac"/>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5">
    <w:name w:val="Основной текст Знак1"/>
    <w:basedOn w:val="a1"/>
    <w:link w:val="ad"/>
    <w:uiPriority w:val="99"/>
    <w:rsid w:val="00231A07"/>
    <w:rPr>
      <w:rFonts w:ascii="Times New Roman" w:eastAsia="Times New Roman" w:hAnsi="Times New Roman" w:cs="Times New Roman"/>
      <w:sz w:val="24"/>
      <w:szCs w:val="24"/>
      <w:lang w:eastAsia="ru-RU"/>
    </w:rPr>
  </w:style>
  <w:style w:type="paragraph" w:styleId="ae">
    <w:name w:val="Plain Text"/>
    <w:basedOn w:val="a0"/>
    <w:link w:val="af"/>
    <w:unhideWhenUsed/>
    <w:rsid w:val="00231A07"/>
    <w:rPr>
      <w:rFonts w:ascii="Consolas" w:eastAsia="Calibri" w:hAnsi="Consolas"/>
      <w:sz w:val="21"/>
      <w:szCs w:val="21"/>
      <w:lang w:eastAsia="en-US"/>
    </w:rPr>
  </w:style>
  <w:style w:type="character" w:customStyle="1" w:styleId="af">
    <w:name w:val="Текст Знак"/>
    <w:basedOn w:val="a1"/>
    <w:link w:val="ae"/>
    <w:rsid w:val="00231A07"/>
    <w:rPr>
      <w:rFonts w:ascii="Consolas" w:eastAsia="Calibri" w:hAnsi="Consolas" w:cs="Times New Roman"/>
      <w:sz w:val="21"/>
      <w:szCs w:val="21"/>
    </w:rPr>
  </w:style>
  <w:style w:type="table" w:styleId="af0">
    <w:name w:val="Table Grid"/>
    <w:basedOn w:val="a2"/>
    <w:uiPriority w:val="5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next w:val="a0"/>
    <w:link w:val="af2"/>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2">
    <w:name w:val="Название Знак"/>
    <w:basedOn w:val="a1"/>
    <w:link w:val="af1"/>
    <w:uiPriority w:val="10"/>
    <w:rsid w:val="00231A07"/>
    <w:rPr>
      <w:rFonts w:asciiTheme="majorHAnsi" w:eastAsiaTheme="majorEastAsia" w:hAnsiTheme="majorHAnsi" w:cs="Times New Roman"/>
      <w:b/>
      <w:bCs/>
      <w:kern w:val="28"/>
      <w:sz w:val="32"/>
      <w:szCs w:val="32"/>
    </w:rPr>
  </w:style>
  <w:style w:type="paragraph" w:styleId="af3">
    <w:name w:val="Subtitle"/>
    <w:basedOn w:val="a0"/>
    <w:next w:val="a0"/>
    <w:link w:val="af4"/>
    <w:qFormat/>
    <w:rsid w:val="00231A07"/>
    <w:pPr>
      <w:spacing w:after="60"/>
      <w:jc w:val="center"/>
      <w:outlineLvl w:val="1"/>
    </w:pPr>
    <w:rPr>
      <w:rFonts w:asciiTheme="majorHAnsi" w:eastAsiaTheme="majorEastAsia" w:hAnsiTheme="majorHAnsi"/>
      <w:lang w:eastAsia="en-US"/>
    </w:rPr>
  </w:style>
  <w:style w:type="character" w:customStyle="1" w:styleId="af4">
    <w:name w:val="Подзаголовок Знак"/>
    <w:basedOn w:val="a1"/>
    <w:link w:val="af3"/>
    <w:uiPriority w:val="11"/>
    <w:rsid w:val="00231A07"/>
    <w:rPr>
      <w:rFonts w:asciiTheme="majorHAnsi" w:eastAsiaTheme="majorEastAsia" w:hAnsiTheme="majorHAnsi" w:cs="Times New Roman"/>
      <w:sz w:val="24"/>
      <w:szCs w:val="24"/>
    </w:rPr>
  </w:style>
  <w:style w:type="character" w:styleId="af5">
    <w:name w:val="Emphasis"/>
    <w:basedOn w:val="a1"/>
    <w:uiPriority w:val="20"/>
    <w:qFormat/>
    <w:rsid w:val="00231A07"/>
    <w:rPr>
      <w:rFonts w:asciiTheme="minorHAnsi" w:hAnsiTheme="minorHAnsi"/>
      <w:b/>
      <w:i/>
      <w:iCs/>
    </w:rPr>
  </w:style>
  <w:style w:type="paragraph" w:styleId="af6">
    <w:name w:val="No Spacing"/>
    <w:basedOn w:val="a0"/>
    <w:link w:val="af7"/>
    <w:uiPriority w:val="1"/>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8">
    <w:name w:val="Intense Quote"/>
    <w:basedOn w:val="a0"/>
    <w:next w:val="a0"/>
    <w:link w:val="af9"/>
    <w:uiPriority w:val="30"/>
    <w:qFormat/>
    <w:rsid w:val="00231A07"/>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1"/>
    <w:link w:val="af8"/>
    <w:uiPriority w:val="30"/>
    <w:rsid w:val="00231A07"/>
    <w:rPr>
      <w:rFonts w:eastAsiaTheme="minorEastAsia" w:cs="Times New Roman"/>
      <w:b/>
      <w:i/>
      <w:sz w:val="24"/>
    </w:rPr>
  </w:style>
  <w:style w:type="character" w:styleId="afa">
    <w:name w:val="Subtle Emphasis"/>
    <w:uiPriority w:val="19"/>
    <w:qFormat/>
    <w:rsid w:val="00231A07"/>
    <w:rPr>
      <w:i/>
      <w:color w:val="5A5A5A" w:themeColor="text1" w:themeTint="A5"/>
    </w:rPr>
  </w:style>
  <w:style w:type="character" w:styleId="afb">
    <w:name w:val="Intense Emphasis"/>
    <w:basedOn w:val="a1"/>
    <w:uiPriority w:val="21"/>
    <w:qFormat/>
    <w:rsid w:val="00231A07"/>
    <w:rPr>
      <w:b/>
      <w:i/>
      <w:sz w:val="24"/>
      <w:szCs w:val="24"/>
      <w:u w:val="single"/>
    </w:rPr>
  </w:style>
  <w:style w:type="character" w:styleId="afc">
    <w:name w:val="Subtle Reference"/>
    <w:basedOn w:val="a1"/>
    <w:uiPriority w:val="31"/>
    <w:qFormat/>
    <w:rsid w:val="00231A07"/>
    <w:rPr>
      <w:sz w:val="24"/>
      <w:szCs w:val="24"/>
      <w:u w:val="single"/>
    </w:rPr>
  </w:style>
  <w:style w:type="character" w:styleId="afd">
    <w:name w:val="Intense Reference"/>
    <w:basedOn w:val="a1"/>
    <w:uiPriority w:val="32"/>
    <w:qFormat/>
    <w:rsid w:val="00231A07"/>
    <w:rPr>
      <w:b/>
      <w:sz w:val="24"/>
      <w:u w:val="single"/>
    </w:rPr>
  </w:style>
  <w:style w:type="character" w:styleId="afe">
    <w:name w:val="Book Title"/>
    <w:basedOn w:val="a1"/>
    <w:uiPriority w:val="33"/>
    <w:qFormat/>
    <w:rsid w:val="00231A07"/>
    <w:rPr>
      <w:rFonts w:asciiTheme="majorHAnsi" w:eastAsiaTheme="majorEastAsia" w:hAnsiTheme="majorHAnsi"/>
      <w:b/>
      <w:i/>
      <w:sz w:val="24"/>
      <w:szCs w:val="24"/>
    </w:rPr>
  </w:style>
  <w:style w:type="paragraph" w:styleId="aff">
    <w:name w:val="TOC Heading"/>
    <w:basedOn w:val="13"/>
    <w:next w:val="a0"/>
    <w:uiPriority w:val="99"/>
    <w:unhideWhenUsed/>
    <w:qFormat/>
    <w:rsid w:val="00231A07"/>
    <w:pPr>
      <w:outlineLvl w:val="9"/>
    </w:pPr>
  </w:style>
  <w:style w:type="character" w:styleId="aff0">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1">
    <w:name w:val="Гипертекстовая ссылка"/>
    <w:basedOn w:val="a1"/>
    <w:uiPriority w:val="99"/>
    <w:rsid w:val="00231A07"/>
    <w:rPr>
      <w:rFonts w:cs="Times New Roman"/>
      <w:color w:val="106BBE"/>
    </w:rPr>
  </w:style>
  <w:style w:type="paragraph" w:styleId="aff2">
    <w:name w:val="footnote text"/>
    <w:basedOn w:val="a0"/>
    <w:link w:val="aff3"/>
    <w:uiPriority w:val="99"/>
    <w:unhideWhenUsed/>
    <w:rsid w:val="00E13D88"/>
    <w:pPr>
      <w:ind w:firstLine="720"/>
      <w:jc w:val="both"/>
    </w:pPr>
    <w:rPr>
      <w:rFonts w:ascii="Tms Rmn" w:hAnsi="Tms Rmn"/>
      <w:sz w:val="20"/>
      <w:szCs w:val="20"/>
    </w:rPr>
  </w:style>
  <w:style w:type="character" w:customStyle="1" w:styleId="aff3">
    <w:name w:val="Текст сноски Знак"/>
    <w:basedOn w:val="a1"/>
    <w:link w:val="aff2"/>
    <w:uiPriority w:val="99"/>
    <w:rsid w:val="00E13D88"/>
    <w:rPr>
      <w:rFonts w:ascii="Tms Rmn" w:eastAsia="Times New Roman" w:hAnsi="Tms Rmn" w:cs="Times New Roman"/>
      <w:sz w:val="20"/>
      <w:szCs w:val="20"/>
      <w:lang w:eastAsia="ru-RU"/>
    </w:rPr>
  </w:style>
  <w:style w:type="paragraph" w:customStyle="1" w:styleId="Standard">
    <w:name w:val="Standard"/>
    <w:rsid w:val="00350A6E"/>
    <w:pPr>
      <w:suppressAutoHyphens/>
      <w:autoSpaceDN w:val="0"/>
      <w:textAlignment w:val="baseline"/>
    </w:pPr>
    <w:rPr>
      <w:rFonts w:ascii="Calibri" w:eastAsia="SimSun" w:hAnsi="Calibri" w:cs="Tahoma"/>
      <w:kern w:val="3"/>
      <w:lang w:eastAsia="ru-RU"/>
    </w:rPr>
  </w:style>
  <w:style w:type="paragraph" w:customStyle="1" w:styleId="aff4">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5">
    <w:name w:val="Body Text Indent"/>
    <w:basedOn w:val="a0"/>
    <w:link w:val="aff6"/>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6">
    <w:name w:val="Основной текст с отступом Знак"/>
    <w:basedOn w:val="a1"/>
    <w:link w:val="aff5"/>
    <w:rsid w:val="000B5215"/>
    <w:rPr>
      <w:rFonts w:ascii="Calibri" w:eastAsia="Calibri" w:hAnsi="Calibri" w:cs="Times New Roman"/>
      <w:kern w:val="1"/>
      <w:sz w:val="20"/>
      <w:szCs w:val="20"/>
      <w:lang w:eastAsia="ar-SA"/>
    </w:rPr>
  </w:style>
  <w:style w:type="table" w:customStyle="1" w:styleId="131">
    <w:name w:val="Сетка таблицы13"/>
    <w:basedOn w:val="a2"/>
    <w:next w:val="af0"/>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7">
    <w:name w:val="head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Верхний колонтитул Знак"/>
    <w:basedOn w:val="a1"/>
    <w:link w:val="aff7"/>
    <w:uiPriority w:val="99"/>
    <w:rsid w:val="000B5215"/>
    <w:rPr>
      <w:rFonts w:ascii="Calibri" w:eastAsia="Calibri" w:hAnsi="Calibri" w:cs="Times New Roman"/>
    </w:rPr>
  </w:style>
  <w:style w:type="paragraph" w:styleId="aff9">
    <w:name w:val="footer"/>
    <w:basedOn w:val="a0"/>
    <w:link w:val="affa"/>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1"/>
    <w:link w:val="aff9"/>
    <w:uiPriority w:val="99"/>
    <w:rsid w:val="000B5215"/>
    <w:rPr>
      <w:rFonts w:ascii="Calibri" w:eastAsia="Calibri" w:hAnsi="Calibri" w:cs="Times New Roman"/>
    </w:rPr>
  </w:style>
  <w:style w:type="paragraph" w:customStyle="1" w:styleId="Default">
    <w:name w:val="Default"/>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3"/>
    <w:uiPriority w:val="99"/>
    <w:semiHidden/>
    <w:unhideWhenUsed/>
    <w:rsid w:val="000B5215"/>
  </w:style>
  <w:style w:type="table" w:customStyle="1" w:styleId="1310">
    <w:name w:val="Сетка таблицы131"/>
    <w:basedOn w:val="a2"/>
    <w:next w:val="af0"/>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0"/>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w:basedOn w:val="a0"/>
    <w:link w:val="affc"/>
    <w:rsid w:val="00752E91"/>
    <w:rPr>
      <w:rFonts w:ascii="Verdana" w:hAnsi="Verdana" w:cs="Verdana"/>
      <w:sz w:val="20"/>
      <w:szCs w:val="20"/>
      <w:lang w:val="en-US" w:eastAsia="en-US"/>
    </w:rPr>
  </w:style>
  <w:style w:type="paragraph" w:customStyle="1" w:styleId="18">
    <w:name w:val="Без интервала1"/>
    <w:rsid w:val="00D67829"/>
    <w:pPr>
      <w:spacing w:after="0" w:line="240" w:lineRule="auto"/>
    </w:pPr>
    <w:rPr>
      <w:rFonts w:ascii="Calibri" w:eastAsia="Calibri" w:hAnsi="Calibri" w:cs="Calibri"/>
      <w:lang w:eastAsia="ru-RU"/>
    </w:rPr>
  </w:style>
  <w:style w:type="paragraph" w:customStyle="1" w:styleId="19">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a">
    <w:name w:val="Цитата1"/>
    <w:basedOn w:val="a0"/>
    <w:rsid w:val="00E053D3"/>
    <w:pPr>
      <w:suppressAutoHyphens/>
      <w:ind w:left="-360" w:right="-5"/>
      <w:jc w:val="center"/>
    </w:pPr>
    <w:rPr>
      <w:lang w:eastAsia="ar-SA"/>
    </w:rPr>
  </w:style>
  <w:style w:type="character" w:customStyle="1" w:styleId="affd">
    <w:name w:val="Цветовое выделение"/>
    <w:uiPriority w:val="99"/>
    <w:rsid w:val="001C2E30"/>
    <w:rPr>
      <w:b/>
      <w:color w:val="26282F"/>
    </w:rPr>
  </w:style>
  <w:style w:type="character" w:customStyle="1" w:styleId="affe">
    <w:name w:val="Активная гипертекстовая ссылка"/>
    <w:basedOn w:val="aff1"/>
    <w:uiPriority w:val="99"/>
    <w:rsid w:val="001C2E30"/>
  </w:style>
  <w:style w:type="paragraph" w:customStyle="1" w:styleId="afff">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0">
    <w:name w:val="Внимание: криминал!!"/>
    <w:basedOn w:val="afff"/>
    <w:next w:val="a0"/>
    <w:uiPriority w:val="99"/>
    <w:rsid w:val="001C2E30"/>
  </w:style>
  <w:style w:type="paragraph" w:customStyle="1" w:styleId="afff1">
    <w:name w:val="Внимание: недобросовестность!"/>
    <w:basedOn w:val="afff"/>
    <w:next w:val="a0"/>
    <w:uiPriority w:val="99"/>
    <w:rsid w:val="001C2E30"/>
  </w:style>
  <w:style w:type="character" w:customStyle="1" w:styleId="afff2">
    <w:name w:val="Выделение для Базового Поиска"/>
    <w:basedOn w:val="affd"/>
    <w:uiPriority w:val="99"/>
    <w:rsid w:val="001C2E30"/>
    <w:rPr>
      <w:rFonts w:cs="Times New Roman"/>
      <w:bCs/>
      <w:color w:val="0058A9"/>
    </w:rPr>
  </w:style>
  <w:style w:type="character" w:customStyle="1" w:styleId="afff3">
    <w:name w:val="Выделение для Базового Поиска (курсив)"/>
    <w:basedOn w:val="afff2"/>
    <w:uiPriority w:val="99"/>
    <w:rsid w:val="001C2E30"/>
  </w:style>
  <w:style w:type="paragraph" w:customStyle="1" w:styleId="afff4">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5">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6">
    <w:name w:val="Заголовок"/>
    <w:basedOn w:val="afff5"/>
    <w:next w:val="a0"/>
    <w:rsid w:val="001C2E30"/>
  </w:style>
  <w:style w:type="paragraph" w:customStyle="1" w:styleId="afff7">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8">
    <w:name w:val="Заголовок для информации об изменениях"/>
    <w:basedOn w:val="13"/>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9">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a">
    <w:name w:val="Заголовок своего сообщения"/>
    <w:basedOn w:val="affd"/>
    <w:uiPriority w:val="99"/>
    <w:rsid w:val="001C2E30"/>
    <w:rPr>
      <w:rFonts w:cs="Times New Roman"/>
      <w:bCs/>
    </w:rPr>
  </w:style>
  <w:style w:type="paragraph" w:customStyle="1" w:styleId="afffb">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c">
    <w:name w:val="Заголовок чужого сообщения"/>
    <w:basedOn w:val="affd"/>
    <w:uiPriority w:val="99"/>
    <w:rsid w:val="001C2E30"/>
    <w:rPr>
      <w:rFonts w:cs="Times New Roman"/>
      <w:bCs/>
      <w:color w:val="FF0000"/>
    </w:rPr>
  </w:style>
  <w:style w:type="paragraph" w:customStyle="1" w:styleId="afffd">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e">
    <w:name w:val="Заголовок ЭР (правое окно)"/>
    <w:basedOn w:val="afffd"/>
    <w:next w:val="a0"/>
    <w:uiPriority w:val="99"/>
    <w:rsid w:val="001C2E30"/>
    <w:pPr>
      <w:spacing w:after="0"/>
      <w:jc w:val="left"/>
    </w:pPr>
  </w:style>
  <w:style w:type="paragraph" w:customStyle="1" w:styleId="affff">
    <w:name w:val="Интерактивный заголовок"/>
    <w:basedOn w:val="afff6"/>
    <w:next w:val="a0"/>
    <w:uiPriority w:val="99"/>
    <w:rsid w:val="001C2E30"/>
    <w:rPr>
      <w:b/>
      <w:bCs/>
      <w:color w:val="0058A9"/>
      <w:u w:val="single"/>
      <w:shd w:val="clear" w:color="auto" w:fill="ECE9D8"/>
    </w:rPr>
  </w:style>
  <w:style w:type="paragraph" w:customStyle="1" w:styleId="affff0">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1">
    <w:name w:val="Информация об изменениях"/>
    <w:basedOn w:val="affff0"/>
    <w:next w:val="a0"/>
    <w:uiPriority w:val="99"/>
    <w:rsid w:val="001C2E30"/>
  </w:style>
  <w:style w:type="paragraph" w:customStyle="1" w:styleId="affff2">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3">
    <w:name w:val="Комментарий"/>
    <w:basedOn w:val="affff2"/>
    <w:next w:val="a0"/>
    <w:uiPriority w:val="99"/>
    <w:rsid w:val="001C2E30"/>
  </w:style>
  <w:style w:type="paragraph" w:customStyle="1" w:styleId="affff4">
    <w:name w:val="Информация об изменениях документа"/>
    <w:basedOn w:val="affff3"/>
    <w:next w:val="a0"/>
    <w:uiPriority w:val="99"/>
    <w:rsid w:val="001C2E30"/>
  </w:style>
  <w:style w:type="paragraph" w:customStyle="1" w:styleId="affff5">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6">
    <w:name w:val="Колонтитул (левый)"/>
    <w:basedOn w:val="affff5"/>
    <w:next w:val="a0"/>
    <w:uiPriority w:val="99"/>
    <w:rsid w:val="001C2E30"/>
  </w:style>
  <w:style w:type="paragraph" w:customStyle="1" w:styleId="affff7">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8">
    <w:name w:val="Колонтитул (правый)"/>
    <w:basedOn w:val="affff7"/>
    <w:next w:val="a0"/>
    <w:uiPriority w:val="99"/>
    <w:rsid w:val="001C2E30"/>
  </w:style>
  <w:style w:type="paragraph" w:customStyle="1" w:styleId="affff9">
    <w:name w:val="Комментарий пользователя"/>
    <w:basedOn w:val="affff3"/>
    <w:next w:val="a0"/>
    <w:uiPriority w:val="99"/>
    <w:rsid w:val="001C2E30"/>
  </w:style>
  <w:style w:type="paragraph" w:customStyle="1" w:styleId="affffa">
    <w:name w:val="Куда обратиться?"/>
    <w:basedOn w:val="afff"/>
    <w:next w:val="a0"/>
    <w:uiPriority w:val="99"/>
    <w:rsid w:val="001C2E30"/>
  </w:style>
  <w:style w:type="paragraph" w:customStyle="1" w:styleId="affffb">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c">
    <w:name w:val="Найденные слова"/>
    <w:basedOn w:val="affd"/>
    <w:uiPriority w:val="99"/>
    <w:rsid w:val="001C2E30"/>
    <w:rPr>
      <w:rFonts w:cs="Times New Roman"/>
      <w:bCs/>
      <w:shd w:val="clear" w:color="auto" w:fill="FFF580"/>
    </w:rPr>
  </w:style>
  <w:style w:type="paragraph" w:customStyle="1" w:styleId="affffd">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e">
    <w:name w:val="Не вступил в силу"/>
    <w:basedOn w:val="affd"/>
    <w:uiPriority w:val="99"/>
    <w:rsid w:val="001C2E30"/>
    <w:rPr>
      <w:rFonts w:cs="Times New Roman"/>
      <w:bCs/>
      <w:color w:val="000000"/>
      <w:shd w:val="clear" w:color="auto" w:fill="D8EDE8"/>
    </w:rPr>
  </w:style>
  <w:style w:type="paragraph" w:customStyle="1" w:styleId="afffff">
    <w:name w:val="Необходимые документы"/>
    <w:basedOn w:val="afff"/>
    <w:next w:val="a0"/>
    <w:uiPriority w:val="99"/>
    <w:rsid w:val="001C2E30"/>
  </w:style>
  <w:style w:type="paragraph" w:customStyle="1" w:styleId="afffff0">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1">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2">
    <w:name w:val="Оглавление"/>
    <w:basedOn w:val="afffff1"/>
    <w:next w:val="a0"/>
    <w:uiPriority w:val="99"/>
    <w:rsid w:val="001C2E30"/>
    <w:pPr>
      <w:ind w:left="140"/>
    </w:pPr>
  </w:style>
  <w:style w:type="character" w:customStyle="1" w:styleId="afffff3">
    <w:name w:val="Опечатки"/>
    <w:uiPriority w:val="99"/>
    <w:rsid w:val="001C2E30"/>
    <w:rPr>
      <w:color w:val="FF0000"/>
    </w:rPr>
  </w:style>
  <w:style w:type="paragraph" w:customStyle="1" w:styleId="afffff4">
    <w:name w:val="Переменная часть"/>
    <w:basedOn w:val="afff5"/>
    <w:next w:val="a0"/>
    <w:uiPriority w:val="99"/>
    <w:rsid w:val="001C2E30"/>
  </w:style>
  <w:style w:type="paragraph" w:customStyle="1" w:styleId="afffff5">
    <w:name w:val="Подвал для информации об изменениях"/>
    <w:basedOn w:val="13"/>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6">
    <w:name w:val="Подзаголовок для информации об изменениях"/>
    <w:basedOn w:val="affff0"/>
    <w:next w:val="a0"/>
    <w:uiPriority w:val="99"/>
    <w:rsid w:val="001C2E30"/>
  </w:style>
  <w:style w:type="paragraph" w:customStyle="1" w:styleId="afffff7">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8">
    <w:name w:val="Постоянная часть"/>
    <w:basedOn w:val="afff5"/>
    <w:next w:val="a0"/>
    <w:uiPriority w:val="99"/>
    <w:rsid w:val="001C2E30"/>
  </w:style>
  <w:style w:type="paragraph" w:customStyle="1" w:styleId="afffff9">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a">
    <w:name w:val="Пример."/>
    <w:basedOn w:val="afff"/>
    <w:next w:val="a0"/>
    <w:uiPriority w:val="99"/>
    <w:rsid w:val="001C2E30"/>
  </w:style>
  <w:style w:type="paragraph" w:customStyle="1" w:styleId="afffffb">
    <w:name w:val="Примечание."/>
    <w:basedOn w:val="afff"/>
    <w:next w:val="a0"/>
    <w:uiPriority w:val="99"/>
    <w:rsid w:val="001C2E30"/>
  </w:style>
  <w:style w:type="character" w:customStyle="1" w:styleId="afffffc">
    <w:name w:val="Продолжение ссылки"/>
    <w:basedOn w:val="aff1"/>
    <w:uiPriority w:val="99"/>
    <w:rsid w:val="001C2E30"/>
  </w:style>
  <w:style w:type="paragraph" w:customStyle="1" w:styleId="afffffd">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e">
    <w:name w:val="Сравнение редакций"/>
    <w:basedOn w:val="affd"/>
    <w:uiPriority w:val="99"/>
    <w:rsid w:val="001C2E30"/>
    <w:rPr>
      <w:rFonts w:cs="Times New Roman"/>
      <w:bCs/>
    </w:rPr>
  </w:style>
  <w:style w:type="character" w:customStyle="1" w:styleId="affffff">
    <w:name w:val="Сравнение редакций. Добавленный фрагмент"/>
    <w:uiPriority w:val="99"/>
    <w:rsid w:val="001C2E30"/>
    <w:rPr>
      <w:color w:val="000000"/>
      <w:shd w:val="clear" w:color="auto" w:fill="C1D7FF"/>
    </w:rPr>
  </w:style>
  <w:style w:type="character" w:customStyle="1" w:styleId="affffff0">
    <w:name w:val="Сравнение редакций. Удаленный фрагмент"/>
    <w:uiPriority w:val="99"/>
    <w:rsid w:val="001C2E30"/>
    <w:rPr>
      <w:color w:val="000000"/>
      <w:shd w:val="clear" w:color="auto" w:fill="C4C413"/>
    </w:rPr>
  </w:style>
  <w:style w:type="paragraph" w:customStyle="1" w:styleId="affffff1">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2">
    <w:name w:val="Ссылка на утративший силу документ"/>
    <w:basedOn w:val="aff1"/>
    <w:uiPriority w:val="99"/>
    <w:rsid w:val="001C2E30"/>
  </w:style>
  <w:style w:type="paragraph" w:customStyle="1" w:styleId="affffff3">
    <w:name w:val="Текст в таблице"/>
    <w:basedOn w:val="afffff0"/>
    <w:next w:val="a0"/>
    <w:uiPriority w:val="99"/>
    <w:rsid w:val="001C2E30"/>
    <w:pPr>
      <w:ind w:firstLine="500"/>
    </w:pPr>
  </w:style>
  <w:style w:type="paragraph" w:customStyle="1" w:styleId="affffff4">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5">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6">
    <w:name w:val="Утратил силу"/>
    <w:basedOn w:val="affd"/>
    <w:uiPriority w:val="99"/>
    <w:rsid w:val="001C2E30"/>
    <w:rPr>
      <w:rFonts w:cs="Times New Roman"/>
      <w:bCs/>
      <w:strike/>
      <w:color w:val="666600"/>
    </w:rPr>
  </w:style>
  <w:style w:type="paragraph" w:customStyle="1" w:styleId="affffff7">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8">
    <w:name w:val="Центрированный (таблица)"/>
    <w:basedOn w:val="afffff0"/>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9">
    <w:name w:val="footnote reference"/>
    <w:basedOn w:val="a1"/>
    <w:uiPriority w:val="99"/>
    <w:rsid w:val="001C2E30"/>
    <w:rPr>
      <w:rFonts w:cs="Times New Roman"/>
      <w:vertAlign w:val="superscript"/>
    </w:rPr>
  </w:style>
  <w:style w:type="character" w:customStyle="1" w:styleId="affffffa">
    <w:name w:val="Текст концевой сноски Знак"/>
    <w:basedOn w:val="a1"/>
    <w:link w:val="affffffb"/>
    <w:uiPriority w:val="99"/>
    <w:semiHidden/>
    <w:rsid w:val="001C2E30"/>
    <w:rPr>
      <w:rFonts w:ascii="Calibri" w:eastAsia="Times New Roman" w:hAnsi="Calibri" w:cs="Times New Roman"/>
      <w:sz w:val="20"/>
      <w:szCs w:val="20"/>
    </w:rPr>
  </w:style>
  <w:style w:type="paragraph" w:styleId="affffffb">
    <w:name w:val="endnote text"/>
    <w:basedOn w:val="a0"/>
    <w:link w:val="affffffa"/>
    <w:uiPriority w:val="99"/>
    <w:semiHidden/>
    <w:rsid w:val="001C2E30"/>
    <w:rPr>
      <w:rFonts w:ascii="Calibri" w:hAnsi="Calibri"/>
      <w:sz w:val="20"/>
      <w:szCs w:val="20"/>
      <w:lang w:eastAsia="en-US"/>
    </w:rPr>
  </w:style>
  <w:style w:type="character" w:customStyle="1" w:styleId="1b">
    <w:name w:val="Текст концевой сноски Знак1"/>
    <w:basedOn w:val="a1"/>
    <w:link w:val="affffffb"/>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99"/>
    <w:rsid w:val="001C2E30"/>
    <w:pPr>
      <w:spacing w:after="100" w:line="259" w:lineRule="auto"/>
      <w:ind w:left="220"/>
    </w:pPr>
    <w:rPr>
      <w:rFonts w:ascii="Calibri" w:eastAsia="MS Mincho" w:hAnsi="Calibri"/>
      <w:sz w:val="22"/>
      <w:szCs w:val="22"/>
    </w:rPr>
  </w:style>
  <w:style w:type="paragraph" w:styleId="1c">
    <w:name w:val="toc 1"/>
    <w:basedOn w:val="a0"/>
    <w:next w:val="a0"/>
    <w:autoRedefine/>
    <w:uiPriority w:val="99"/>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d">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c">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c">
    <w:name w:val="Знак Знак Знак Знак"/>
    <w:link w:val="affb"/>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e">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uiPriority w:val="99"/>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d">
    <w:name w:val="Document Map"/>
    <w:basedOn w:val="a0"/>
    <w:link w:val="affffffe"/>
    <w:semiHidden/>
    <w:rsid w:val="0042097C"/>
    <w:pPr>
      <w:shd w:val="clear" w:color="auto" w:fill="000080"/>
    </w:pPr>
    <w:rPr>
      <w:rFonts w:ascii="Tahoma" w:hAnsi="Tahoma" w:cs="Tahoma"/>
    </w:rPr>
  </w:style>
  <w:style w:type="character" w:customStyle="1" w:styleId="affffffe">
    <w:name w:val="Схема документа Знак"/>
    <w:basedOn w:val="a1"/>
    <w:link w:val="affffffd"/>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 w:type="paragraph" w:customStyle="1" w:styleId="Style3">
    <w:name w:val="Style3"/>
    <w:basedOn w:val="a0"/>
    <w:uiPriority w:val="99"/>
    <w:rsid w:val="002371FC"/>
    <w:pPr>
      <w:widowControl w:val="0"/>
      <w:autoSpaceDE w:val="0"/>
      <w:autoSpaceDN w:val="0"/>
      <w:adjustRightInd w:val="0"/>
      <w:spacing w:line="274" w:lineRule="exact"/>
      <w:jc w:val="right"/>
    </w:pPr>
  </w:style>
  <w:style w:type="paragraph" w:customStyle="1" w:styleId="Style4">
    <w:name w:val="Style4"/>
    <w:basedOn w:val="a0"/>
    <w:uiPriority w:val="99"/>
    <w:rsid w:val="002371FC"/>
    <w:pPr>
      <w:widowControl w:val="0"/>
      <w:autoSpaceDE w:val="0"/>
      <w:autoSpaceDN w:val="0"/>
      <w:adjustRightInd w:val="0"/>
      <w:spacing w:line="322" w:lineRule="exact"/>
      <w:ind w:hanging="168"/>
    </w:pPr>
  </w:style>
  <w:style w:type="paragraph" w:customStyle="1" w:styleId="Style5">
    <w:name w:val="Style5"/>
    <w:basedOn w:val="a0"/>
    <w:uiPriority w:val="99"/>
    <w:rsid w:val="002371FC"/>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71FC"/>
    <w:pPr>
      <w:widowControl w:val="0"/>
      <w:autoSpaceDE w:val="0"/>
      <w:autoSpaceDN w:val="0"/>
      <w:adjustRightInd w:val="0"/>
      <w:spacing w:line="323" w:lineRule="exact"/>
      <w:jc w:val="center"/>
    </w:pPr>
  </w:style>
  <w:style w:type="paragraph" w:customStyle="1" w:styleId="Style7">
    <w:name w:val="Style7"/>
    <w:basedOn w:val="a0"/>
    <w:uiPriority w:val="99"/>
    <w:rsid w:val="002371FC"/>
    <w:pPr>
      <w:widowControl w:val="0"/>
      <w:autoSpaceDE w:val="0"/>
      <w:autoSpaceDN w:val="0"/>
      <w:adjustRightInd w:val="0"/>
      <w:spacing w:line="322" w:lineRule="exact"/>
      <w:ind w:firstLine="547"/>
      <w:jc w:val="both"/>
    </w:pPr>
  </w:style>
  <w:style w:type="paragraph" w:customStyle="1" w:styleId="Style11">
    <w:name w:val="Style11"/>
    <w:basedOn w:val="a0"/>
    <w:uiPriority w:val="99"/>
    <w:rsid w:val="002371FC"/>
    <w:pPr>
      <w:widowControl w:val="0"/>
      <w:autoSpaceDE w:val="0"/>
      <w:autoSpaceDN w:val="0"/>
      <w:adjustRightInd w:val="0"/>
      <w:spacing w:line="226" w:lineRule="exact"/>
      <w:jc w:val="both"/>
    </w:pPr>
  </w:style>
  <w:style w:type="paragraph" w:customStyle="1" w:styleId="Style12">
    <w:name w:val="Style12"/>
    <w:basedOn w:val="a0"/>
    <w:uiPriority w:val="99"/>
    <w:rsid w:val="002371FC"/>
    <w:pPr>
      <w:widowControl w:val="0"/>
      <w:autoSpaceDE w:val="0"/>
      <w:autoSpaceDN w:val="0"/>
      <w:adjustRightInd w:val="0"/>
      <w:spacing w:line="324" w:lineRule="exact"/>
      <w:jc w:val="both"/>
    </w:pPr>
  </w:style>
  <w:style w:type="paragraph" w:customStyle="1" w:styleId="Style14">
    <w:name w:val="Style14"/>
    <w:basedOn w:val="a0"/>
    <w:uiPriority w:val="99"/>
    <w:rsid w:val="002371FC"/>
    <w:pPr>
      <w:widowControl w:val="0"/>
      <w:autoSpaceDE w:val="0"/>
      <w:autoSpaceDN w:val="0"/>
      <w:adjustRightInd w:val="0"/>
      <w:spacing w:line="409" w:lineRule="exact"/>
      <w:jc w:val="center"/>
    </w:pPr>
  </w:style>
  <w:style w:type="paragraph" w:customStyle="1" w:styleId="Style15">
    <w:name w:val="Style15"/>
    <w:basedOn w:val="a0"/>
    <w:uiPriority w:val="99"/>
    <w:rsid w:val="002371FC"/>
    <w:pPr>
      <w:widowControl w:val="0"/>
      <w:autoSpaceDE w:val="0"/>
      <w:autoSpaceDN w:val="0"/>
      <w:adjustRightInd w:val="0"/>
    </w:pPr>
  </w:style>
  <w:style w:type="paragraph" w:customStyle="1" w:styleId="Style18">
    <w:name w:val="Style18"/>
    <w:basedOn w:val="a0"/>
    <w:uiPriority w:val="99"/>
    <w:rsid w:val="002371FC"/>
    <w:pPr>
      <w:widowControl w:val="0"/>
      <w:autoSpaceDE w:val="0"/>
      <w:autoSpaceDN w:val="0"/>
      <w:adjustRightInd w:val="0"/>
      <w:spacing w:line="323" w:lineRule="exact"/>
      <w:ind w:firstLine="584"/>
      <w:jc w:val="both"/>
    </w:pPr>
  </w:style>
  <w:style w:type="paragraph" w:customStyle="1" w:styleId="Style21">
    <w:name w:val="Style21"/>
    <w:basedOn w:val="a0"/>
    <w:uiPriority w:val="99"/>
    <w:rsid w:val="002371FC"/>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71FC"/>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71FC"/>
    <w:pPr>
      <w:widowControl w:val="0"/>
      <w:autoSpaceDE w:val="0"/>
      <w:autoSpaceDN w:val="0"/>
      <w:adjustRightInd w:val="0"/>
      <w:spacing w:line="322" w:lineRule="exact"/>
      <w:ind w:firstLine="739"/>
      <w:jc w:val="both"/>
    </w:pPr>
  </w:style>
  <w:style w:type="paragraph" w:customStyle="1" w:styleId="Style26">
    <w:name w:val="Style26"/>
    <w:basedOn w:val="a0"/>
    <w:uiPriority w:val="99"/>
    <w:rsid w:val="002371FC"/>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71FC"/>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71FC"/>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71FC"/>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71FC"/>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71FC"/>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71FC"/>
    <w:pPr>
      <w:widowControl w:val="0"/>
      <w:autoSpaceDE w:val="0"/>
      <w:autoSpaceDN w:val="0"/>
      <w:adjustRightInd w:val="0"/>
      <w:spacing w:line="322" w:lineRule="exact"/>
      <w:jc w:val="both"/>
    </w:pPr>
  </w:style>
  <w:style w:type="paragraph" w:customStyle="1" w:styleId="Style33">
    <w:name w:val="Style33"/>
    <w:basedOn w:val="a0"/>
    <w:uiPriority w:val="99"/>
    <w:rsid w:val="002371FC"/>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71FC"/>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71FC"/>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71FC"/>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71FC"/>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71FC"/>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71FC"/>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2371FC"/>
    <w:pPr>
      <w:widowControl w:val="0"/>
      <w:autoSpaceDE w:val="0"/>
      <w:autoSpaceDN w:val="0"/>
      <w:adjustRightInd w:val="0"/>
      <w:spacing w:line="322" w:lineRule="exact"/>
      <w:ind w:firstLine="547"/>
      <w:jc w:val="both"/>
    </w:pPr>
  </w:style>
  <w:style w:type="paragraph" w:customStyle="1" w:styleId="Style41">
    <w:name w:val="Style41"/>
    <w:basedOn w:val="a0"/>
    <w:uiPriority w:val="99"/>
    <w:rsid w:val="002371FC"/>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71FC"/>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71FC"/>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71FC"/>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71FC"/>
    <w:pPr>
      <w:widowControl w:val="0"/>
      <w:autoSpaceDE w:val="0"/>
      <w:autoSpaceDN w:val="0"/>
      <w:adjustRightInd w:val="0"/>
    </w:pPr>
  </w:style>
  <w:style w:type="paragraph" w:customStyle="1" w:styleId="Style46">
    <w:name w:val="Style46"/>
    <w:basedOn w:val="a0"/>
    <w:uiPriority w:val="99"/>
    <w:rsid w:val="002371FC"/>
    <w:pPr>
      <w:widowControl w:val="0"/>
      <w:autoSpaceDE w:val="0"/>
      <w:autoSpaceDN w:val="0"/>
      <w:adjustRightInd w:val="0"/>
      <w:spacing w:line="182" w:lineRule="exact"/>
      <w:jc w:val="both"/>
    </w:pPr>
  </w:style>
  <w:style w:type="paragraph" w:customStyle="1" w:styleId="Style47">
    <w:name w:val="Style47"/>
    <w:basedOn w:val="a0"/>
    <w:uiPriority w:val="99"/>
    <w:rsid w:val="002371FC"/>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71FC"/>
    <w:pPr>
      <w:widowControl w:val="0"/>
      <w:autoSpaceDE w:val="0"/>
      <w:autoSpaceDN w:val="0"/>
      <w:adjustRightInd w:val="0"/>
      <w:spacing w:line="182" w:lineRule="exact"/>
      <w:jc w:val="center"/>
    </w:pPr>
  </w:style>
  <w:style w:type="paragraph" w:customStyle="1" w:styleId="Style49">
    <w:name w:val="Style49"/>
    <w:basedOn w:val="a0"/>
    <w:uiPriority w:val="99"/>
    <w:rsid w:val="002371FC"/>
    <w:pPr>
      <w:widowControl w:val="0"/>
      <w:autoSpaceDE w:val="0"/>
      <w:autoSpaceDN w:val="0"/>
      <w:adjustRightInd w:val="0"/>
    </w:pPr>
  </w:style>
  <w:style w:type="paragraph" w:customStyle="1" w:styleId="Style50">
    <w:name w:val="Style50"/>
    <w:basedOn w:val="a0"/>
    <w:uiPriority w:val="99"/>
    <w:rsid w:val="002371FC"/>
    <w:pPr>
      <w:widowControl w:val="0"/>
      <w:autoSpaceDE w:val="0"/>
      <w:autoSpaceDN w:val="0"/>
      <w:adjustRightInd w:val="0"/>
      <w:spacing w:line="187" w:lineRule="exact"/>
      <w:ind w:hanging="53"/>
      <w:jc w:val="both"/>
    </w:pPr>
  </w:style>
  <w:style w:type="paragraph" w:customStyle="1" w:styleId="Style51">
    <w:name w:val="Style51"/>
    <w:basedOn w:val="a0"/>
    <w:uiPriority w:val="99"/>
    <w:rsid w:val="002371FC"/>
    <w:pPr>
      <w:widowControl w:val="0"/>
      <w:autoSpaceDE w:val="0"/>
      <w:autoSpaceDN w:val="0"/>
      <w:adjustRightInd w:val="0"/>
      <w:spacing w:line="184" w:lineRule="exact"/>
    </w:pPr>
  </w:style>
  <w:style w:type="paragraph" w:customStyle="1" w:styleId="Style52">
    <w:name w:val="Style52"/>
    <w:basedOn w:val="a0"/>
    <w:uiPriority w:val="99"/>
    <w:rsid w:val="002371FC"/>
    <w:pPr>
      <w:widowControl w:val="0"/>
      <w:autoSpaceDE w:val="0"/>
      <w:autoSpaceDN w:val="0"/>
      <w:adjustRightInd w:val="0"/>
    </w:pPr>
  </w:style>
  <w:style w:type="paragraph" w:customStyle="1" w:styleId="Style53">
    <w:name w:val="Style53"/>
    <w:basedOn w:val="a0"/>
    <w:uiPriority w:val="99"/>
    <w:rsid w:val="002371FC"/>
    <w:pPr>
      <w:widowControl w:val="0"/>
      <w:autoSpaceDE w:val="0"/>
      <w:autoSpaceDN w:val="0"/>
      <w:adjustRightInd w:val="0"/>
      <w:spacing w:line="326" w:lineRule="exact"/>
      <w:ind w:firstLine="1133"/>
    </w:pPr>
  </w:style>
  <w:style w:type="paragraph" w:customStyle="1" w:styleId="Style54">
    <w:name w:val="Style54"/>
    <w:basedOn w:val="a0"/>
    <w:uiPriority w:val="99"/>
    <w:rsid w:val="002371FC"/>
    <w:pPr>
      <w:widowControl w:val="0"/>
      <w:autoSpaceDE w:val="0"/>
      <w:autoSpaceDN w:val="0"/>
      <w:adjustRightInd w:val="0"/>
      <w:spacing w:line="324" w:lineRule="exact"/>
      <w:ind w:firstLine="854"/>
    </w:pPr>
  </w:style>
  <w:style w:type="character" w:customStyle="1" w:styleId="FontStyle56">
    <w:name w:val="Font Style56"/>
    <w:uiPriority w:val="99"/>
    <w:rsid w:val="002371FC"/>
    <w:rPr>
      <w:rFonts w:ascii="Times New Roman" w:hAnsi="Times New Roman" w:cs="Times New Roman"/>
      <w:b/>
      <w:bCs/>
      <w:sz w:val="26"/>
      <w:szCs w:val="26"/>
    </w:rPr>
  </w:style>
  <w:style w:type="character" w:customStyle="1" w:styleId="FontStyle57">
    <w:name w:val="Font Style57"/>
    <w:uiPriority w:val="99"/>
    <w:rsid w:val="002371FC"/>
    <w:rPr>
      <w:rFonts w:ascii="Times New Roman" w:hAnsi="Times New Roman" w:cs="Times New Roman"/>
      <w:sz w:val="26"/>
      <w:szCs w:val="26"/>
    </w:rPr>
  </w:style>
  <w:style w:type="character" w:customStyle="1" w:styleId="FontStyle58">
    <w:name w:val="Font Style58"/>
    <w:uiPriority w:val="99"/>
    <w:rsid w:val="002371FC"/>
    <w:rPr>
      <w:rFonts w:ascii="Times New Roman" w:hAnsi="Times New Roman" w:cs="Times New Roman"/>
      <w:sz w:val="22"/>
      <w:szCs w:val="22"/>
    </w:rPr>
  </w:style>
  <w:style w:type="character" w:customStyle="1" w:styleId="FontStyle59">
    <w:name w:val="Font Style59"/>
    <w:uiPriority w:val="99"/>
    <w:rsid w:val="002371FC"/>
    <w:rPr>
      <w:rFonts w:ascii="Times New Roman" w:hAnsi="Times New Roman" w:cs="Times New Roman"/>
      <w:sz w:val="20"/>
      <w:szCs w:val="20"/>
    </w:rPr>
  </w:style>
  <w:style w:type="character" w:customStyle="1" w:styleId="FontStyle60">
    <w:name w:val="Font Style60"/>
    <w:uiPriority w:val="99"/>
    <w:rsid w:val="002371FC"/>
    <w:rPr>
      <w:rFonts w:ascii="Times New Roman" w:hAnsi="Times New Roman" w:cs="Times New Roman"/>
      <w:i/>
      <w:iCs/>
      <w:sz w:val="26"/>
      <w:szCs w:val="26"/>
    </w:rPr>
  </w:style>
  <w:style w:type="character" w:customStyle="1" w:styleId="FontStyle62">
    <w:name w:val="Font Style62"/>
    <w:uiPriority w:val="99"/>
    <w:rsid w:val="002371FC"/>
    <w:rPr>
      <w:rFonts w:ascii="Times New Roman" w:hAnsi="Times New Roman" w:cs="Times New Roman"/>
      <w:b/>
      <w:bCs/>
      <w:sz w:val="34"/>
      <w:szCs w:val="34"/>
    </w:rPr>
  </w:style>
  <w:style w:type="character" w:customStyle="1" w:styleId="FontStyle63">
    <w:name w:val="Font Style63"/>
    <w:uiPriority w:val="99"/>
    <w:rsid w:val="002371FC"/>
    <w:rPr>
      <w:rFonts w:ascii="Constantia" w:hAnsi="Constantia" w:cs="Constantia"/>
      <w:sz w:val="26"/>
      <w:szCs w:val="26"/>
    </w:rPr>
  </w:style>
  <w:style w:type="character" w:customStyle="1" w:styleId="FontStyle64">
    <w:name w:val="Font Style64"/>
    <w:uiPriority w:val="99"/>
    <w:rsid w:val="002371FC"/>
    <w:rPr>
      <w:rFonts w:ascii="Times New Roman" w:hAnsi="Times New Roman" w:cs="Times New Roman"/>
      <w:b/>
      <w:bCs/>
      <w:sz w:val="8"/>
      <w:szCs w:val="8"/>
    </w:rPr>
  </w:style>
  <w:style w:type="character" w:customStyle="1" w:styleId="FontStyle65">
    <w:name w:val="Font Style65"/>
    <w:uiPriority w:val="99"/>
    <w:rsid w:val="002371FC"/>
    <w:rPr>
      <w:rFonts w:ascii="Times New Roman" w:hAnsi="Times New Roman" w:cs="Times New Roman"/>
      <w:sz w:val="16"/>
      <w:szCs w:val="16"/>
    </w:rPr>
  </w:style>
  <w:style w:type="character" w:customStyle="1" w:styleId="FontStyle66">
    <w:name w:val="Font Style66"/>
    <w:uiPriority w:val="99"/>
    <w:rsid w:val="002371FC"/>
    <w:rPr>
      <w:rFonts w:ascii="Century Gothic" w:hAnsi="Century Gothic" w:cs="Century Gothic"/>
      <w:sz w:val="66"/>
      <w:szCs w:val="66"/>
    </w:rPr>
  </w:style>
  <w:style w:type="character" w:customStyle="1" w:styleId="FontStyle53">
    <w:name w:val="Font Style53"/>
    <w:uiPriority w:val="99"/>
    <w:rsid w:val="002371FC"/>
    <w:rPr>
      <w:rFonts w:ascii="Times New Roman" w:hAnsi="Times New Roman" w:cs="Times New Roman"/>
      <w:sz w:val="26"/>
      <w:szCs w:val="26"/>
    </w:rPr>
  </w:style>
  <w:style w:type="paragraph" w:styleId="afffffff">
    <w:name w:val="annotation text"/>
    <w:basedOn w:val="a0"/>
    <w:link w:val="afffffff0"/>
    <w:uiPriority w:val="99"/>
    <w:semiHidden/>
    <w:rsid w:val="002371FC"/>
    <w:pPr>
      <w:ind w:firstLine="720"/>
      <w:jc w:val="both"/>
    </w:pPr>
    <w:rPr>
      <w:rFonts w:ascii="Tms Rmn" w:hAnsi="Tms Rmn"/>
      <w:sz w:val="20"/>
      <w:szCs w:val="20"/>
    </w:rPr>
  </w:style>
  <w:style w:type="character" w:customStyle="1" w:styleId="afffffff0">
    <w:name w:val="Текст примечания Знак"/>
    <w:basedOn w:val="a1"/>
    <w:link w:val="afffffff"/>
    <w:uiPriority w:val="99"/>
    <w:semiHidden/>
    <w:rsid w:val="002371FC"/>
    <w:rPr>
      <w:rFonts w:ascii="Tms Rmn" w:eastAsia="Times New Roman" w:hAnsi="Tms Rmn" w:cs="Times New Roman"/>
      <w:sz w:val="20"/>
      <w:szCs w:val="20"/>
    </w:rPr>
  </w:style>
  <w:style w:type="paragraph" w:customStyle="1" w:styleId="unformattext">
    <w:name w:val="unformattext"/>
    <w:basedOn w:val="a0"/>
    <w:rsid w:val="002371FC"/>
    <w:pPr>
      <w:spacing w:before="100" w:beforeAutospacing="1" w:after="100" w:afterAutospacing="1"/>
    </w:pPr>
  </w:style>
  <w:style w:type="paragraph" w:customStyle="1" w:styleId="consplusnormal1">
    <w:name w:val="consplusnormal"/>
    <w:basedOn w:val="a0"/>
    <w:rsid w:val="00BB35F6"/>
    <w:pPr>
      <w:spacing w:before="100" w:after="100"/>
    </w:pPr>
  </w:style>
  <w:style w:type="paragraph" w:styleId="afffffff1">
    <w:name w:val="List Bullet"/>
    <w:basedOn w:val="a0"/>
    <w:rsid w:val="00BB35F6"/>
    <w:pPr>
      <w:spacing w:before="100" w:after="100"/>
    </w:pPr>
  </w:style>
  <w:style w:type="character" w:customStyle="1" w:styleId="a80">
    <w:name w:val="a8"/>
    <w:basedOn w:val="a1"/>
    <w:rsid w:val="00BB35F6"/>
  </w:style>
  <w:style w:type="character" w:customStyle="1" w:styleId="FontStyle28">
    <w:name w:val="Font Style28"/>
    <w:basedOn w:val="a1"/>
    <w:rsid w:val="00CF5DC7"/>
    <w:rPr>
      <w:rFonts w:ascii="Times New Roman" w:hAnsi="Times New Roman" w:cs="Times New Roman" w:hint="default"/>
      <w:sz w:val="26"/>
      <w:szCs w:val="26"/>
    </w:rPr>
  </w:style>
  <w:style w:type="paragraph" w:customStyle="1" w:styleId="35">
    <w:name w:val="Абзац списка3"/>
    <w:basedOn w:val="a0"/>
    <w:rsid w:val="00235374"/>
    <w:pPr>
      <w:widowControl w:val="0"/>
      <w:suppressAutoHyphens/>
      <w:autoSpaceDN w:val="0"/>
      <w:ind w:left="720"/>
      <w:contextualSpacing/>
    </w:pPr>
    <w:rPr>
      <w:rFonts w:ascii="Arial" w:eastAsia="SimSun" w:hAnsi="Arial" w:cs="Mangal"/>
      <w:kern w:val="3"/>
      <w:szCs w:val="21"/>
      <w:lang w:eastAsia="zh-CN" w:bidi="hi-IN"/>
    </w:rPr>
  </w:style>
  <w:style w:type="character" w:styleId="afffffff2">
    <w:name w:val="FollowedHyperlink"/>
    <w:uiPriority w:val="99"/>
    <w:unhideWhenUsed/>
    <w:rsid w:val="00CF70BF"/>
    <w:rPr>
      <w:color w:val="800080"/>
      <w:u w:val="single"/>
    </w:rPr>
  </w:style>
  <w:style w:type="paragraph" w:customStyle="1" w:styleId="xl69">
    <w:name w:val="xl69"/>
    <w:basedOn w:val="a0"/>
    <w:rsid w:val="00CF70BF"/>
    <w:pPr>
      <w:spacing w:before="100" w:beforeAutospacing="1" w:after="100" w:afterAutospacing="1"/>
    </w:pPr>
  </w:style>
  <w:style w:type="paragraph" w:customStyle="1" w:styleId="xl70">
    <w:name w:val="xl70"/>
    <w:basedOn w:val="a0"/>
    <w:rsid w:val="00CF70BF"/>
    <w:pPr>
      <w:spacing w:before="100" w:beforeAutospacing="1" w:after="100" w:afterAutospacing="1"/>
    </w:pPr>
  </w:style>
  <w:style w:type="paragraph" w:customStyle="1" w:styleId="xl71">
    <w:name w:val="xl71"/>
    <w:basedOn w:val="a0"/>
    <w:rsid w:val="00CF70BF"/>
    <w:pPr>
      <w:spacing w:before="100" w:beforeAutospacing="1" w:after="100" w:afterAutospacing="1"/>
    </w:pPr>
    <w:rPr>
      <w:sz w:val="16"/>
      <w:szCs w:val="16"/>
    </w:rPr>
  </w:style>
  <w:style w:type="paragraph" w:customStyle="1" w:styleId="xl72">
    <w:name w:val="xl72"/>
    <w:basedOn w:val="a0"/>
    <w:rsid w:val="00CF70BF"/>
    <w:pPr>
      <w:spacing w:before="100" w:beforeAutospacing="1" w:after="100" w:afterAutospacing="1"/>
    </w:pPr>
  </w:style>
  <w:style w:type="paragraph" w:customStyle="1" w:styleId="xl73">
    <w:name w:val="xl73"/>
    <w:basedOn w:val="a0"/>
    <w:rsid w:val="00CF70BF"/>
    <w:pPr>
      <w:spacing w:before="100" w:beforeAutospacing="1" w:after="100" w:afterAutospacing="1"/>
    </w:pPr>
    <w:rPr>
      <w:sz w:val="22"/>
      <w:szCs w:val="22"/>
    </w:rPr>
  </w:style>
  <w:style w:type="paragraph" w:customStyle="1" w:styleId="xl74">
    <w:name w:val="xl74"/>
    <w:basedOn w:val="a0"/>
    <w:rsid w:val="00CF70BF"/>
    <w:pPr>
      <w:spacing w:before="100" w:beforeAutospacing="1" w:after="100" w:afterAutospacing="1"/>
    </w:pPr>
    <w:rPr>
      <w:i/>
      <w:iCs/>
    </w:rPr>
  </w:style>
  <w:style w:type="paragraph" w:customStyle="1" w:styleId="xl75">
    <w:name w:val="xl75"/>
    <w:basedOn w:val="a0"/>
    <w:rsid w:val="00CF70BF"/>
    <w:pPr>
      <w:shd w:val="clear" w:color="000000" w:fill="FFFF00"/>
      <w:spacing w:before="100" w:beforeAutospacing="1" w:after="100" w:afterAutospacing="1"/>
    </w:pPr>
  </w:style>
  <w:style w:type="paragraph" w:customStyle="1" w:styleId="xl76">
    <w:name w:val="xl76"/>
    <w:basedOn w:val="a0"/>
    <w:rsid w:val="00CF70BF"/>
    <w:pPr>
      <w:shd w:val="clear" w:color="000000" w:fill="FFFF00"/>
      <w:spacing w:before="100" w:beforeAutospacing="1" w:after="100" w:afterAutospacing="1"/>
    </w:pPr>
    <w:rPr>
      <w:sz w:val="16"/>
      <w:szCs w:val="16"/>
    </w:rPr>
  </w:style>
  <w:style w:type="paragraph" w:customStyle="1" w:styleId="xl77">
    <w:name w:val="xl77"/>
    <w:basedOn w:val="a0"/>
    <w:rsid w:val="00CF70BF"/>
    <w:pPr>
      <w:shd w:val="clear" w:color="000000" w:fill="FFFF00"/>
      <w:spacing w:before="100" w:beforeAutospacing="1" w:after="100" w:afterAutospacing="1"/>
    </w:pPr>
    <w:rPr>
      <w:b/>
      <w:bCs/>
    </w:rPr>
  </w:style>
  <w:style w:type="paragraph" w:customStyle="1" w:styleId="xl78">
    <w:name w:val="xl78"/>
    <w:basedOn w:val="a0"/>
    <w:rsid w:val="00CF70BF"/>
    <w:pPr>
      <w:shd w:val="clear" w:color="000000" w:fill="FFFF00"/>
      <w:spacing w:before="100" w:beforeAutospacing="1" w:after="100" w:afterAutospacing="1"/>
    </w:pPr>
    <w:rPr>
      <w:sz w:val="22"/>
      <w:szCs w:val="22"/>
    </w:rPr>
  </w:style>
  <w:style w:type="paragraph" w:customStyle="1" w:styleId="xl79">
    <w:name w:val="xl79"/>
    <w:basedOn w:val="a0"/>
    <w:rsid w:val="00CF70BF"/>
    <w:pPr>
      <w:shd w:val="clear" w:color="000000" w:fill="99CC00"/>
      <w:spacing w:before="100" w:beforeAutospacing="1" w:after="100" w:afterAutospacing="1"/>
    </w:pPr>
  </w:style>
  <w:style w:type="paragraph" w:customStyle="1" w:styleId="xl80">
    <w:name w:val="xl80"/>
    <w:basedOn w:val="a0"/>
    <w:rsid w:val="00CF70BF"/>
    <w:pPr>
      <w:shd w:val="clear" w:color="000000" w:fill="99CC00"/>
      <w:spacing w:before="100" w:beforeAutospacing="1" w:after="100" w:afterAutospacing="1"/>
    </w:pPr>
    <w:rPr>
      <w:i/>
      <w:iCs/>
    </w:rPr>
  </w:style>
  <w:style w:type="paragraph" w:customStyle="1" w:styleId="xl81">
    <w:name w:val="xl81"/>
    <w:basedOn w:val="a0"/>
    <w:rsid w:val="00CF70BF"/>
    <w:pPr>
      <w:shd w:val="clear" w:color="000000" w:fill="99CC00"/>
      <w:spacing w:before="100" w:beforeAutospacing="1" w:after="100" w:afterAutospacing="1"/>
    </w:pPr>
    <w:rPr>
      <w:i/>
      <w:iCs/>
      <w:sz w:val="16"/>
      <w:szCs w:val="16"/>
    </w:rPr>
  </w:style>
  <w:style w:type="paragraph" w:customStyle="1" w:styleId="xl82">
    <w:name w:val="xl82"/>
    <w:basedOn w:val="a0"/>
    <w:rsid w:val="00CF70BF"/>
    <w:pPr>
      <w:shd w:val="clear" w:color="000000" w:fill="FFCC99"/>
      <w:spacing w:before="100" w:beforeAutospacing="1" w:after="100" w:afterAutospacing="1"/>
    </w:pPr>
    <w:rPr>
      <w:i/>
      <w:iCs/>
      <w:sz w:val="16"/>
      <w:szCs w:val="16"/>
    </w:rPr>
  </w:style>
  <w:style w:type="paragraph" w:customStyle="1" w:styleId="xl83">
    <w:name w:val="xl83"/>
    <w:basedOn w:val="a0"/>
    <w:rsid w:val="00CF70BF"/>
    <w:pPr>
      <w:shd w:val="clear" w:color="000000" w:fill="FFCC99"/>
      <w:spacing w:before="100" w:beforeAutospacing="1" w:after="100" w:afterAutospacing="1"/>
    </w:pPr>
    <w:rPr>
      <w:i/>
      <w:iCs/>
    </w:rPr>
  </w:style>
  <w:style w:type="paragraph" w:customStyle="1" w:styleId="xl84">
    <w:name w:val="xl84"/>
    <w:basedOn w:val="a0"/>
    <w:rsid w:val="00CF70BF"/>
    <w:pPr>
      <w:shd w:val="clear" w:color="000000" w:fill="CCFFFF"/>
      <w:spacing w:before="100" w:beforeAutospacing="1" w:after="100" w:afterAutospacing="1"/>
    </w:pPr>
    <w:rPr>
      <w:sz w:val="16"/>
      <w:szCs w:val="16"/>
    </w:rPr>
  </w:style>
  <w:style w:type="paragraph" w:customStyle="1" w:styleId="xl85">
    <w:name w:val="xl85"/>
    <w:basedOn w:val="a0"/>
    <w:rsid w:val="00CF70BF"/>
    <w:pPr>
      <w:shd w:val="clear" w:color="000000" w:fill="CCFFFF"/>
      <w:spacing w:before="100" w:beforeAutospacing="1" w:after="100" w:afterAutospacing="1"/>
    </w:pPr>
  </w:style>
  <w:style w:type="paragraph" w:customStyle="1" w:styleId="xl86">
    <w:name w:val="xl86"/>
    <w:basedOn w:val="a0"/>
    <w:rsid w:val="00CF70BF"/>
    <w:pPr>
      <w:shd w:val="clear" w:color="000000" w:fill="FFFFFF"/>
      <w:spacing w:before="100" w:beforeAutospacing="1" w:after="100" w:afterAutospacing="1"/>
      <w:textAlignment w:val="center"/>
    </w:pPr>
  </w:style>
  <w:style w:type="paragraph" w:customStyle="1" w:styleId="xl87">
    <w:name w:val="xl87"/>
    <w:basedOn w:val="a0"/>
    <w:rsid w:val="00CF70BF"/>
    <w:pPr>
      <w:shd w:val="clear" w:color="000000" w:fill="FFFFFF"/>
      <w:spacing w:before="100" w:beforeAutospacing="1" w:after="100" w:afterAutospacing="1"/>
      <w:jc w:val="center"/>
    </w:pPr>
  </w:style>
  <w:style w:type="paragraph" w:customStyle="1" w:styleId="xl88">
    <w:name w:val="xl88"/>
    <w:basedOn w:val="a0"/>
    <w:rsid w:val="00CF70BF"/>
    <w:pPr>
      <w:shd w:val="clear" w:color="000000" w:fill="FFFFFF"/>
      <w:spacing w:before="100" w:beforeAutospacing="1" w:after="100" w:afterAutospacing="1"/>
      <w:jc w:val="right"/>
    </w:pPr>
    <w:rPr>
      <w:sz w:val="22"/>
      <w:szCs w:val="22"/>
    </w:rPr>
  </w:style>
  <w:style w:type="paragraph" w:customStyle="1" w:styleId="xl89">
    <w:name w:val="xl89"/>
    <w:basedOn w:val="a0"/>
    <w:rsid w:val="00CF70BF"/>
    <w:pPr>
      <w:shd w:val="clear" w:color="000000" w:fill="FFFFFF"/>
      <w:spacing w:before="100" w:beforeAutospacing="1" w:after="100" w:afterAutospacing="1"/>
      <w:jc w:val="center"/>
    </w:pPr>
  </w:style>
  <w:style w:type="paragraph" w:customStyle="1" w:styleId="xl90">
    <w:name w:val="xl90"/>
    <w:basedOn w:val="a0"/>
    <w:rsid w:val="00CF70BF"/>
    <w:pPr>
      <w:shd w:val="clear" w:color="000000" w:fill="FFFFFF"/>
      <w:spacing w:before="100" w:beforeAutospacing="1" w:after="100" w:afterAutospacing="1"/>
    </w:pPr>
  </w:style>
  <w:style w:type="paragraph" w:customStyle="1" w:styleId="xl91">
    <w:name w:val="xl91"/>
    <w:basedOn w:val="a0"/>
    <w:rsid w:val="00CF70BF"/>
    <w:pPr>
      <w:shd w:val="clear" w:color="000000" w:fill="FFFFFF"/>
      <w:spacing w:before="100" w:beforeAutospacing="1" w:after="100" w:afterAutospacing="1"/>
    </w:pPr>
  </w:style>
  <w:style w:type="paragraph" w:customStyle="1" w:styleId="xl92">
    <w:name w:val="xl92"/>
    <w:basedOn w:val="a0"/>
    <w:rsid w:val="00CF70BF"/>
    <w:pPr>
      <w:shd w:val="clear" w:color="000000" w:fill="FFFFFF"/>
      <w:spacing w:before="100" w:beforeAutospacing="1" w:after="100" w:afterAutospacing="1"/>
    </w:pPr>
  </w:style>
  <w:style w:type="paragraph" w:customStyle="1" w:styleId="xl93">
    <w:name w:val="xl93"/>
    <w:basedOn w:val="a0"/>
    <w:rsid w:val="00CF70BF"/>
    <w:pPr>
      <w:shd w:val="clear" w:color="000000" w:fill="FFFFFF"/>
      <w:spacing w:before="100" w:beforeAutospacing="1" w:after="100" w:afterAutospacing="1"/>
    </w:pPr>
    <w:rPr>
      <w:sz w:val="22"/>
      <w:szCs w:val="22"/>
    </w:rPr>
  </w:style>
  <w:style w:type="paragraph" w:customStyle="1" w:styleId="xl94">
    <w:name w:val="xl94"/>
    <w:basedOn w:val="a0"/>
    <w:rsid w:val="00CF70BF"/>
    <w:pPr>
      <w:shd w:val="clear" w:color="000000" w:fill="FFFFFF"/>
      <w:spacing w:before="100" w:beforeAutospacing="1" w:after="100" w:afterAutospacing="1"/>
      <w:jc w:val="center"/>
    </w:pPr>
  </w:style>
  <w:style w:type="paragraph" w:customStyle="1" w:styleId="xl95">
    <w:name w:val="xl9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0"/>
    <w:rsid w:val="00CF70BF"/>
    <w:pPr>
      <w:shd w:val="clear" w:color="000000" w:fill="FFFFFF"/>
      <w:spacing w:before="100" w:beforeAutospacing="1" w:after="100" w:afterAutospacing="1"/>
      <w:jc w:val="center"/>
    </w:pPr>
    <w:rPr>
      <w:b/>
      <w:bCs/>
    </w:rPr>
  </w:style>
  <w:style w:type="paragraph" w:customStyle="1" w:styleId="xl118">
    <w:name w:val="xl118"/>
    <w:basedOn w:val="a0"/>
    <w:rsid w:val="00CF70BF"/>
    <w:pPr>
      <w:shd w:val="clear" w:color="000000" w:fill="FFFFFF"/>
      <w:spacing w:before="100" w:beforeAutospacing="1" w:after="100" w:afterAutospacing="1"/>
      <w:jc w:val="center"/>
      <w:textAlignment w:val="center"/>
    </w:pPr>
    <w:rPr>
      <w:b/>
      <w:bCs/>
    </w:rPr>
  </w:style>
  <w:style w:type="paragraph" w:customStyle="1" w:styleId="xl119">
    <w:name w:val="xl119"/>
    <w:basedOn w:val="a0"/>
    <w:rsid w:val="00CF70BF"/>
    <w:pPr>
      <w:pBdr>
        <w:bottom w:val="single" w:sz="4" w:space="0" w:color="auto"/>
      </w:pBdr>
      <w:shd w:val="clear" w:color="000000" w:fill="FFFFFF"/>
      <w:spacing w:before="100" w:beforeAutospacing="1" w:after="100" w:afterAutospacing="1"/>
      <w:jc w:val="right"/>
    </w:pPr>
  </w:style>
  <w:style w:type="paragraph" w:customStyle="1" w:styleId="xl67">
    <w:name w:val="xl67"/>
    <w:basedOn w:val="a0"/>
    <w:rsid w:val="00CF70BF"/>
    <w:pPr>
      <w:spacing w:before="100" w:beforeAutospacing="1" w:after="100" w:afterAutospacing="1"/>
      <w:textAlignment w:val="center"/>
    </w:pPr>
  </w:style>
  <w:style w:type="paragraph" w:customStyle="1" w:styleId="xl68">
    <w:name w:val="xl68"/>
    <w:basedOn w:val="a0"/>
    <w:rsid w:val="00CF70BF"/>
    <w:pPr>
      <w:spacing w:before="100" w:beforeAutospacing="1" w:after="100" w:afterAutospacing="1"/>
      <w:textAlignment w:val="center"/>
    </w:pPr>
    <w:rPr>
      <w:i/>
      <w:iCs/>
    </w:rPr>
  </w:style>
  <w:style w:type="paragraph" w:customStyle="1" w:styleId="xl120">
    <w:name w:val="xl12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F70BF"/>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rsid w:val="00CF70B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0"/>
    <w:rsid w:val="00CF70BF"/>
    <w:pPr>
      <w:spacing w:before="100" w:beforeAutospacing="1" w:after="100" w:afterAutospacing="1"/>
      <w:textAlignment w:val="center"/>
    </w:pPr>
  </w:style>
  <w:style w:type="paragraph" w:customStyle="1" w:styleId="xl129">
    <w:name w:val="xl129"/>
    <w:basedOn w:val="a0"/>
    <w:rsid w:val="00CF70BF"/>
    <w:pPr>
      <w:spacing w:before="100" w:beforeAutospacing="1" w:after="100" w:afterAutospacing="1"/>
    </w:pPr>
  </w:style>
  <w:style w:type="paragraph" w:customStyle="1" w:styleId="xl130">
    <w:name w:val="xl130"/>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CF70B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0"/>
    <w:rsid w:val="00CF70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CF70BF"/>
    <w:pPr>
      <w:spacing w:before="100" w:beforeAutospacing="1" w:after="100" w:afterAutospacing="1"/>
      <w:jc w:val="center"/>
      <w:textAlignment w:val="center"/>
    </w:pPr>
    <w:rPr>
      <w:b/>
      <w:bCs/>
      <w:color w:val="000000"/>
      <w:sz w:val="22"/>
      <w:szCs w:val="22"/>
    </w:rPr>
  </w:style>
  <w:style w:type="paragraph" w:customStyle="1" w:styleId="xl139">
    <w:name w:val="xl139"/>
    <w:basedOn w:val="a0"/>
    <w:rsid w:val="00CF70BF"/>
    <w:pPr>
      <w:spacing w:before="100" w:beforeAutospacing="1" w:after="100" w:afterAutospacing="1"/>
    </w:pPr>
  </w:style>
  <w:style w:type="paragraph" w:customStyle="1" w:styleId="xl66">
    <w:name w:val="xl6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
    <w:name w:val="Основной шрифт абзаца1"/>
    <w:rsid w:val="001B136D"/>
  </w:style>
  <w:style w:type="character" w:customStyle="1" w:styleId="WW8Num2z0">
    <w:name w:val="WW8Num2z0"/>
    <w:rsid w:val="001B136D"/>
    <w:rPr>
      <w:rFonts w:ascii="Symbol" w:hAnsi="Symbol" w:cs="Symbol"/>
    </w:rPr>
  </w:style>
  <w:style w:type="character" w:customStyle="1" w:styleId="WW8Num3z0">
    <w:name w:val="WW8Num3z0"/>
    <w:rsid w:val="001B136D"/>
    <w:rPr>
      <w:rFonts w:cs="Times New Roman"/>
    </w:rPr>
  </w:style>
  <w:style w:type="character" w:customStyle="1" w:styleId="WW8Num6z0">
    <w:name w:val="WW8Num6z0"/>
    <w:rsid w:val="001B136D"/>
    <w:rPr>
      <w:rFonts w:ascii="Symbol" w:hAnsi="Symbol" w:cs="Symbol"/>
    </w:rPr>
  </w:style>
  <w:style w:type="character" w:customStyle="1" w:styleId="WW8Num10z0">
    <w:name w:val="WW8Num10z0"/>
    <w:rsid w:val="001B136D"/>
    <w:rPr>
      <w:rFonts w:ascii="Symbol" w:hAnsi="Symbol" w:cs="OpenSymbol"/>
    </w:rPr>
  </w:style>
  <w:style w:type="character" w:customStyle="1" w:styleId="WW8Num11z0">
    <w:name w:val="WW8Num11z0"/>
    <w:rsid w:val="001B136D"/>
    <w:rPr>
      <w:rFonts w:ascii="Symbol" w:hAnsi="Symbol" w:cs="OpenSymbol"/>
    </w:rPr>
  </w:style>
  <w:style w:type="character" w:customStyle="1" w:styleId="WW8Num12z0">
    <w:name w:val="WW8Num12z0"/>
    <w:rsid w:val="001B136D"/>
    <w:rPr>
      <w:rFonts w:ascii="Symbol" w:hAnsi="Symbol" w:cs="OpenSymbol"/>
    </w:rPr>
  </w:style>
  <w:style w:type="character" w:customStyle="1" w:styleId="36">
    <w:name w:val="Основной шрифт абзаца3"/>
    <w:rsid w:val="001B136D"/>
  </w:style>
  <w:style w:type="character" w:customStyle="1" w:styleId="WW8Num1z0">
    <w:name w:val="WW8Num1z0"/>
    <w:rsid w:val="001B136D"/>
    <w:rPr>
      <w:rFonts w:ascii="Symbol" w:hAnsi="Symbol" w:cs="OpenSymbol"/>
    </w:rPr>
  </w:style>
  <w:style w:type="character" w:customStyle="1" w:styleId="WW8Num6z1">
    <w:name w:val="WW8Num6z1"/>
    <w:rsid w:val="001B136D"/>
    <w:rPr>
      <w:rFonts w:ascii="Courier New" w:hAnsi="Courier New" w:cs="Courier New"/>
    </w:rPr>
  </w:style>
  <w:style w:type="character" w:customStyle="1" w:styleId="WW8Num6z2">
    <w:name w:val="WW8Num6z2"/>
    <w:rsid w:val="001B136D"/>
    <w:rPr>
      <w:rFonts w:ascii="Wingdings" w:hAnsi="Wingdings" w:cs="Wingdings"/>
    </w:rPr>
  </w:style>
  <w:style w:type="character" w:customStyle="1" w:styleId="2c">
    <w:name w:val="Основной шрифт абзаца2"/>
    <w:rsid w:val="001B136D"/>
  </w:style>
  <w:style w:type="character" w:customStyle="1" w:styleId="HTML">
    <w:name w:val="Стандартный HTML Знак"/>
    <w:rsid w:val="001B136D"/>
    <w:rPr>
      <w:rFonts w:ascii="Courier New" w:eastAsia="Times New Roman" w:hAnsi="Courier New" w:cs="Courier New"/>
      <w:sz w:val="20"/>
      <w:szCs w:val="20"/>
    </w:rPr>
  </w:style>
  <w:style w:type="character" w:customStyle="1" w:styleId="afffffff3">
    <w:name w:val="Красная строка Знак"/>
    <w:rsid w:val="001B136D"/>
    <w:rPr>
      <w:rFonts w:ascii="Times New Roman" w:eastAsia="Times New Roman" w:hAnsi="Times New Roman" w:cs="Times New Roman"/>
      <w:sz w:val="24"/>
      <w:szCs w:val="24"/>
    </w:rPr>
  </w:style>
  <w:style w:type="character" w:customStyle="1" w:styleId="WW-Absatz-Standardschriftart111111111">
    <w:name w:val="WW-Absatz-Standardschriftart111111111"/>
    <w:rsid w:val="001B136D"/>
  </w:style>
  <w:style w:type="character" w:customStyle="1" w:styleId="apple-style-span">
    <w:name w:val="apple-style-span"/>
    <w:basedOn w:val="2c"/>
    <w:rsid w:val="001B136D"/>
  </w:style>
  <w:style w:type="character" w:customStyle="1" w:styleId="S">
    <w:name w:val="S_Обычный Знак"/>
    <w:rsid w:val="001B136D"/>
    <w:rPr>
      <w:sz w:val="24"/>
      <w:szCs w:val="24"/>
      <w:lang w:val="ru-RU" w:eastAsia="ar-SA" w:bidi="ar-SA"/>
    </w:rPr>
  </w:style>
  <w:style w:type="character" w:customStyle="1" w:styleId="afffffff4">
    <w:name w:val="Символ сноски"/>
    <w:rsid w:val="001B136D"/>
    <w:rPr>
      <w:rFonts w:cs="Times New Roman"/>
      <w:vertAlign w:val="superscript"/>
    </w:rPr>
  </w:style>
  <w:style w:type="character" w:customStyle="1" w:styleId="1f0">
    <w:name w:val="Номер страницы1"/>
    <w:rsid w:val="001B136D"/>
    <w:rPr>
      <w:rFonts w:cs="Times New Roman"/>
    </w:rPr>
  </w:style>
  <w:style w:type="character" w:customStyle="1" w:styleId="afffffff5">
    <w:name w:val="Маркеры списка"/>
    <w:rsid w:val="001B136D"/>
    <w:rPr>
      <w:rFonts w:ascii="OpenSymbol" w:eastAsia="OpenSymbol" w:hAnsi="OpenSymbol" w:cs="OpenSymbol"/>
    </w:rPr>
  </w:style>
  <w:style w:type="character" w:customStyle="1" w:styleId="ListLabel1">
    <w:name w:val="ListLabel 1"/>
    <w:rsid w:val="001B136D"/>
    <w:rPr>
      <w:rFonts w:cs="Symbol"/>
    </w:rPr>
  </w:style>
  <w:style w:type="character" w:customStyle="1" w:styleId="ListLabel2">
    <w:name w:val="ListLabel 2"/>
    <w:rsid w:val="001B136D"/>
    <w:rPr>
      <w:rFonts w:cs="Times New Roman"/>
    </w:rPr>
  </w:style>
  <w:style w:type="character" w:customStyle="1" w:styleId="ListLabel3">
    <w:name w:val="ListLabel 3"/>
    <w:rsid w:val="001B136D"/>
    <w:rPr>
      <w:rFonts w:cs="OpenSymbol"/>
    </w:rPr>
  </w:style>
  <w:style w:type="character" w:customStyle="1" w:styleId="afffffff6">
    <w:name w:val="Символ нумерации"/>
    <w:rsid w:val="001B136D"/>
  </w:style>
  <w:style w:type="paragraph" w:styleId="afffffff7">
    <w:name w:val="List"/>
    <w:basedOn w:val="ad"/>
    <w:rsid w:val="001B136D"/>
    <w:pPr>
      <w:widowControl/>
      <w:shd w:val="clear" w:color="auto" w:fill="auto"/>
      <w:suppressAutoHyphens/>
      <w:spacing w:line="276" w:lineRule="auto"/>
      <w:ind w:firstLine="0"/>
      <w:jc w:val="left"/>
    </w:pPr>
    <w:rPr>
      <w:rFonts w:ascii="Calibri" w:eastAsia="Calibri" w:hAnsi="Calibri" w:cs="Mangal"/>
      <w:spacing w:val="0"/>
      <w:kern w:val="1"/>
      <w:sz w:val="22"/>
      <w:szCs w:val="22"/>
      <w:lang w:eastAsia="ar-SA"/>
    </w:rPr>
  </w:style>
  <w:style w:type="paragraph" w:customStyle="1" w:styleId="37">
    <w:name w:val="Название3"/>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2d">
    <w:name w:val="Название2"/>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2e">
    <w:name w:val="Указатель2"/>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1f1">
    <w:name w:val="Название1"/>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1f2">
    <w:name w:val="Указатель1"/>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0"/>
    <w:rsid w:val="001B136D"/>
    <w:pPr>
      <w:suppressAutoHyphens/>
      <w:spacing w:line="100" w:lineRule="atLeast"/>
    </w:pPr>
    <w:rPr>
      <w:rFonts w:ascii="Courier New" w:hAnsi="Courier New" w:cs="Courier New"/>
      <w:kern w:val="1"/>
      <w:sz w:val="20"/>
      <w:szCs w:val="20"/>
      <w:lang w:eastAsia="ar-SA"/>
    </w:rPr>
  </w:style>
  <w:style w:type="paragraph" w:customStyle="1" w:styleId="1f3">
    <w:name w:val="Обычный (веб)1"/>
    <w:basedOn w:val="a0"/>
    <w:rsid w:val="001B136D"/>
    <w:pPr>
      <w:suppressAutoHyphens/>
      <w:spacing w:before="280" w:after="280" w:line="100" w:lineRule="atLeast"/>
    </w:pPr>
    <w:rPr>
      <w:kern w:val="1"/>
      <w:lang w:eastAsia="ar-SA"/>
    </w:rPr>
  </w:style>
  <w:style w:type="paragraph" w:customStyle="1" w:styleId="1f4">
    <w:name w:val="Красная строка1"/>
    <w:basedOn w:val="ad"/>
    <w:rsid w:val="001B136D"/>
    <w:pPr>
      <w:widowControl/>
      <w:shd w:val="clear" w:color="auto" w:fill="auto"/>
      <w:suppressAutoHyphens/>
      <w:spacing w:after="0" w:line="100" w:lineRule="atLeast"/>
      <w:ind w:firstLine="210"/>
      <w:jc w:val="left"/>
    </w:pPr>
    <w:rPr>
      <w:rFonts w:eastAsia="Times New Roman"/>
      <w:spacing w:val="0"/>
      <w:kern w:val="1"/>
      <w:sz w:val="24"/>
      <w:szCs w:val="24"/>
      <w:lang w:eastAsia="ar-SA"/>
    </w:rPr>
  </w:style>
  <w:style w:type="paragraph" w:customStyle="1" w:styleId="310">
    <w:name w:val="Основной текст с отступом 31"/>
    <w:basedOn w:val="a0"/>
    <w:rsid w:val="001B136D"/>
    <w:pPr>
      <w:suppressAutoHyphens/>
      <w:spacing w:after="120" w:line="276" w:lineRule="auto"/>
      <w:ind w:left="283"/>
    </w:pPr>
    <w:rPr>
      <w:rFonts w:ascii="Calibri" w:eastAsia="Calibri" w:hAnsi="Calibri"/>
      <w:kern w:val="1"/>
      <w:sz w:val="16"/>
      <w:szCs w:val="16"/>
      <w:lang w:eastAsia="ar-SA"/>
    </w:rPr>
  </w:style>
  <w:style w:type="paragraph" w:customStyle="1" w:styleId="afffffff8">
    <w:name w:val="Знак Знак Знак Знак Знак Знак Знак"/>
    <w:basedOn w:val="a0"/>
    <w:rsid w:val="001B136D"/>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1B136D"/>
    <w:pPr>
      <w:suppressAutoHyphens/>
      <w:spacing w:before="280" w:after="280" w:line="100" w:lineRule="atLeast"/>
    </w:pPr>
    <w:rPr>
      <w:kern w:val="1"/>
      <w:lang w:eastAsia="ar-SA"/>
    </w:rPr>
  </w:style>
  <w:style w:type="paragraph" w:customStyle="1" w:styleId="S0">
    <w:name w:val="S_Обычный"/>
    <w:basedOn w:val="a0"/>
    <w:rsid w:val="001B136D"/>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0"/>
    <w:rsid w:val="001B136D"/>
    <w:pPr>
      <w:suppressAutoHyphens/>
      <w:spacing w:after="120" w:line="480" w:lineRule="auto"/>
      <w:ind w:left="283"/>
    </w:pPr>
    <w:rPr>
      <w:rFonts w:ascii="Calibri" w:eastAsia="Calibri" w:hAnsi="Calibri"/>
      <w:kern w:val="1"/>
      <w:lang w:eastAsia="ar-SA"/>
    </w:rPr>
  </w:style>
  <w:style w:type="paragraph" w:customStyle="1" w:styleId="1f5">
    <w:name w:val="Текст сноски1"/>
    <w:basedOn w:val="a0"/>
    <w:rsid w:val="001B136D"/>
    <w:pPr>
      <w:suppressAutoHyphens/>
      <w:spacing w:line="100" w:lineRule="atLeast"/>
    </w:pPr>
    <w:rPr>
      <w:rFonts w:ascii="Calibri" w:eastAsia="Calibri" w:hAnsi="Calibri"/>
      <w:kern w:val="1"/>
      <w:sz w:val="20"/>
      <w:szCs w:val="20"/>
      <w:lang w:eastAsia="ar-SA"/>
    </w:rPr>
  </w:style>
  <w:style w:type="paragraph" w:customStyle="1" w:styleId="2f">
    <w:name w:val="Список_маркир.2"/>
    <w:basedOn w:val="a0"/>
    <w:rsid w:val="001B136D"/>
    <w:pPr>
      <w:tabs>
        <w:tab w:val="left" w:pos="1021"/>
      </w:tabs>
      <w:suppressAutoHyphens/>
      <w:spacing w:line="360" w:lineRule="auto"/>
      <w:ind w:firstLine="567"/>
      <w:jc w:val="both"/>
    </w:pPr>
    <w:rPr>
      <w:kern w:val="1"/>
      <w:lang w:eastAsia="ar-SA"/>
    </w:rPr>
  </w:style>
  <w:style w:type="paragraph" w:customStyle="1" w:styleId="1f6">
    <w:name w:val="Текст выноски1"/>
    <w:basedOn w:val="a0"/>
    <w:uiPriority w:val="99"/>
    <w:rsid w:val="001B136D"/>
    <w:pPr>
      <w:suppressAutoHyphens/>
      <w:spacing w:line="100" w:lineRule="atLeast"/>
    </w:pPr>
    <w:rPr>
      <w:rFonts w:ascii="Tahoma" w:eastAsia="Calibri" w:hAnsi="Tahoma" w:cs="Tahoma"/>
      <w:kern w:val="1"/>
      <w:sz w:val="16"/>
      <w:szCs w:val="16"/>
      <w:lang w:eastAsia="ar-SA"/>
    </w:rPr>
  </w:style>
  <w:style w:type="paragraph" w:customStyle="1" w:styleId="Left">
    <w:name w:val="Left"/>
    <w:rsid w:val="001B136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fff9">
    <w:name w:val="Заголовок таблицы"/>
    <w:basedOn w:val="affffffc"/>
    <w:rsid w:val="001B136D"/>
    <w:pPr>
      <w:spacing w:after="0" w:line="100" w:lineRule="atLeast"/>
      <w:jc w:val="center"/>
    </w:pPr>
    <w:rPr>
      <w:rFonts w:ascii="Times New Roman" w:eastAsia="Times New Roman" w:hAnsi="Times New Roman" w:cs="Times New Roman"/>
      <w:b/>
      <w:bCs/>
      <w:kern w:val="1"/>
      <w:sz w:val="24"/>
      <w:szCs w:val="24"/>
    </w:rPr>
  </w:style>
  <w:style w:type="character" w:customStyle="1" w:styleId="1f7">
    <w:name w:val="Текст выноски Знак1"/>
    <w:uiPriority w:val="99"/>
    <w:rsid w:val="001B136D"/>
    <w:rPr>
      <w:rFonts w:ascii="Tahoma" w:eastAsia="Calibri" w:hAnsi="Tahoma" w:cs="Tahoma"/>
      <w:kern w:val="1"/>
      <w:sz w:val="16"/>
      <w:szCs w:val="16"/>
      <w:lang w:eastAsia="ar-SA"/>
    </w:rPr>
  </w:style>
  <w:style w:type="paragraph" w:customStyle="1" w:styleId="S20">
    <w:name w:val="S_Заголовок 2"/>
    <w:basedOn w:val="2"/>
    <w:link w:val="S21"/>
    <w:autoRedefine/>
    <w:rsid w:val="00281E4E"/>
    <w:pPr>
      <w:keepNext w:val="0"/>
      <w:spacing w:before="0" w:after="0"/>
      <w:ind w:left="709"/>
      <w:jc w:val="right"/>
    </w:pPr>
    <w:rPr>
      <w:rFonts w:ascii="Arial" w:eastAsia="Times New Roman" w:hAnsi="Arial" w:cs="Arial"/>
      <w:b w:val="0"/>
      <w:bCs w:val="0"/>
      <w:i w:val="0"/>
      <w:iCs w:val="0"/>
      <w:sz w:val="24"/>
      <w:szCs w:val="24"/>
      <w:lang w:eastAsia="ar-SA"/>
    </w:rPr>
  </w:style>
  <w:style w:type="character" w:customStyle="1" w:styleId="S21">
    <w:name w:val="S_Заголовок 2 Знак Знак"/>
    <w:link w:val="S20"/>
    <w:rsid w:val="00281E4E"/>
    <w:rPr>
      <w:rFonts w:ascii="Arial" w:eastAsia="Times New Roman" w:hAnsi="Arial" w:cs="Arial"/>
      <w:sz w:val="24"/>
      <w:szCs w:val="24"/>
      <w:lang w:eastAsia="ar-SA"/>
    </w:rPr>
  </w:style>
  <w:style w:type="paragraph" w:customStyle="1" w:styleId="afffffffa">
    <w:name w:val="основной текст"/>
    <w:basedOn w:val="a0"/>
    <w:rsid w:val="001B136D"/>
    <w:pPr>
      <w:spacing w:after="120"/>
      <w:ind w:firstLine="851"/>
      <w:jc w:val="both"/>
    </w:pPr>
    <w:rPr>
      <w:rFonts w:ascii="Arial" w:hAnsi="Arial"/>
      <w:sz w:val="28"/>
      <w:szCs w:val="20"/>
    </w:rPr>
  </w:style>
  <w:style w:type="paragraph" w:customStyle="1" w:styleId="1f8">
    <w:name w:val="Знак Знак Знак Знак Знак1 Знак"/>
    <w:basedOn w:val="a0"/>
    <w:rsid w:val="001B136D"/>
    <w:pPr>
      <w:spacing w:after="160" w:line="240" w:lineRule="exact"/>
    </w:pPr>
    <w:rPr>
      <w:rFonts w:ascii="Verdana" w:hAnsi="Verdana"/>
      <w:lang w:val="en-US" w:eastAsia="en-US"/>
    </w:rPr>
  </w:style>
  <w:style w:type="paragraph" w:styleId="afffffffb">
    <w:name w:val="caption"/>
    <w:basedOn w:val="a0"/>
    <w:next w:val="a0"/>
    <w:unhideWhenUsed/>
    <w:qFormat/>
    <w:rsid w:val="001B136D"/>
    <w:pPr>
      <w:suppressAutoHyphens/>
      <w:spacing w:after="200" w:line="276" w:lineRule="auto"/>
    </w:pPr>
    <w:rPr>
      <w:rFonts w:ascii="Calibri" w:eastAsia="Calibri" w:hAnsi="Calibri"/>
      <w:b/>
      <w:bCs/>
      <w:kern w:val="1"/>
      <w:sz w:val="20"/>
      <w:szCs w:val="20"/>
      <w:lang w:eastAsia="ar-SA"/>
    </w:rPr>
  </w:style>
  <w:style w:type="numbering" w:customStyle="1" w:styleId="1">
    <w:name w:val="Стиль1"/>
    <w:rsid w:val="001B136D"/>
    <w:pPr>
      <w:numPr>
        <w:numId w:val="2"/>
      </w:numPr>
    </w:pPr>
  </w:style>
  <w:style w:type="paragraph" w:customStyle="1" w:styleId="Oaieaaaa">
    <w:name w:val="Oaiea (aa?a)"/>
    <w:basedOn w:val="a0"/>
    <w:rsid w:val="001B136D"/>
    <w:pPr>
      <w:jc w:val="right"/>
    </w:pPr>
    <w:rPr>
      <w:rFonts w:ascii="Century Schoolbook" w:hAnsi="Century Schoolbook"/>
      <w:szCs w:val="20"/>
    </w:rPr>
  </w:style>
  <w:style w:type="paragraph" w:customStyle="1" w:styleId="42">
    <w:name w:val="Абзац списка4"/>
    <w:basedOn w:val="a0"/>
    <w:rsid w:val="00AA77EA"/>
    <w:pPr>
      <w:spacing w:before="280" w:after="200" w:line="276" w:lineRule="auto"/>
      <w:ind w:left="720"/>
      <w:contextualSpacing/>
      <w:jc w:val="both"/>
    </w:pPr>
    <w:rPr>
      <w:rFonts w:ascii="Calibri" w:hAnsi="Calibri"/>
      <w:sz w:val="22"/>
      <w:szCs w:val="22"/>
      <w:lang w:eastAsia="en-US"/>
    </w:rPr>
  </w:style>
  <w:style w:type="character" w:styleId="afffffffc">
    <w:name w:val="annotation reference"/>
    <w:uiPriority w:val="99"/>
    <w:semiHidden/>
    <w:unhideWhenUsed/>
    <w:rsid w:val="00C056A9"/>
    <w:rPr>
      <w:sz w:val="16"/>
      <w:szCs w:val="16"/>
    </w:rPr>
  </w:style>
  <w:style w:type="paragraph" w:styleId="afffffffd">
    <w:name w:val="annotation subject"/>
    <w:basedOn w:val="afffffff"/>
    <w:next w:val="afffffff"/>
    <w:link w:val="afffffffe"/>
    <w:uiPriority w:val="99"/>
    <w:semiHidden/>
    <w:unhideWhenUsed/>
    <w:rsid w:val="00C056A9"/>
    <w:pPr>
      <w:spacing w:after="200" w:line="276" w:lineRule="auto"/>
      <w:ind w:firstLine="0"/>
      <w:jc w:val="left"/>
    </w:pPr>
    <w:rPr>
      <w:rFonts w:ascii="Calibri" w:eastAsia="Calibri" w:hAnsi="Calibri"/>
      <w:b/>
      <w:bCs/>
      <w:lang w:eastAsia="en-US"/>
    </w:rPr>
  </w:style>
  <w:style w:type="character" w:customStyle="1" w:styleId="afffffffe">
    <w:name w:val="Тема примечания Знак"/>
    <w:basedOn w:val="afffffff0"/>
    <w:link w:val="afffffffd"/>
    <w:uiPriority w:val="99"/>
    <w:semiHidden/>
    <w:rsid w:val="00C056A9"/>
    <w:rPr>
      <w:rFonts w:ascii="Calibri" w:eastAsia="Calibri" w:hAnsi="Calibri"/>
      <w:b/>
      <w:bCs/>
    </w:rPr>
  </w:style>
  <w:style w:type="character" w:customStyle="1" w:styleId="1f9">
    <w:name w:val="Текст сноски Знак1"/>
    <w:uiPriority w:val="99"/>
    <w:semiHidden/>
    <w:rsid w:val="00C056A9"/>
    <w:rPr>
      <w:lang w:eastAsia="en-US"/>
    </w:rPr>
  </w:style>
  <w:style w:type="paragraph" w:styleId="affffffff">
    <w:name w:val="Revision"/>
    <w:hidden/>
    <w:uiPriority w:val="99"/>
    <w:semiHidden/>
    <w:rsid w:val="00C056A9"/>
    <w:pPr>
      <w:spacing w:after="0" w:line="240" w:lineRule="auto"/>
    </w:pPr>
    <w:rPr>
      <w:rFonts w:ascii="Calibri" w:eastAsia="Calibri" w:hAnsi="Calibri" w:cs="Times New Roman"/>
    </w:rPr>
  </w:style>
  <w:style w:type="paragraph" w:customStyle="1" w:styleId="rvps1">
    <w:name w:val="rvps1"/>
    <w:basedOn w:val="a0"/>
    <w:rsid w:val="00F50B97"/>
    <w:pPr>
      <w:jc w:val="center"/>
    </w:pPr>
  </w:style>
  <w:style w:type="character" w:customStyle="1" w:styleId="FontStyle29">
    <w:name w:val="Font Style29"/>
    <w:basedOn w:val="a1"/>
    <w:uiPriority w:val="99"/>
    <w:rsid w:val="00F50B97"/>
    <w:rPr>
      <w:rFonts w:ascii="Times New Roman" w:hAnsi="Times New Roman" w:cs="Times New Roman"/>
      <w:color w:val="000000"/>
      <w:sz w:val="24"/>
      <w:szCs w:val="24"/>
    </w:rPr>
  </w:style>
  <w:style w:type="paragraph" w:customStyle="1" w:styleId="rezul">
    <w:name w:val="rezul"/>
    <w:basedOn w:val="a0"/>
    <w:rsid w:val="00F50B97"/>
    <w:pPr>
      <w:widowControl w:val="0"/>
      <w:ind w:firstLine="283"/>
      <w:jc w:val="both"/>
    </w:pPr>
    <w:rPr>
      <w:b/>
      <w:sz w:val="22"/>
      <w:szCs w:val="20"/>
      <w:lang w:val="en-US" w:eastAsia="en-US"/>
    </w:rPr>
  </w:style>
  <w:style w:type="character" w:customStyle="1" w:styleId="a9">
    <w:name w:val="Абзац списка Знак"/>
    <w:link w:val="a8"/>
    <w:uiPriority w:val="99"/>
    <w:rsid w:val="00F50B97"/>
    <w:rPr>
      <w:rFonts w:eastAsiaTheme="minorEastAsia" w:cs="Times New Roman"/>
      <w:sz w:val="24"/>
      <w:szCs w:val="24"/>
    </w:rPr>
  </w:style>
  <w:style w:type="character" w:customStyle="1" w:styleId="290">
    <w:name w:val="Основной текст (2) + 9"/>
    <w:aliases w:val="5 pt"/>
    <w:basedOn w:val="a1"/>
    <w:rsid w:val="00F50B97"/>
    <w:rPr>
      <w:color w:val="000000"/>
      <w:spacing w:val="0"/>
      <w:w w:val="100"/>
      <w:position w:val="0"/>
      <w:sz w:val="19"/>
      <w:szCs w:val="19"/>
      <w:shd w:val="clear" w:color="auto" w:fill="FFFFFF"/>
      <w:lang w:val="ru-RU" w:eastAsia="ru-RU" w:bidi="ru-RU"/>
    </w:rPr>
  </w:style>
  <w:style w:type="character" w:customStyle="1" w:styleId="2f0">
    <w:name w:val="Основной текст (2)_"/>
    <w:basedOn w:val="a1"/>
    <w:link w:val="2f1"/>
    <w:locked/>
    <w:rsid w:val="00F50B97"/>
    <w:rPr>
      <w:sz w:val="28"/>
      <w:szCs w:val="28"/>
      <w:shd w:val="clear" w:color="auto" w:fill="FFFFFF"/>
    </w:rPr>
  </w:style>
  <w:style w:type="paragraph" w:customStyle="1" w:styleId="2f1">
    <w:name w:val="Основной текст (2)"/>
    <w:basedOn w:val="a0"/>
    <w:link w:val="2f0"/>
    <w:rsid w:val="00F50B97"/>
    <w:pPr>
      <w:widowControl w:val="0"/>
      <w:shd w:val="clear" w:color="auto" w:fill="FFFFFF"/>
      <w:spacing w:line="324" w:lineRule="exact"/>
      <w:jc w:val="both"/>
    </w:pPr>
    <w:rPr>
      <w:rFonts w:asciiTheme="minorHAnsi" w:eastAsiaTheme="minorHAnsi" w:hAnsiTheme="minorHAnsi" w:cstheme="minorBidi"/>
      <w:sz w:val="28"/>
      <w:szCs w:val="28"/>
      <w:lang w:eastAsia="en-US"/>
    </w:rPr>
  </w:style>
  <w:style w:type="paragraph" w:customStyle="1" w:styleId="43">
    <w:name w:val="Без интервала4"/>
    <w:rsid w:val="007D7313"/>
    <w:pPr>
      <w:spacing w:after="0" w:line="240" w:lineRule="auto"/>
    </w:pPr>
    <w:rPr>
      <w:rFonts w:ascii="Calibri" w:eastAsia="Times New Roman" w:hAnsi="Calibri" w:cs="Times New Roman"/>
    </w:rPr>
  </w:style>
  <w:style w:type="character" w:styleId="affffffff0">
    <w:name w:val="line number"/>
    <w:uiPriority w:val="99"/>
    <w:semiHidden/>
    <w:unhideWhenUsed/>
    <w:rsid w:val="00AB2643"/>
  </w:style>
  <w:style w:type="character" w:customStyle="1" w:styleId="affffffff1">
    <w:name w:val="Основной текст_"/>
    <w:basedOn w:val="a1"/>
    <w:link w:val="2f2"/>
    <w:locked/>
    <w:rsid w:val="004C514B"/>
    <w:rPr>
      <w:rFonts w:ascii="Times New Roman" w:eastAsia="Times New Roman" w:hAnsi="Times New Roman" w:cs="Times New Roman"/>
      <w:sz w:val="27"/>
      <w:szCs w:val="27"/>
      <w:shd w:val="clear" w:color="auto" w:fill="FFFFFF"/>
    </w:rPr>
  </w:style>
  <w:style w:type="paragraph" w:customStyle="1" w:styleId="2f2">
    <w:name w:val="Основной текст2"/>
    <w:basedOn w:val="a0"/>
    <w:link w:val="affffffff1"/>
    <w:rsid w:val="004C514B"/>
    <w:pPr>
      <w:shd w:val="clear" w:color="auto" w:fill="FFFFFF"/>
      <w:spacing w:line="317" w:lineRule="exact"/>
      <w:ind w:hanging="1500"/>
      <w:jc w:val="center"/>
    </w:pPr>
    <w:rPr>
      <w:sz w:val="27"/>
      <w:szCs w:val="27"/>
      <w:lang w:eastAsia="en-US"/>
    </w:rPr>
  </w:style>
  <w:style w:type="character" w:customStyle="1" w:styleId="dash041e0431044b0447043d044b0439char">
    <w:name w:val="dash041e_0431_044b_0447_043d_044b_0439__char"/>
    <w:rsid w:val="008C0E69"/>
  </w:style>
  <w:style w:type="paragraph" w:customStyle="1" w:styleId="dash041e0431044b0447043d044b0439">
    <w:name w:val="dash041e_0431_044b_0447_043d_044b_0439"/>
    <w:basedOn w:val="a0"/>
    <w:rsid w:val="008C0E69"/>
    <w:pPr>
      <w:spacing w:before="100" w:beforeAutospacing="1" w:after="100" w:afterAutospacing="1"/>
    </w:pPr>
  </w:style>
  <w:style w:type="character" w:customStyle="1" w:styleId="af7">
    <w:name w:val="Без интервала Знак"/>
    <w:link w:val="af6"/>
    <w:uiPriority w:val="1"/>
    <w:locked/>
    <w:rsid w:val="008C0E69"/>
    <w:rPr>
      <w:rFonts w:eastAsiaTheme="minorEastAsia" w:cs="Times New Roman"/>
      <w:sz w:val="24"/>
      <w:szCs w:val="32"/>
    </w:rPr>
  </w:style>
  <w:style w:type="paragraph" w:customStyle="1" w:styleId="TableParagraph">
    <w:name w:val="Table Paragraph"/>
    <w:basedOn w:val="a0"/>
    <w:uiPriority w:val="1"/>
    <w:qFormat/>
    <w:rsid w:val="008C0E69"/>
    <w:pPr>
      <w:widowControl w:val="0"/>
      <w:autoSpaceDE w:val="0"/>
      <w:autoSpaceDN w:val="0"/>
    </w:pPr>
    <w:rPr>
      <w:sz w:val="22"/>
      <w:szCs w:val="22"/>
      <w:lang w:bidi="ru-RU"/>
    </w:rPr>
  </w:style>
  <w:style w:type="character" w:customStyle="1" w:styleId="dash041e0431044b0447043d0430044f0020044204300431043b043804460430char">
    <w:name w:val="dash041e_0431_044b_0447_043d_0430_044f_0020_0442_0430_0431_043b_0438_0446_0430__char"/>
    <w:rsid w:val="008C0E69"/>
  </w:style>
  <w:style w:type="paragraph" w:customStyle="1" w:styleId="fn2r">
    <w:name w:val="fn2r"/>
    <w:basedOn w:val="a0"/>
    <w:rsid w:val="001C030C"/>
    <w:pPr>
      <w:spacing w:before="100" w:beforeAutospacing="1" w:after="100" w:afterAutospacing="1"/>
    </w:pPr>
  </w:style>
  <w:style w:type="paragraph" w:customStyle="1" w:styleId="52">
    <w:name w:val="Абзац списка5"/>
    <w:basedOn w:val="a0"/>
    <w:rsid w:val="000F409A"/>
    <w:pPr>
      <w:spacing w:after="200" w:line="276" w:lineRule="auto"/>
      <w:ind w:left="720"/>
      <w:contextualSpacing/>
    </w:pPr>
    <w:rPr>
      <w:rFonts w:ascii="Calibri" w:hAnsi="Calibri"/>
      <w:sz w:val="22"/>
      <w:szCs w:val="22"/>
    </w:rPr>
  </w:style>
  <w:style w:type="paragraph" w:customStyle="1" w:styleId="53">
    <w:name w:val="Без интервала5"/>
    <w:rsid w:val="00B226CF"/>
    <w:pPr>
      <w:spacing w:after="0" w:line="240" w:lineRule="auto"/>
    </w:pPr>
    <w:rPr>
      <w:rFonts w:ascii="Calibri" w:eastAsia="Times New Roman" w:hAnsi="Calibri" w:cs="Times New Roman"/>
    </w:rPr>
  </w:style>
  <w:style w:type="paragraph" w:customStyle="1" w:styleId="formattext0">
    <w:name w:val="formattext"/>
    <w:basedOn w:val="a0"/>
    <w:rsid w:val="0000446E"/>
    <w:pPr>
      <w:spacing w:before="100" w:beforeAutospacing="1" w:after="100" w:afterAutospacing="1"/>
    </w:pPr>
  </w:style>
  <w:style w:type="paragraph" w:customStyle="1" w:styleId="ConsPlusTextList">
    <w:name w:val="ConsPlusTextList"/>
    <w:rsid w:val="00FA79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4">
    <w:name w:val="Заголовок 11"/>
    <w:basedOn w:val="a0"/>
    <w:next w:val="a0"/>
    <w:uiPriority w:val="9"/>
    <w:qFormat/>
    <w:rsid w:val="00FA79A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1">
    <w:name w:val="Заголовок 21"/>
    <w:basedOn w:val="13"/>
    <w:next w:val="a0"/>
    <w:uiPriority w:val="9"/>
    <w:qFormat/>
    <w:rsid w:val="00FA79A5"/>
    <w:pPr>
      <w:keepNext w:val="0"/>
      <w:widowControl w:val="0"/>
      <w:autoSpaceDE w:val="0"/>
      <w:autoSpaceDN w:val="0"/>
      <w:adjustRightInd w:val="0"/>
      <w:spacing w:before="108" w:after="108"/>
      <w:jc w:val="center"/>
      <w:outlineLvl w:val="1"/>
    </w:pPr>
    <w:rPr>
      <w:rFonts w:ascii="Cambria" w:eastAsia="Times New Roman" w:hAnsi="Cambria"/>
      <w:i/>
      <w:iCs/>
      <w:kern w:val="0"/>
      <w:sz w:val="28"/>
      <w:szCs w:val="28"/>
    </w:rPr>
  </w:style>
  <w:style w:type="paragraph" w:customStyle="1" w:styleId="311">
    <w:name w:val="Заголовок 31"/>
    <w:basedOn w:val="2"/>
    <w:next w:val="a0"/>
    <w:uiPriority w:val="99"/>
    <w:qFormat/>
    <w:rsid w:val="00FA79A5"/>
    <w:pPr>
      <w:keepNext w:val="0"/>
      <w:widowControl w:val="0"/>
      <w:autoSpaceDE w:val="0"/>
      <w:autoSpaceDN w:val="0"/>
      <w:adjustRightInd w:val="0"/>
      <w:spacing w:before="108" w:after="108"/>
      <w:jc w:val="center"/>
      <w:outlineLvl w:val="2"/>
    </w:pPr>
    <w:rPr>
      <w:rFonts w:ascii="Times New Roman CYR" w:eastAsia="Times New Roman" w:hAnsi="Times New Roman CYR" w:cs="Times New Roman CYR"/>
      <w:i w:val="0"/>
      <w:iCs w:val="0"/>
      <w:color w:val="26282F"/>
      <w:sz w:val="24"/>
      <w:szCs w:val="24"/>
      <w:lang w:eastAsia="ru-RU"/>
    </w:rPr>
  </w:style>
  <w:style w:type="paragraph" w:customStyle="1" w:styleId="affffffff2">
    <w:name w:val="Сноска"/>
    <w:basedOn w:val="a0"/>
    <w:next w:val="a0"/>
    <w:uiPriority w:val="99"/>
    <w:rsid w:val="00FA7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ff3">
    <w:name w:val="Цветовое выделение для Текст"/>
    <w:uiPriority w:val="99"/>
    <w:rsid w:val="00FA79A5"/>
    <w:rPr>
      <w:rFonts w:ascii="Times New Roman CYR" w:hAnsi="Times New Roman CYR" w:cs="Times New Roman CYR"/>
    </w:rPr>
  </w:style>
  <w:style w:type="character" w:customStyle="1" w:styleId="115">
    <w:name w:val="Заголовок 1 Знак1"/>
    <w:basedOn w:val="a1"/>
    <w:uiPriority w:val="9"/>
    <w:rsid w:val="00FA79A5"/>
    <w:rPr>
      <w:rFonts w:asciiTheme="majorHAnsi" w:eastAsiaTheme="majorEastAsia" w:hAnsiTheme="majorHAnsi" w:cstheme="majorBidi"/>
      <w:b/>
      <w:bCs/>
      <w:color w:val="365F91" w:themeColor="accent1" w:themeShade="BF"/>
      <w:sz w:val="28"/>
      <w:szCs w:val="28"/>
      <w:lang w:eastAsia="ru-RU"/>
    </w:rPr>
  </w:style>
  <w:style w:type="character" w:customStyle="1" w:styleId="212">
    <w:name w:val="Заголовок 2 Знак1"/>
    <w:basedOn w:val="a1"/>
    <w:uiPriority w:val="9"/>
    <w:semiHidden/>
    <w:rsid w:val="00FA79A5"/>
    <w:rPr>
      <w:rFonts w:asciiTheme="majorHAnsi" w:eastAsiaTheme="majorEastAsia" w:hAnsiTheme="majorHAnsi" w:cstheme="majorBidi"/>
      <w:b/>
      <w:bCs/>
      <w:color w:val="4F81BD" w:themeColor="accent1"/>
      <w:sz w:val="26"/>
      <w:szCs w:val="26"/>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FA79A5"/>
    <w:pPr>
      <w:spacing w:before="100" w:beforeAutospacing="1" w:after="100" w:afterAutospacing="1"/>
    </w:pPr>
  </w:style>
  <w:style w:type="paragraph" w:styleId="2f3">
    <w:name w:val="Body Text 2"/>
    <w:basedOn w:val="a0"/>
    <w:link w:val="2f4"/>
    <w:uiPriority w:val="99"/>
    <w:semiHidden/>
    <w:unhideWhenUsed/>
    <w:rsid w:val="003F7B6B"/>
    <w:pPr>
      <w:spacing w:after="120" w:line="480" w:lineRule="auto"/>
    </w:pPr>
  </w:style>
  <w:style w:type="character" w:customStyle="1" w:styleId="2f4">
    <w:name w:val="Основной текст 2 Знак"/>
    <w:basedOn w:val="a1"/>
    <w:link w:val="2f3"/>
    <w:uiPriority w:val="99"/>
    <w:semiHidden/>
    <w:rsid w:val="003F7B6B"/>
    <w:rPr>
      <w:rFonts w:ascii="Times New Roman" w:eastAsia="Times New Roman" w:hAnsi="Times New Roman" w:cs="Times New Roman"/>
      <w:sz w:val="24"/>
      <w:szCs w:val="24"/>
      <w:lang w:eastAsia="ru-RU"/>
    </w:rPr>
  </w:style>
  <w:style w:type="paragraph" w:customStyle="1" w:styleId="Nonformat">
    <w:name w:val="Nonformat"/>
    <w:basedOn w:val="a0"/>
    <w:rsid w:val="003F7B6B"/>
    <w:pPr>
      <w:autoSpaceDE w:val="0"/>
      <w:autoSpaceDN w:val="0"/>
      <w:adjustRightInd w:val="0"/>
    </w:pPr>
    <w:rPr>
      <w:rFonts w:ascii="Consultant" w:hAnsi="Consultant" w:cs="Consultant"/>
      <w:sz w:val="20"/>
      <w:szCs w:val="20"/>
    </w:rPr>
  </w:style>
  <w:style w:type="character" w:customStyle="1" w:styleId="FontStyle21">
    <w:name w:val="Font Style21"/>
    <w:basedOn w:val="a1"/>
    <w:rsid w:val="00D47449"/>
    <w:rPr>
      <w:rFonts w:ascii="Times New Roman" w:hAnsi="Times New Roman" w:cs="Times New Roman"/>
      <w:color w:val="000000"/>
      <w:sz w:val="24"/>
      <w:szCs w:val="24"/>
    </w:rPr>
  </w:style>
  <w:style w:type="paragraph" w:customStyle="1" w:styleId="western">
    <w:name w:val="western"/>
    <w:basedOn w:val="a0"/>
    <w:rsid w:val="00D47449"/>
    <w:pPr>
      <w:spacing w:before="100" w:beforeAutospacing="1" w:after="115"/>
    </w:pPr>
    <w:rPr>
      <w:color w:val="000000"/>
    </w:rPr>
  </w:style>
  <w:style w:type="character" w:customStyle="1" w:styleId="FontStyle22">
    <w:name w:val="Font Style22"/>
    <w:basedOn w:val="a1"/>
    <w:rsid w:val="00D47449"/>
    <w:rPr>
      <w:rFonts w:ascii="Times New Roman" w:hAnsi="Times New Roman" w:cs="Times New Roman"/>
      <w:color w:val="000000"/>
      <w:spacing w:val="10"/>
      <w:sz w:val="24"/>
      <w:szCs w:val="24"/>
    </w:rPr>
  </w:style>
  <w:style w:type="paragraph" w:customStyle="1" w:styleId="62">
    <w:name w:val="Без интервала6"/>
    <w:rsid w:val="00D4744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9519458">
      <w:bodyDiv w:val="1"/>
      <w:marLeft w:val="0"/>
      <w:marRight w:val="0"/>
      <w:marTop w:val="0"/>
      <w:marBottom w:val="0"/>
      <w:divBdr>
        <w:top w:val="none" w:sz="0" w:space="0" w:color="auto"/>
        <w:left w:val="none" w:sz="0" w:space="0" w:color="auto"/>
        <w:bottom w:val="none" w:sz="0" w:space="0" w:color="auto"/>
        <w:right w:val="none" w:sz="0" w:space="0" w:color="auto"/>
      </w:divBdr>
    </w:div>
    <w:div w:id="101152914">
      <w:bodyDiv w:val="1"/>
      <w:marLeft w:val="0"/>
      <w:marRight w:val="0"/>
      <w:marTop w:val="0"/>
      <w:marBottom w:val="0"/>
      <w:divBdr>
        <w:top w:val="none" w:sz="0" w:space="0" w:color="auto"/>
        <w:left w:val="none" w:sz="0" w:space="0" w:color="auto"/>
        <w:bottom w:val="none" w:sz="0" w:space="0" w:color="auto"/>
        <w:right w:val="none" w:sz="0" w:space="0" w:color="auto"/>
      </w:divBdr>
    </w:div>
    <w:div w:id="219901863">
      <w:bodyDiv w:val="1"/>
      <w:marLeft w:val="0"/>
      <w:marRight w:val="0"/>
      <w:marTop w:val="0"/>
      <w:marBottom w:val="0"/>
      <w:divBdr>
        <w:top w:val="none" w:sz="0" w:space="0" w:color="auto"/>
        <w:left w:val="none" w:sz="0" w:space="0" w:color="auto"/>
        <w:bottom w:val="none" w:sz="0" w:space="0" w:color="auto"/>
        <w:right w:val="none" w:sz="0" w:space="0" w:color="auto"/>
      </w:divBdr>
    </w:div>
    <w:div w:id="229314864">
      <w:bodyDiv w:val="1"/>
      <w:marLeft w:val="0"/>
      <w:marRight w:val="0"/>
      <w:marTop w:val="0"/>
      <w:marBottom w:val="0"/>
      <w:divBdr>
        <w:top w:val="none" w:sz="0" w:space="0" w:color="auto"/>
        <w:left w:val="none" w:sz="0" w:space="0" w:color="auto"/>
        <w:bottom w:val="none" w:sz="0" w:space="0" w:color="auto"/>
        <w:right w:val="none" w:sz="0" w:space="0" w:color="auto"/>
      </w:divBdr>
    </w:div>
    <w:div w:id="272059718">
      <w:bodyDiv w:val="1"/>
      <w:marLeft w:val="0"/>
      <w:marRight w:val="0"/>
      <w:marTop w:val="0"/>
      <w:marBottom w:val="0"/>
      <w:divBdr>
        <w:top w:val="none" w:sz="0" w:space="0" w:color="auto"/>
        <w:left w:val="none" w:sz="0" w:space="0" w:color="auto"/>
        <w:bottom w:val="none" w:sz="0" w:space="0" w:color="auto"/>
        <w:right w:val="none" w:sz="0" w:space="0" w:color="auto"/>
      </w:divBdr>
    </w:div>
    <w:div w:id="283658689">
      <w:bodyDiv w:val="1"/>
      <w:marLeft w:val="0"/>
      <w:marRight w:val="0"/>
      <w:marTop w:val="0"/>
      <w:marBottom w:val="0"/>
      <w:divBdr>
        <w:top w:val="none" w:sz="0" w:space="0" w:color="auto"/>
        <w:left w:val="none" w:sz="0" w:space="0" w:color="auto"/>
        <w:bottom w:val="none" w:sz="0" w:space="0" w:color="auto"/>
        <w:right w:val="none" w:sz="0" w:space="0" w:color="auto"/>
      </w:divBdr>
    </w:div>
    <w:div w:id="290719089">
      <w:bodyDiv w:val="1"/>
      <w:marLeft w:val="0"/>
      <w:marRight w:val="0"/>
      <w:marTop w:val="0"/>
      <w:marBottom w:val="0"/>
      <w:divBdr>
        <w:top w:val="none" w:sz="0" w:space="0" w:color="auto"/>
        <w:left w:val="none" w:sz="0" w:space="0" w:color="auto"/>
        <w:bottom w:val="none" w:sz="0" w:space="0" w:color="auto"/>
        <w:right w:val="none" w:sz="0" w:space="0" w:color="auto"/>
      </w:divBdr>
    </w:div>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590814241">
      <w:bodyDiv w:val="1"/>
      <w:marLeft w:val="0"/>
      <w:marRight w:val="0"/>
      <w:marTop w:val="0"/>
      <w:marBottom w:val="0"/>
      <w:divBdr>
        <w:top w:val="none" w:sz="0" w:space="0" w:color="auto"/>
        <w:left w:val="none" w:sz="0" w:space="0" w:color="auto"/>
        <w:bottom w:val="none" w:sz="0" w:space="0" w:color="auto"/>
        <w:right w:val="none" w:sz="0" w:space="0" w:color="auto"/>
      </w:divBdr>
    </w:div>
    <w:div w:id="657078637">
      <w:bodyDiv w:val="1"/>
      <w:marLeft w:val="0"/>
      <w:marRight w:val="0"/>
      <w:marTop w:val="0"/>
      <w:marBottom w:val="0"/>
      <w:divBdr>
        <w:top w:val="none" w:sz="0" w:space="0" w:color="auto"/>
        <w:left w:val="none" w:sz="0" w:space="0" w:color="auto"/>
        <w:bottom w:val="none" w:sz="0" w:space="0" w:color="auto"/>
        <w:right w:val="none" w:sz="0" w:space="0" w:color="auto"/>
      </w:divBdr>
    </w:div>
    <w:div w:id="694187253">
      <w:bodyDiv w:val="1"/>
      <w:marLeft w:val="0"/>
      <w:marRight w:val="0"/>
      <w:marTop w:val="0"/>
      <w:marBottom w:val="0"/>
      <w:divBdr>
        <w:top w:val="none" w:sz="0" w:space="0" w:color="auto"/>
        <w:left w:val="none" w:sz="0" w:space="0" w:color="auto"/>
        <w:bottom w:val="none" w:sz="0" w:space="0" w:color="auto"/>
        <w:right w:val="none" w:sz="0" w:space="0" w:color="auto"/>
      </w:divBdr>
    </w:div>
    <w:div w:id="720247556">
      <w:bodyDiv w:val="1"/>
      <w:marLeft w:val="0"/>
      <w:marRight w:val="0"/>
      <w:marTop w:val="0"/>
      <w:marBottom w:val="0"/>
      <w:divBdr>
        <w:top w:val="none" w:sz="0" w:space="0" w:color="auto"/>
        <w:left w:val="none" w:sz="0" w:space="0" w:color="auto"/>
        <w:bottom w:val="none" w:sz="0" w:space="0" w:color="auto"/>
        <w:right w:val="none" w:sz="0" w:space="0" w:color="auto"/>
      </w:divBdr>
    </w:div>
    <w:div w:id="798913160">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852567762">
      <w:bodyDiv w:val="1"/>
      <w:marLeft w:val="0"/>
      <w:marRight w:val="0"/>
      <w:marTop w:val="0"/>
      <w:marBottom w:val="0"/>
      <w:divBdr>
        <w:top w:val="none" w:sz="0" w:space="0" w:color="auto"/>
        <w:left w:val="none" w:sz="0" w:space="0" w:color="auto"/>
        <w:bottom w:val="none" w:sz="0" w:space="0" w:color="auto"/>
        <w:right w:val="none" w:sz="0" w:space="0" w:color="auto"/>
      </w:divBdr>
    </w:div>
    <w:div w:id="1071267200">
      <w:bodyDiv w:val="1"/>
      <w:marLeft w:val="0"/>
      <w:marRight w:val="0"/>
      <w:marTop w:val="0"/>
      <w:marBottom w:val="0"/>
      <w:divBdr>
        <w:top w:val="none" w:sz="0" w:space="0" w:color="auto"/>
        <w:left w:val="none" w:sz="0" w:space="0" w:color="auto"/>
        <w:bottom w:val="none" w:sz="0" w:space="0" w:color="auto"/>
        <w:right w:val="none" w:sz="0" w:space="0" w:color="auto"/>
      </w:divBdr>
    </w:div>
    <w:div w:id="1121414605">
      <w:bodyDiv w:val="1"/>
      <w:marLeft w:val="0"/>
      <w:marRight w:val="0"/>
      <w:marTop w:val="0"/>
      <w:marBottom w:val="0"/>
      <w:divBdr>
        <w:top w:val="none" w:sz="0" w:space="0" w:color="auto"/>
        <w:left w:val="none" w:sz="0" w:space="0" w:color="auto"/>
        <w:bottom w:val="none" w:sz="0" w:space="0" w:color="auto"/>
        <w:right w:val="none" w:sz="0" w:space="0" w:color="auto"/>
      </w:divBdr>
    </w:div>
    <w:div w:id="1138374344">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 w:id="1370493524">
      <w:bodyDiv w:val="1"/>
      <w:marLeft w:val="0"/>
      <w:marRight w:val="0"/>
      <w:marTop w:val="0"/>
      <w:marBottom w:val="0"/>
      <w:divBdr>
        <w:top w:val="none" w:sz="0" w:space="0" w:color="auto"/>
        <w:left w:val="none" w:sz="0" w:space="0" w:color="auto"/>
        <w:bottom w:val="none" w:sz="0" w:space="0" w:color="auto"/>
        <w:right w:val="none" w:sz="0" w:space="0" w:color="auto"/>
      </w:divBdr>
    </w:div>
    <w:div w:id="1460562667">
      <w:bodyDiv w:val="1"/>
      <w:marLeft w:val="0"/>
      <w:marRight w:val="0"/>
      <w:marTop w:val="0"/>
      <w:marBottom w:val="0"/>
      <w:divBdr>
        <w:top w:val="none" w:sz="0" w:space="0" w:color="auto"/>
        <w:left w:val="none" w:sz="0" w:space="0" w:color="auto"/>
        <w:bottom w:val="none" w:sz="0" w:space="0" w:color="auto"/>
        <w:right w:val="none" w:sz="0" w:space="0" w:color="auto"/>
      </w:divBdr>
    </w:div>
    <w:div w:id="1818912242">
      <w:bodyDiv w:val="1"/>
      <w:marLeft w:val="0"/>
      <w:marRight w:val="0"/>
      <w:marTop w:val="0"/>
      <w:marBottom w:val="0"/>
      <w:divBdr>
        <w:top w:val="none" w:sz="0" w:space="0" w:color="auto"/>
        <w:left w:val="none" w:sz="0" w:space="0" w:color="auto"/>
        <w:bottom w:val="none" w:sz="0" w:space="0" w:color="auto"/>
        <w:right w:val="none" w:sz="0" w:space="0" w:color="auto"/>
      </w:divBdr>
    </w:div>
    <w:div w:id="1940217599">
      <w:bodyDiv w:val="1"/>
      <w:marLeft w:val="0"/>
      <w:marRight w:val="0"/>
      <w:marTop w:val="0"/>
      <w:marBottom w:val="0"/>
      <w:divBdr>
        <w:top w:val="none" w:sz="0" w:space="0" w:color="auto"/>
        <w:left w:val="none" w:sz="0" w:space="0" w:color="auto"/>
        <w:bottom w:val="none" w:sz="0" w:space="0" w:color="auto"/>
        <w:right w:val="none" w:sz="0" w:space="0" w:color="auto"/>
      </w:divBdr>
    </w:div>
    <w:div w:id="2082486065">
      <w:bodyDiv w:val="1"/>
      <w:marLeft w:val="0"/>
      <w:marRight w:val="0"/>
      <w:marTop w:val="0"/>
      <w:marBottom w:val="0"/>
      <w:divBdr>
        <w:top w:val="none" w:sz="0" w:space="0" w:color="auto"/>
        <w:left w:val="none" w:sz="0" w:space="0" w:color="auto"/>
        <w:bottom w:val="none" w:sz="0" w:space="0" w:color="auto"/>
        <w:right w:val="none" w:sz="0" w:space="0" w:color="auto"/>
      </w:divBdr>
    </w:div>
    <w:div w:id="2092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ref=BA847659EBBF17E109184D8AB475F3D49105CB98B9C7E8DD69A0735975B274151B9A8991eAU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847659EBBF17E109184D8AB475F3D4910ACF93BDC8E8DD69A0735975B274151B9A8995A85950FAe4U4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47659EBBF17E109184D8AB475F3D4910ACF93BDC8E8DD69A0735975B274151B9A8995A85952F2e4U6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72295;fld=134;dst=100501" TargetMode="External"/><Relationship Id="rId4" Type="http://schemas.openxmlformats.org/officeDocument/2006/relationships/settings" Target="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F4F03-9760-4ED4-8796-774FF364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4294962774</TotalTime>
  <Pages>10</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208</cp:revision>
  <cp:lastPrinted>2024-04-16T06:50:00Z</cp:lastPrinted>
  <dcterms:created xsi:type="dcterms:W3CDTF">2021-01-18T06:45:00Z</dcterms:created>
  <dcterms:modified xsi:type="dcterms:W3CDTF">2024-05-22T01:29:00Z</dcterms:modified>
</cp:coreProperties>
</file>