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01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622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648E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E77AF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E77AF3">
        <w:rPr>
          <w:b/>
          <w:i/>
          <w:sz w:val="28"/>
          <w:szCs w:val="28"/>
        </w:rPr>
        <w:t>земельному участку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9F1798">
        <w:rPr>
          <w:b/>
          <w:i/>
          <w:sz w:val="28"/>
          <w:szCs w:val="28"/>
        </w:rPr>
        <w:t>по ул. Складской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E77AF3">
        <w:rPr>
          <w:sz w:val="28"/>
          <w:szCs w:val="28"/>
        </w:rPr>
        <w:t>есации – земельному участку</w:t>
      </w:r>
      <w:r w:rsidR="00A8423A">
        <w:rPr>
          <w:sz w:val="28"/>
          <w:szCs w:val="28"/>
        </w:rPr>
        <w:t xml:space="preserve"> </w:t>
      </w:r>
      <w:r w:rsidR="00E77AF3">
        <w:rPr>
          <w:sz w:val="28"/>
          <w:szCs w:val="28"/>
        </w:rPr>
        <w:t>площадью 2900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E77AF3">
        <w:rPr>
          <w:sz w:val="28"/>
          <w:szCs w:val="28"/>
        </w:rPr>
        <w:t>03</w:t>
      </w:r>
      <w:r w:rsidR="009C6B15">
        <w:rPr>
          <w:sz w:val="28"/>
          <w:szCs w:val="28"/>
        </w:rPr>
        <w:t>:</w:t>
      </w:r>
      <w:r w:rsidR="00E77AF3">
        <w:rPr>
          <w:sz w:val="28"/>
          <w:szCs w:val="28"/>
        </w:rPr>
        <w:t>249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9F1798">
        <w:rPr>
          <w:sz w:val="28"/>
          <w:szCs w:val="28"/>
        </w:rPr>
        <w:t>пер. Складской, д.10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азование село Шерагул ул. Складская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E77AF3">
        <w:rPr>
          <w:sz w:val="28"/>
          <w:szCs w:val="28"/>
          <w:lang w:eastAsia="en-US"/>
        </w:rPr>
        <w:t>10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822424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CFF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C5D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AF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C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2022-10-27T00:49:00Z</cp:lastPrinted>
  <dcterms:created xsi:type="dcterms:W3CDTF">2022-10-27T00:51:00Z</dcterms:created>
  <dcterms:modified xsi:type="dcterms:W3CDTF">2022-10-27T00:56:00Z</dcterms:modified>
</cp:coreProperties>
</file>