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E1" w:rsidRDefault="007E41E1" w:rsidP="007E41E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8EEF" wp14:editId="3D4A2A69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E1" w:rsidRPr="005275D5" w:rsidRDefault="007E41E1" w:rsidP="007E41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E41E1" w:rsidRPr="005275D5" w:rsidRDefault="007E41E1" w:rsidP="007E41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E41E1" w:rsidRPr="005275D5" w:rsidRDefault="007E41E1" w:rsidP="007E41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E41E1" w:rsidRPr="00C20E4B" w:rsidRDefault="007E41E1" w:rsidP="007E41E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8EE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7E41E1" w:rsidRPr="005275D5" w:rsidRDefault="007E41E1" w:rsidP="007E41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E41E1" w:rsidRPr="005275D5" w:rsidRDefault="007E41E1" w:rsidP="007E41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E41E1" w:rsidRPr="005275D5" w:rsidRDefault="007E41E1" w:rsidP="007E41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E41E1" w:rsidRPr="00C20E4B" w:rsidRDefault="007E41E1" w:rsidP="007E41E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6149D1D6" wp14:editId="6803FAD2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38" w:rsidRDefault="00184738" w:rsidP="00F30B86">
      <w:pPr>
        <w:jc w:val="center"/>
        <w:rPr>
          <w:rFonts w:ascii="Segoe UI" w:hAnsi="Segoe UI" w:cs="Segoe UI"/>
          <w:sz w:val="32"/>
          <w:szCs w:val="32"/>
        </w:rPr>
      </w:pPr>
    </w:p>
    <w:p w:rsidR="00F30B86" w:rsidRPr="00F30B86" w:rsidRDefault="00906146" w:rsidP="00F30B86">
      <w:pPr>
        <w:jc w:val="center"/>
        <w:rPr>
          <w:rFonts w:ascii="Segoe UI" w:hAnsi="Segoe UI" w:cs="Segoe UI"/>
          <w:sz w:val="32"/>
          <w:szCs w:val="32"/>
        </w:rPr>
      </w:pPr>
      <w:r w:rsidRPr="00906146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0614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06146">
        <w:rPr>
          <w:rFonts w:ascii="Segoe UI" w:hAnsi="Segoe UI" w:cs="Segoe UI"/>
          <w:sz w:val="32"/>
          <w:szCs w:val="32"/>
        </w:rPr>
        <w:t xml:space="preserve"> по Иркутской области зарегистрировало </w:t>
      </w:r>
      <w:r w:rsidR="00140143">
        <w:rPr>
          <w:rFonts w:ascii="Segoe UI" w:hAnsi="Segoe UI" w:cs="Segoe UI"/>
          <w:sz w:val="32"/>
          <w:szCs w:val="32"/>
        </w:rPr>
        <w:t>в августе максимальное число</w:t>
      </w:r>
      <w:r w:rsidRPr="00906146">
        <w:rPr>
          <w:rFonts w:ascii="Segoe UI" w:hAnsi="Segoe UI" w:cs="Segoe UI"/>
          <w:sz w:val="32"/>
          <w:szCs w:val="32"/>
        </w:rPr>
        <w:t xml:space="preserve"> сдел</w:t>
      </w:r>
      <w:r w:rsidR="00EA2F6F">
        <w:rPr>
          <w:rFonts w:ascii="Segoe UI" w:hAnsi="Segoe UI" w:cs="Segoe UI"/>
          <w:sz w:val="32"/>
          <w:szCs w:val="32"/>
        </w:rPr>
        <w:t>ок</w:t>
      </w:r>
      <w:r w:rsidRPr="00906146">
        <w:rPr>
          <w:rFonts w:ascii="Segoe UI" w:hAnsi="Segoe UI" w:cs="Segoe UI"/>
          <w:sz w:val="32"/>
          <w:szCs w:val="32"/>
        </w:rPr>
        <w:t xml:space="preserve"> по льготной ипотеке под 6,5%</w:t>
      </w:r>
    </w:p>
    <w:p w:rsidR="00906146" w:rsidRDefault="0019370C" w:rsidP="00906146">
      <w:pPr>
        <w:jc w:val="both"/>
        <w:rPr>
          <w:rFonts w:ascii="Segoe UI" w:hAnsi="Segoe UI" w:cs="Segoe UI"/>
          <w:sz w:val="26"/>
          <w:szCs w:val="26"/>
        </w:rPr>
      </w:pPr>
      <w:r w:rsidRPr="00906146">
        <w:rPr>
          <w:rFonts w:ascii="Segoe UI" w:hAnsi="Segoe UI" w:cs="Segoe UI"/>
          <w:sz w:val="26"/>
          <w:szCs w:val="26"/>
        </w:rPr>
        <w:t xml:space="preserve">С мая по </w:t>
      </w:r>
      <w:r w:rsidR="00EA2F6F">
        <w:rPr>
          <w:rFonts w:ascii="Segoe UI" w:hAnsi="Segoe UI" w:cs="Segoe UI"/>
          <w:sz w:val="26"/>
          <w:szCs w:val="26"/>
        </w:rPr>
        <w:t>август 2020 года</w:t>
      </w:r>
      <w:r w:rsidRPr="00906146">
        <w:rPr>
          <w:rFonts w:ascii="Segoe UI" w:hAnsi="Segoe UI" w:cs="Segoe UI"/>
          <w:sz w:val="26"/>
          <w:szCs w:val="26"/>
        </w:rPr>
        <w:t xml:space="preserve"> Управление </w:t>
      </w:r>
      <w:proofErr w:type="spellStart"/>
      <w:r w:rsidRPr="0090614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906146">
        <w:rPr>
          <w:rFonts w:ascii="Segoe UI" w:hAnsi="Segoe UI" w:cs="Segoe UI"/>
          <w:sz w:val="26"/>
          <w:szCs w:val="26"/>
        </w:rPr>
        <w:t xml:space="preserve"> по Иркутской области зарегистрировало </w:t>
      </w:r>
      <w:r w:rsidR="00EA2F6F" w:rsidRPr="007E41E1">
        <w:rPr>
          <w:rFonts w:ascii="Segoe UI" w:hAnsi="Segoe UI" w:cs="Segoe UI"/>
          <w:sz w:val="26"/>
          <w:szCs w:val="26"/>
        </w:rPr>
        <w:t>560</w:t>
      </w:r>
      <w:r w:rsidRPr="007E41E1">
        <w:rPr>
          <w:rFonts w:ascii="Segoe UI" w:hAnsi="Segoe UI" w:cs="Segoe UI"/>
          <w:sz w:val="26"/>
          <w:szCs w:val="26"/>
        </w:rPr>
        <w:t xml:space="preserve"> сдел</w:t>
      </w:r>
      <w:r w:rsidR="00EA2F6F" w:rsidRPr="007E41E1">
        <w:rPr>
          <w:rFonts w:ascii="Segoe UI" w:hAnsi="Segoe UI" w:cs="Segoe UI"/>
          <w:sz w:val="26"/>
          <w:szCs w:val="26"/>
        </w:rPr>
        <w:t>ок</w:t>
      </w:r>
      <w:r w:rsidRPr="007E41E1">
        <w:rPr>
          <w:rFonts w:ascii="Segoe UI" w:hAnsi="Segoe UI" w:cs="Segoe UI"/>
          <w:sz w:val="26"/>
          <w:szCs w:val="26"/>
        </w:rPr>
        <w:t xml:space="preserve"> по программе льготной ипотеки под 6,5%</w:t>
      </w:r>
      <w:r w:rsidR="00906146">
        <w:rPr>
          <w:rFonts w:ascii="Segoe UI" w:hAnsi="Segoe UI" w:cs="Segoe UI"/>
          <w:sz w:val="26"/>
          <w:szCs w:val="26"/>
        </w:rPr>
        <w:t>.</w:t>
      </w:r>
      <w:r w:rsidR="00C94BC6">
        <w:rPr>
          <w:rFonts w:ascii="Segoe UI" w:hAnsi="Segoe UI" w:cs="Segoe UI"/>
          <w:sz w:val="26"/>
          <w:szCs w:val="26"/>
        </w:rPr>
        <w:t xml:space="preserve"> При этом почти треть обращений (178 или 32% от общего числа) ведомство </w:t>
      </w:r>
      <w:r w:rsidR="004C1A42">
        <w:rPr>
          <w:rFonts w:ascii="Segoe UI" w:hAnsi="Segoe UI" w:cs="Segoe UI"/>
          <w:sz w:val="26"/>
          <w:szCs w:val="26"/>
        </w:rPr>
        <w:t xml:space="preserve">обработало </w:t>
      </w:r>
      <w:r w:rsidR="00C94BC6">
        <w:rPr>
          <w:rFonts w:ascii="Segoe UI" w:hAnsi="Segoe UI" w:cs="Segoe UI"/>
          <w:sz w:val="26"/>
          <w:szCs w:val="26"/>
        </w:rPr>
        <w:t>в августе. По сравнению с июнем и июлем число сделок с недвижимостью по программе льготного жилищного кредитования увеличилось на 18% и 21% соответственно.</w:t>
      </w:r>
    </w:p>
    <w:p w:rsidR="0019370C" w:rsidRPr="00906146" w:rsidRDefault="00140143" w:rsidP="0090614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 мая по август 2020 года</w:t>
      </w:r>
      <w:r w:rsidR="0019370C" w:rsidRPr="00906146">
        <w:rPr>
          <w:rFonts w:ascii="Segoe UI" w:hAnsi="Segoe UI" w:cs="Segoe UI"/>
          <w:sz w:val="26"/>
          <w:szCs w:val="26"/>
        </w:rPr>
        <w:t xml:space="preserve"> с применением льготно</w:t>
      </w:r>
      <w:r>
        <w:rPr>
          <w:rFonts w:ascii="Segoe UI" w:hAnsi="Segoe UI" w:cs="Segoe UI"/>
          <w:sz w:val="26"/>
          <w:szCs w:val="26"/>
        </w:rPr>
        <w:t>й</w:t>
      </w:r>
      <w:r w:rsidR="0019370C" w:rsidRPr="0090614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ипотеки</w:t>
      </w:r>
      <w:r w:rsidR="0019370C" w:rsidRPr="00906146">
        <w:rPr>
          <w:rFonts w:ascii="Segoe UI" w:hAnsi="Segoe UI" w:cs="Segoe UI"/>
          <w:sz w:val="26"/>
          <w:szCs w:val="26"/>
        </w:rPr>
        <w:t xml:space="preserve"> </w:t>
      </w:r>
      <w:r w:rsidR="00EA2F6F">
        <w:rPr>
          <w:rFonts w:ascii="Segoe UI" w:hAnsi="Segoe UI" w:cs="Segoe UI"/>
          <w:sz w:val="26"/>
          <w:szCs w:val="26"/>
        </w:rPr>
        <w:t xml:space="preserve">жителями региона </w:t>
      </w:r>
      <w:r w:rsidR="00EA2F6F" w:rsidRPr="00906146">
        <w:rPr>
          <w:rFonts w:ascii="Segoe UI" w:hAnsi="Segoe UI" w:cs="Segoe UI"/>
          <w:sz w:val="26"/>
          <w:szCs w:val="26"/>
        </w:rPr>
        <w:t>заключен</w:t>
      </w:r>
      <w:r>
        <w:rPr>
          <w:rFonts w:ascii="Segoe UI" w:hAnsi="Segoe UI" w:cs="Segoe UI"/>
          <w:sz w:val="26"/>
          <w:szCs w:val="26"/>
        </w:rPr>
        <w:t>о</w:t>
      </w:r>
      <w:r w:rsidR="00EA2F6F" w:rsidRPr="00906146">
        <w:rPr>
          <w:rFonts w:ascii="Segoe UI" w:hAnsi="Segoe UI" w:cs="Segoe UI"/>
          <w:sz w:val="26"/>
          <w:szCs w:val="26"/>
        </w:rPr>
        <w:t xml:space="preserve"> </w:t>
      </w:r>
      <w:r w:rsidR="00EA2F6F">
        <w:rPr>
          <w:rFonts w:ascii="Segoe UI" w:hAnsi="Segoe UI" w:cs="Segoe UI"/>
          <w:sz w:val="26"/>
          <w:szCs w:val="26"/>
        </w:rPr>
        <w:t>454</w:t>
      </w:r>
      <w:r w:rsidR="0019370C" w:rsidRPr="00906146">
        <w:rPr>
          <w:rFonts w:ascii="Segoe UI" w:hAnsi="Segoe UI" w:cs="Segoe UI"/>
          <w:sz w:val="26"/>
          <w:szCs w:val="26"/>
        </w:rPr>
        <w:t xml:space="preserve"> договор</w:t>
      </w:r>
      <w:r w:rsidR="00EA2F6F">
        <w:rPr>
          <w:rFonts w:ascii="Segoe UI" w:hAnsi="Segoe UI" w:cs="Segoe UI"/>
          <w:sz w:val="26"/>
          <w:szCs w:val="26"/>
        </w:rPr>
        <w:t>а</w:t>
      </w:r>
      <w:r w:rsidR="0019370C" w:rsidRPr="00906146">
        <w:rPr>
          <w:rFonts w:ascii="Segoe UI" w:hAnsi="Segoe UI" w:cs="Segoe UI"/>
          <w:sz w:val="26"/>
          <w:szCs w:val="26"/>
        </w:rPr>
        <w:t xml:space="preserve"> долевого участия в строительстве (ДДУ), </w:t>
      </w:r>
      <w:r w:rsidR="00EA2F6F">
        <w:rPr>
          <w:rFonts w:ascii="Segoe UI" w:hAnsi="Segoe UI" w:cs="Segoe UI"/>
          <w:sz w:val="26"/>
          <w:szCs w:val="26"/>
        </w:rPr>
        <w:t>52</w:t>
      </w:r>
      <w:r w:rsidR="0019370C" w:rsidRPr="00906146">
        <w:rPr>
          <w:rFonts w:ascii="Segoe UI" w:hAnsi="Segoe UI" w:cs="Segoe UI"/>
          <w:sz w:val="26"/>
          <w:szCs w:val="26"/>
        </w:rPr>
        <w:t xml:space="preserve"> </w:t>
      </w:r>
      <w:r w:rsidR="00EA2F6F">
        <w:rPr>
          <w:rFonts w:ascii="Segoe UI" w:hAnsi="Segoe UI" w:cs="Segoe UI"/>
          <w:sz w:val="26"/>
          <w:szCs w:val="26"/>
        </w:rPr>
        <w:t>соглашения об уступке</w:t>
      </w:r>
      <w:r w:rsidR="0019370C" w:rsidRPr="00906146">
        <w:rPr>
          <w:rFonts w:ascii="Segoe UI" w:hAnsi="Segoe UI" w:cs="Segoe UI"/>
          <w:sz w:val="26"/>
          <w:szCs w:val="26"/>
        </w:rPr>
        <w:t xml:space="preserve"> права требования по ДДУ и </w:t>
      </w:r>
      <w:r w:rsidR="007B25EA">
        <w:rPr>
          <w:rFonts w:ascii="Segoe UI" w:hAnsi="Segoe UI" w:cs="Segoe UI"/>
          <w:sz w:val="26"/>
          <w:szCs w:val="26"/>
        </w:rPr>
        <w:t>54</w:t>
      </w:r>
      <w:r w:rsidR="0019370C" w:rsidRPr="00906146">
        <w:rPr>
          <w:rFonts w:ascii="Segoe UI" w:hAnsi="Segoe UI" w:cs="Segoe UI"/>
          <w:sz w:val="26"/>
          <w:szCs w:val="26"/>
        </w:rPr>
        <w:t xml:space="preserve"> </w:t>
      </w:r>
      <w:r w:rsidR="007B25EA">
        <w:rPr>
          <w:rFonts w:ascii="Segoe UI" w:hAnsi="Segoe UI" w:cs="Segoe UI"/>
          <w:sz w:val="26"/>
          <w:szCs w:val="26"/>
        </w:rPr>
        <w:t xml:space="preserve">права собственности на основании </w:t>
      </w:r>
      <w:r w:rsidR="0019370C" w:rsidRPr="00906146">
        <w:rPr>
          <w:rFonts w:ascii="Segoe UI" w:hAnsi="Segoe UI" w:cs="Segoe UI"/>
          <w:sz w:val="26"/>
          <w:szCs w:val="26"/>
        </w:rPr>
        <w:t>договор</w:t>
      </w:r>
      <w:r w:rsidR="007B25EA">
        <w:rPr>
          <w:rFonts w:ascii="Segoe UI" w:hAnsi="Segoe UI" w:cs="Segoe UI"/>
          <w:sz w:val="26"/>
          <w:szCs w:val="26"/>
        </w:rPr>
        <w:t>ов</w:t>
      </w:r>
      <w:r w:rsidR="0019370C" w:rsidRPr="00906146">
        <w:rPr>
          <w:rFonts w:ascii="Segoe UI" w:hAnsi="Segoe UI" w:cs="Segoe UI"/>
          <w:sz w:val="26"/>
          <w:szCs w:val="26"/>
        </w:rPr>
        <w:t xml:space="preserve"> купли-продажи.</w:t>
      </w:r>
    </w:p>
    <w:p w:rsidR="007E41E1" w:rsidRDefault="0019370C" w:rsidP="00184738">
      <w:pPr>
        <w:jc w:val="both"/>
        <w:rPr>
          <w:rFonts w:ascii="Segoe UI" w:hAnsi="Segoe UI" w:cs="Segoe UI"/>
          <w:sz w:val="26"/>
          <w:szCs w:val="26"/>
        </w:rPr>
      </w:pPr>
      <w:r w:rsidRPr="00906146">
        <w:rPr>
          <w:rFonts w:ascii="Segoe UI" w:hAnsi="Segoe UI" w:cs="Segoe UI"/>
          <w:sz w:val="26"/>
          <w:szCs w:val="26"/>
        </w:rPr>
        <w:t xml:space="preserve">Напомним, программа льготной ипотеки утверждена Правительством Российской Федерации 23 апреля 2020 года. Данной программой предусмотрено предоставление </w:t>
      </w:r>
      <w:r w:rsidR="004918F6" w:rsidRPr="00906146">
        <w:rPr>
          <w:rFonts w:ascii="Segoe UI" w:hAnsi="Segoe UI" w:cs="Segoe UI"/>
          <w:sz w:val="26"/>
          <w:szCs w:val="26"/>
        </w:rPr>
        <w:t>кредитных средств</w:t>
      </w:r>
      <w:r w:rsidRPr="00906146">
        <w:rPr>
          <w:rFonts w:ascii="Segoe UI" w:hAnsi="Segoe UI" w:cs="Segoe UI"/>
          <w:sz w:val="26"/>
          <w:szCs w:val="26"/>
        </w:rPr>
        <w:t xml:space="preserve"> по ставке не более 6,5% годовых для покупателей жилья в новостройках.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не менее 20% от стоимости жилья. Оформить льготную ипотеку граждане России могут по 1 ноября 2020 года.</w:t>
      </w:r>
    </w:p>
    <w:p w:rsidR="00184738" w:rsidRDefault="00184738" w:rsidP="00184738">
      <w:pPr>
        <w:jc w:val="both"/>
        <w:rPr>
          <w:rFonts w:ascii="Segoe UI" w:hAnsi="Segoe UI" w:cs="Segoe UI"/>
          <w:sz w:val="26"/>
          <w:szCs w:val="26"/>
        </w:rPr>
      </w:pPr>
    </w:p>
    <w:p w:rsidR="00184738" w:rsidRPr="00184738" w:rsidRDefault="00184738" w:rsidP="00184738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184738" w:rsidRDefault="00184738" w:rsidP="007E41E1">
      <w:pPr>
        <w:spacing w:after="0" w:line="240" w:lineRule="auto"/>
        <w:jc w:val="both"/>
        <w:rPr>
          <w:sz w:val="20"/>
        </w:rPr>
      </w:pPr>
    </w:p>
    <w:p w:rsidR="007E41E1" w:rsidRDefault="007E41E1" w:rsidP="007E41E1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7E41E1" w:rsidRDefault="007E41E1" w:rsidP="007E41E1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7E41E1" w:rsidRDefault="00184738" w:rsidP="007E41E1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7E41E1">
          <w:rPr>
            <w:rStyle w:val="a5"/>
            <w:sz w:val="20"/>
            <w:lang w:val="en-US"/>
          </w:rPr>
          <w:t>http</w:t>
        </w:r>
        <w:r w:rsidR="007E41E1">
          <w:rPr>
            <w:rStyle w:val="a5"/>
            <w:sz w:val="20"/>
          </w:rPr>
          <w:t>://</w:t>
        </w:r>
        <w:proofErr w:type="spellStart"/>
        <w:r w:rsidR="007E41E1">
          <w:rPr>
            <w:rStyle w:val="a5"/>
            <w:sz w:val="20"/>
            <w:lang w:val="en-US"/>
          </w:rPr>
          <w:t>vk</w:t>
        </w:r>
        <w:proofErr w:type="spellEnd"/>
        <w:r w:rsidR="007E41E1">
          <w:rPr>
            <w:rStyle w:val="a5"/>
            <w:sz w:val="20"/>
          </w:rPr>
          <w:t>.</w:t>
        </w:r>
        <w:r w:rsidR="007E41E1">
          <w:rPr>
            <w:rStyle w:val="a5"/>
            <w:sz w:val="20"/>
            <w:lang w:val="en-US"/>
          </w:rPr>
          <w:t>com</w:t>
        </w:r>
        <w:r w:rsidR="007E41E1">
          <w:rPr>
            <w:rStyle w:val="a5"/>
            <w:sz w:val="20"/>
          </w:rPr>
          <w:t>/</w:t>
        </w:r>
        <w:proofErr w:type="spellStart"/>
        <w:r w:rsidR="007E41E1">
          <w:rPr>
            <w:rStyle w:val="a5"/>
            <w:sz w:val="20"/>
            <w:lang w:val="en-US"/>
          </w:rPr>
          <w:t>rosreestr</w:t>
        </w:r>
        <w:proofErr w:type="spellEnd"/>
        <w:r w:rsidR="007E41E1">
          <w:rPr>
            <w:rStyle w:val="a5"/>
            <w:sz w:val="20"/>
          </w:rPr>
          <w:t>38</w:t>
        </w:r>
      </w:hyperlink>
    </w:p>
    <w:p w:rsidR="007E41E1" w:rsidRDefault="00184738" w:rsidP="007E41E1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7E41E1">
          <w:rPr>
            <w:rStyle w:val="a5"/>
            <w:sz w:val="20"/>
            <w:lang w:val="en-US"/>
          </w:rPr>
          <w:t>http</w:t>
        </w:r>
        <w:r w:rsidR="007E41E1">
          <w:rPr>
            <w:rStyle w:val="a5"/>
            <w:sz w:val="20"/>
          </w:rPr>
          <w:t>://</w:t>
        </w:r>
        <w:proofErr w:type="spellStart"/>
        <w:r w:rsidR="007E41E1">
          <w:rPr>
            <w:rStyle w:val="a5"/>
            <w:sz w:val="20"/>
            <w:lang w:val="en-US"/>
          </w:rPr>
          <w:t>facebook</w:t>
        </w:r>
        <w:proofErr w:type="spellEnd"/>
        <w:r w:rsidR="007E41E1">
          <w:rPr>
            <w:rStyle w:val="a5"/>
            <w:sz w:val="20"/>
          </w:rPr>
          <w:t>.</w:t>
        </w:r>
        <w:r w:rsidR="007E41E1">
          <w:rPr>
            <w:rStyle w:val="a5"/>
            <w:sz w:val="20"/>
            <w:lang w:val="en-US"/>
          </w:rPr>
          <w:t>com</w:t>
        </w:r>
        <w:r w:rsidR="007E41E1">
          <w:rPr>
            <w:rStyle w:val="a5"/>
            <w:sz w:val="20"/>
          </w:rPr>
          <w:t>/</w:t>
        </w:r>
        <w:proofErr w:type="spellStart"/>
        <w:r w:rsidR="007E41E1">
          <w:rPr>
            <w:rStyle w:val="a5"/>
            <w:sz w:val="20"/>
            <w:lang w:val="en-US"/>
          </w:rPr>
          <w:t>rosreestr</w:t>
        </w:r>
        <w:proofErr w:type="spellEnd"/>
        <w:r w:rsidR="007E41E1">
          <w:rPr>
            <w:rStyle w:val="a5"/>
            <w:sz w:val="20"/>
          </w:rPr>
          <w:t>38</w:t>
        </w:r>
      </w:hyperlink>
    </w:p>
    <w:p w:rsidR="007E41E1" w:rsidRDefault="00184738" w:rsidP="00906146">
      <w:pPr>
        <w:jc w:val="both"/>
        <w:rPr>
          <w:rFonts w:ascii="Segoe UI" w:hAnsi="Segoe UI" w:cs="Segoe UI"/>
          <w:sz w:val="26"/>
          <w:szCs w:val="26"/>
        </w:rPr>
      </w:pPr>
      <w:hyperlink r:id="rId7" w:history="1">
        <w:r w:rsidR="007E41E1">
          <w:rPr>
            <w:rStyle w:val="a5"/>
            <w:sz w:val="20"/>
            <w:lang w:val="en-US"/>
          </w:rPr>
          <w:t>http</w:t>
        </w:r>
        <w:r w:rsidR="007E41E1">
          <w:rPr>
            <w:rStyle w:val="a5"/>
            <w:sz w:val="20"/>
          </w:rPr>
          <w:t>://</w:t>
        </w:r>
        <w:r w:rsidR="007E41E1">
          <w:rPr>
            <w:rStyle w:val="a5"/>
            <w:sz w:val="20"/>
            <w:lang w:val="en-US"/>
          </w:rPr>
          <w:t>twitter</w:t>
        </w:r>
        <w:r w:rsidR="007E41E1">
          <w:rPr>
            <w:rStyle w:val="a5"/>
            <w:sz w:val="20"/>
          </w:rPr>
          <w:t>.</w:t>
        </w:r>
        <w:r w:rsidR="007E41E1">
          <w:rPr>
            <w:rStyle w:val="a5"/>
            <w:sz w:val="20"/>
            <w:lang w:val="en-US"/>
          </w:rPr>
          <w:t>com</w:t>
        </w:r>
        <w:r w:rsidR="007E41E1">
          <w:rPr>
            <w:rStyle w:val="a5"/>
            <w:sz w:val="20"/>
          </w:rPr>
          <w:t>/</w:t>
        </w:r>
        <w:proofErr w:type="spellStart"/>
        <w:r w:rsidR="007E41E1">
          <w:rPr>
            <w:rStyle w:val="a5"/>
            <w:sz w:val="20"/>
            <w:lang w:val="en-US"/>
          </w:rPr>
          <w:t>rosreestr</w:t>
        </w:r>
        <w:proofErr w:type="spellEnd"/>
        <w:r w:rsidR="007E41E1">
          <w:rPr>
            <w:rStyle w:val="a5"/>
            <w:sz w:val="20"/>
          </w:rPr>
          <w:t>38</w:t>
        </w:r>
      </w:hyperlink>
    </w:p>
    <w:sectPr w:rsidR="007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0C"/>
    <w:rsid w:val="000A1FFB"/>
    <w:rsid w:val="00140143"/>
    <w:rsid w:val="00184738"/>
    <w:rsid w:val="0019370C"/>
    <w:rsid w:val="00213147"/>
    <w:rsid w:val="004918F6"/>
    <w:rsid w:val="004C1A42"/>
    <w:rsid w:val="007B25EA"/>
    <w:rsid w:val="007E41E1"/>
    <w:rsid w:val="00906146"/>
    <w:rsid w:val="00B203C2"/>
    <w:rsid w:val="00BA599E"/>
    <w:rsid w:val="00C94BC6"/>
    <w:rsid w:val="00EA2F6F"/>
    <w:rsid w:val="00F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3D96"/>
  <w15:chartTrackingRefBased/>
  <w15:docId w15:val="{4B68D34E-33B3-4BB6-A300-8AB6AEC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4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3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2020-09-07T02:43:00Z</cp:lastPrinted>
  <dcterms:created xsi:type="dcterms:W3CDTF">2020-09-07T02:28:00Z</dcterms:created>
  <dcterms:modified xsi:type="dcterms:W3CDTF">2020-09-07T06:21:00Z</dcterms:modified>
</cp:coreProperties>
</file>