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18D1" w:rsidRDefault="00BD18D1" w:rsidP="00BD18D1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B75C" wp14:editId="6CD6FDD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D1" w:rsidRDefault="00BD18D1" w:rsidP="00BD18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BD18D1" w:rsidRDefault="00BD18D1" w:rsidP="00BD18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BD18D1" w:rsidRDefault="00BD18D1" w:rsidP="00BD18D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BD18D1" w:rsidRDefault="00BD18D1" w:rsidP="00BD18D1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90B75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BD18D1" w:rsidRDefault="00BD18D1" w:rsidP="00BD18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BD18D1" w:rsidRDefault="00BD18D1" w:rsidP="00BD18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BD18D1" w:rsidRDefault="00BD18D1" w:rsidP="00BD18D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BD18D1" w:rsidRDefault="00BD18D1" w:rsidP="00BD18D1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ED41A03" wp14:editId="79F6ABE5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D18D1" w:rsidRDefault="00BD18D1" w:rsidP="00E94DC6">
      <w:pPr>
        <w:spacing w:after="0" w:line="240" w:lineRule="auto"/>
        <w:jc w:val="center"/>
        <w:rPr>
          <w:rFonts w:ascii="Segoe UI" w:hAnsi="Segoe UI" w:cs="Segoe UI"/>
          <w:sz w:val="31"/>
          <w:szCs w:val="31"/>
        </w:rPr>
      </w:pPr>
    </w:p>
    <w:p w:rsidR="00E94DC6" w:rsidRPr="0082012E" w:rsidRDefault="00E94DC6" w:rsidP="00E94DC6">
      <w:pPr>
        <w:spacing w:after="0" w:line="240" w:lineRule="auto"/>
        <w:jc w:val="center"/>
        <w:rPr>
          <w:rFonts w:ascii="Segoe UI" w:hAnsi="Segoe UI" w:cs="Segoe UI"/>
          <w:sz w:val="31"/>
          <w:szCs w:val="31"/>
        </w:rPr>
      </w:pPr>
      <w:r w:rsidRPr="0082012E">
        <w:rPr>
          <w:rFonts w:ascii="Segoe UI" w:hAnsi="Segoe UI" w:cs="Segoe UI"/>
          <w:sz w:val="31"/>
          <w:szCs w:val="31"/>
        </w:rPr>
        <w:t xml:space="preserve">Ведомственный центр телефонного обслуживания </w:t>
      </w:r>
      <w:proofErr w:type="spellStart"/>
      <w:r w:rsidRPr="0082012E">
        <w:rPr>
          <w:rFonts w:ascii="Segoe UI" w:hAnsi="Segoe UI" w:cs="Segoe UI"/>
          <w:sz w:val="31"/>
          <w:szCs w:val="31"/>
        </w:rPr>
        <w:t>Росреестра</w:t>
      </w:r>
      <w:proofErr w:type="spellEnd"/>
      <w:r w:rsidR="00BD18D1">
        <w:rPr>
          <w:rFonts w:ascii="Segoe UI" w:hAnsi="Segoe UI" w:cs="Segoe UI"/>
          <w:sz w:val="31"/>
          <w:szCs w:val="31"/>
        </w:rPr>
        <w:t xml:space="preserve"> поможет заявителям в вопросах регистрации прав и кадастрового учета</w:t>
      </w:r>
    </w:p>
    <w:p w:rsidR="00E94DC6" w:rsidRPr="0082012E" w:rsidRDefault="00E94DC6" w:rsidP="00E94DC6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F856E2" w:rsidRPr="0082012E" w:rsidRDefault="00E36E74" w:rsidP="00C2418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2012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201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2012E">
        <w:rPr>
          <w:rFonts w:ascii="Segoe UI" w:hAnsi="Segoe UI" w:cs="Segoe UI"/>
          <w:sz w:val="24"/>
          <w:szCs w:val="24"/>
        </w:rPr>
        <w:t xml:space="preserve"> по Иркутской области напоминает, что получить информацию о государственных услугах в сфере кадастрового учета и регистрации прав можно </w:t>
      </w:r>
      <w:r w:rsidR="00CE112D" w:rsidRPr="0082012E">
        <w:rPr>
          <w:rFonts w:ascii="Segoe UI" w:hAnsi="Segoe UI" w:cs="Segoe UI"/>
          <w:sz w:val="24"/>
          <w:szCs w:val="24"/>
        </w:rPr>
        <w:t>в в</w:t>
      </w:r>
      <w:r w:rsidRPr="0082012E">
        <w:rPr>
          <w:rFonts w:ascii="Segoe UI" w:hAnsi="Segoe UI" w:cs="Segoe UI"/>
          <w:sz w:val="24"/>
          <w:szCs w:val="24"/>
        </w:rPr>
        <w:t>едомственно</w:t>
      </w:r>
      <w:r w:rsidR="00CE112D" w:rsidRPr="0082012E">
        <w:rPr>
          <w:rFonts w:ascii="Segoe UI" w:hAnsi="Segoe UI" w:cs="Segoe UI"/>
          <w:sz w:val="24"/>
          <w:szCs w:val="24"/>
        </w:rPr>
        <w:t>м центре</w:t>
      </w:r>
      <w:r w:rsidRPr="0082012E">
        <w:rPr>
          <w:rFonts w:ascii="Segoe UI" w:hAnsi="Segoe UI" w:cs="Segoe UI"/>
          <w:sz w:val="24"/>
          <w:szCs w:val="24"/>
        </w:rPr>
        <w:t xml:space="preserve"> телефонного обслуживания </w:t>
      </w:r>
      <w:proofErr w:type="spellStart"/>
      <w:r w:rsidRPr="008201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2012E">
        <w:rPr>
          <w:rFonts w:ascii="Segoe UI" w:hAnsi="Segoe UI" w:cs="Segoe UI"/>
          <w:sz w:val="24"/>
          <w:szCs w:val="24"/>
        </w:rPr>
        <w:t xml:space="preserve"> (ВЦТО).</w:t>
      </w:r>
    </w:p>
    <w:p w:rsidR="00E36E74" w:rsidRPr="0082012E" w:rsidRDefault="00E36E74" w:rsidP="00C2418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2012E">
        <w:rPr>
          <w:rFonts w:ascii="Segoe UI" w:hAnsi="Segoe UI" w:cs="Segoe UI"/>
          <w:sz w:val="24"/>
          <w:szCs w:val="24"/>
        </w:rPr>
        <w:t>Граждане и юридические лица в любое время могут узнать у оператора ВЦТО, какие документы необходимо подготовить для кадастрового учета и (или) регистрации прав на объект недвижимого имущества в зависимости от ситуации,</w:t>
      </w:r>
      <w:r w:rsidR="00965BAA" w:rsidRPr="0082012E">
        <w:rPr>
          <w:rFonts w:ascii="Segoe UI" w:hAnsi="Segoe UI" w:cs="Segoe UI"/>
          <w:sz w:val="24"/>
          <w:szCs w:val="24"/>
        </w:rPr>
        <w:t xml:space="preserve"> </w:t>
      </w:r>
      <w:r w:rsidR="00C2418B" w:rsidRPr="0082012E">
        <w:rPr>
          <w:rFonts w:ascii="Segoe UI" w:hAnsi="Segoe UI" w:cs="Segoe UI"/>
          <w:sz w:val="24"/>
          <w:szCs w:val="24"/>
        </w:rPr>
        <w:t xml:space="preserve">получить </w:t>
      </w:r>
      <w:r w:rsidR="00965BAA" w:rsidRPr="0082012E">
        <w:rPr>
          <w:rFonts w:ascii="Segoe UI" w:hAnsi="Segoe UI" w:cs="Segoe UI"/>
          <w:sz w:val="24"/>
          <w:szCs w:val="24"/>
        </w:rPr>
        <w:t>разъясн</w:t>
      </w:r>
      <w:r w:rsidR="00C2418B" w:rsidRPr="0082012E">
        <w:rPr>
          <w:rFonts w:ascii="Segoe UI" w:hAnsi="Segoe UI" w:cs="Segoe UI"/>
          <w:sz w:val="24"/>
          <w:szCs w:val="24"/>
        </w:rPr>
        <w:t>ения</w:t>
      </w:r>
      <w:r w:rsidR="00965BAA" w:rsidRPr="0082012E">
        <w:rPr>
          <w:rFonts w:ascii="Segoe UI" w:hAnsi="Segoe UI" w:cs="Segoe UI"/>
          <w:sz w:val="24"/>
          <w:szCs w:val="24"/>
        </w:rPr>
        <w:t xml:space="preserve"> </w:t>
      </w:r>
      <w:r w:rsidR="00CE112D" w:rsidRPr="0082012E">
        <w:rPr>
          <w:rFonts w:ascii="Segoe UI" w:hAnsi="Segoe UI" w:cs="Segoe UI"/>
          <w:sz w:val="24"/>
          <w:szCs w:val="24"/>
        </w:rPr>
        <w:t xml:space="preserve">по </w:t>
      </w:r>
      <w:r w:rsidR="00965BAA" w:rsidRPr="0082012E">
        <w:rPr>
          <w:rFonts w:ascii="Segoe UI" w:hAnsi="Segoe UI" w:cs="Segoe UI"/>
          <w:sz w:val="24"/>
          <w:szCs w:val="24"/>
        </w:rPr>
        <w:t>поряд</w:t>
      </w:r>
      <w:r w:rsidR="00C2418B" w:rsidRPr="0082012E">
        <w:rPr>
          <w:rFonts w:ascii="Segoe UI" w:hAnsi="Segoe UI" w:cs="Segoe UI"/>
          <w:sz w:val="24"/>
          <w:szCs w:val="24"/>
        </w:rPr>
        <w:t>к</w:t>
      </w:r>
      <w:r w:rsidR="00CE112D" w:rsidRPr="0082012E">
        <w:rPr>
          <w:rFonts w:ascii="Segoe UI" w:hAnsi="Segoe UI" w:cs="Segoe UI"/>
          <w:sz w:val="24"/>
          <w:szCs w:val="24"/>
        </w:rPr>
        <w:t>у</w:t>
      </w:r>
      <w:r w:rsidR="00965BAA" w:rsidRPr="0082012E">
        <w:rPr>
          <w:rFonts w:ascii="Segoe UI" w:hAnsi="Segoe UI" w:cs="Segoe UI"/>
          <w:sz w:val="24"/>
          <w:szCs w:val="24"/>
        </w:rPr>
        <w:t xml:space="preserve"> подачи документов на услуги </w:t>
      </w:r>
      <w:proofErr w:type="spellStart"/>
      <w:r w:rsidR="00965BAA" w:rsidRPr="008201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65BAA" w:rsidRPr="0082012E">
        <w:rPr>
          <w:rFonts w:ascii="Segoe UI" w:hAnsi="Segoe UI" w:cs="Segoe UI"/>
          <w:sz w:val="24"/>
          <w:szCs w:val="24"/>
        </w:rPr>
        <w:t>,</w:t>
      </w:r>
      <w:r w:rsidR="00C2418B" w:rsidRPr="0082012E">
        <w:rPr>
          <w:rFonts w:ascii="Segoe UI" w:hAnsi="Segoe UI" w:cs="Segoe UI"/>
          <w:sz w:val="24"/>
          <w:szCs w:val="24"/>
        </w:rPr>
        <w:t xml:space="preserve"> узнать</w:t>
      </w:r>
      <w:r w:rsidR="00965BAA" w:rsidRPr="0082012E">
        <w:rPr>
          <w:rFonts w:ascii="Segoe UI" w:hAnsi="Segoe UI" w:cs="Segoe UI"/>
          <w:sz w:val="24"/>
          <w:szCs w:val="24"/>
        </w:rPr>
        <w:t xml:space="preserve"> </w:t>
      </w:r>
      <w:r w:rsidR="00C2418B" w:rsidRPr="0082012E">
        <w:rPr>
          <w:rFonts w:ascii="Segoe UI" w:hAnsi="Segoe UI" w:cs="Segoe UI"/>
          <w:sz w:val="24"/>
          <w:szCs w:val="24"/>
        </w:rPr>
        <w:t xml:space="preserve">размер платы (государственной пошлины) за услугу, </w:t>
      </w:r>
      <w:r w:rsidR="00965BAA" w:rsidRPr="0082012E">
        <w:rPr>
          <w:rFonts w:ascii="Segoe UI" w:hAnsi="Segoe UI" w:cs="Segoe UI"/>
          <w:sz w:val="24"/>
          <w:szCs w:val="24"/>
        </w:rPr>
        <w:t xml:space="preserve">порядок оплаты и </w:t>
      </w:r>
      <w:r w:rsidR="00C2418B" w:rsidRPr="0082012E">
        <w:rPr>
          <w:rFonts w:ascii="Segoe UI" w:hAnsi="Segoe UI" w:cs="Segoe UI"/>
          <w:sz w:val="24"/>
          <w:szCs w:val="24"/>
        </w:rPr>
        <w:t>возврата платежа, порядок и способы получения результата предоставления государственной услуги.</w:t>
      </w:r>
      <w:r w:rsidR="00965BAA" w:rsidRPr="0082012E">
        <w:rPr>
          <w:rFonts w:ascii="Segoe UI" w:hAnsi="Segoe UI" w:cs="Segoe UI"/>
          <w:sz w:val="24"/>
          <w:szCs w:val="24"/>
        </w:rPr>
        <w:t xml:space="preserve"> По телефону горячей линии жители региона также могут узнать адреса офисов многофункционального центра, принимающих документы на услуги </w:t>
      </w:r>
      <w:proofErr w:type="spellStart"/>
      <w:r w:rsidR="00965BAA" w:rsidRPr="008201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65BAA" w:rsidRPr="0082012E">
        <w:rPr>
          <w:rFonts w:ascii="Segoe UI" w:hAnsi="Segoe UI" w:cs="Segoe UI"/>
          <w:sz w:val="24"/>
          <w:szCs w:val="24"/>
        </w:rPr>
        <w:t xml:space="preserve">. Кроме того, оператор ВЦТО </w:t>
      </w:r>
      <w:r w:rsidR="00C2418B" w:rsidRPr="0082012E">
        <w:rPr>
          <w:rFonts w:ascii="Segoe UI" w:hAnsi="Segoe UI" w:cs="Segoe UI"/>
          <w:sz w:val="24"/>
          <w:szCs w:val="24"/>
        </w:rPr>
        <w:t>может предоставить с</w:t>
      </w:r>
      <w:r w:rsidRPr="0082012E">
        <w:rPr>
          <w:rFonts w:ascii="Segoe UI" w:hAnsi="Segoe UI" w:cs="Segoe UI"/>
          <w:sz w:val="24"/>
          <w:szCs w:val="24"/>
        </w:rPr>
        <w:t>правочную информацию по территориальным о</w:t>
      </w:r>
      <w:r w:rsidR="003D03EB" w:rsidRPr="0082012E">
        <w:rPr>
          <w:rFonts w:ascii="Segoe UI" w:hAnsi="Segoe UI" w:cs="Segoe UI"/>
          <w:sz w:val="24"/>
          <w:szCs w:val="24"/>
        </w:rPr>
        <w:t>рганам</w:t>
      </w:r>
      <w:r w:rsidRPr="0082012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201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2012E">
        <w:rPr>
          <w:rFonts w:ascii="Segoe UI" w:hAnsi="Segoe UI" w:cs="Segoe UI"/>
          <w:sz w:val="24"/>
          <w:szCs w:val="24"/>
        </w:rPr>
        <w:t xml:space="preserve"> и </w:t>
      </w:r>
      <w:r w:rsidRPr="0082012E">
        <w:rPr>
          <w:rFonts w:ascii="Segoe UI" w:hAnsi="Segoe UI" w:cs="Segoe UI"/>
          <w:sz w:val="24"/>
          <w:szCs w:val="24"/>
        </w:rPr>
        <w:lastRenderedPageBreak/>
        <w:t>филиалам кадастровых палат (адреса, телефоны, графики работы, перечни услуг, ФИО руководителей)</w:t>
      </w:r>
      <w:r w:rsidR="00C2418B" w:rsidRPr="0082012E">
        <w:rPr>
          <w:rFonts w:ascii="Segoe UI" w:hAnsi="Segoe UI" w:cs="Segoe UI"/>
          <w:sz w:val="24"/>
          <w:szCs w:val="24"/>
        </w:rPr>
        <w:t>.</w:t>
      </w:r>
      <w:r w:rsidRPr="0082012E">
        <w:rPr>
          <w:rFonts w:ascii="Segoe UI" w:hAnsi="Segoe UI" w:cs="Segoe UI"/>
          <w:sz w:val="24"/>
          <w:szCs w:val="24"/>
        </w:rPr>
        <w:t xml:space="preserve"> </w:t>
      </w:r>
      <w:r w:rsidR="00C2418B" w:rsidRPr="0082012E">
        <w:rPr>
          <w:rFonts w:ascii="Segoe UI" w:hAnsi="Segoe UI" w:cs="Segoe UI"/>
          <w:sz w:val="24"/>
          <w:szCs w:val="24"/>
        </w:rPr>
        <w:t>Также по телефону горячей линии жители Иркутской области могут получить консультацию по п</w:t>
      </w:r>
      <w:r w:rsidRPr="0082012E">
        <w:rPr>
          <w:rFonts w:ascii="Segoe UI" w:hAnsi="Segoe UI" w:cs="Segoe UI"/>
          <w:sz w:val="24"/>
          <w:szCs w:val="24"/>
        </w:rPr>
        <w:t>оряд</w:t>
      </w:r>
      <w:r w:rsidR="00C2418B" w:rsidRPr="0082012E">
        <w:rPr>
          <w:rFonts w:ascii="Segoe UI" w:hAnsi="Segoe UI" w:cs="Segoe UI"/>
          <w:sz w:val="24"/>
          <w:szCs w:val="24"/>
        </w:rPr>
        <w:t>ку</w:t>
      </w:r>
      <w:r w:rsidRPr="0082012E">
        <w:rPr>
          <w:rFonts w:ascii="Segoe UI" w:hAnsi="Segoe UI" w:cs="Segoe UI"/>
          <w:sz w:val="24"/>
          <w:szCs w:val="24"/>
        </w:rPr>
        <w:t xml:space="preserve"> обжалования решений, действий (бездействия) должностных лиц, ответственных за предоставление государственной услуги. </w:t>
      </w:r>
    </w:p>
    <w:p w:rsidR="00C2418B" w:rsidRPr="0082012E" w:rsidRDefault="00CE112D" w:rsidP="00C2418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2012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Консультацию по вопросам, относящимся к компетенции </w:t>
      </w:r>
      <w:proofErr w:type="spellStart"/>
      <w:r w:rsidRPr="0082012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82012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можно получить по единому многоканальному номеру ведомственного центра телефонного обслуживания: 8-800-100-34-34. </w:t>
      </w:r>
      <w:r w:rsidRPr="0082012E">
        <w:rPr>
          <w:rFonts w:ascii="Segoe UI" w:hAnsi="Segoe UI" w:cs="Segoe UI"/>
          <w:sz w:val="24"/>
          <w:szCs w:val="24"/>
        </w:rPr>
        <w:t>Т</w:t>
      </w:r>
      <w:r w:rsidR="00C2418B" w:rsidRPr="0082012E">
        <w:rPr>
          <w:rFonts w:ascii="Segoe UI" w:hAnsi="Segoe UI" w:cs="Segoe UI"/>
          <w:sz w:val="24"/>
          <w:szCs w:val="24"/>
        </w:rPr>
        <w:t xml:space="preserve">елефон ВЦТО </w:t>
      </w:r>
      <w:r w:rsidRPr="0082012E">
        <w:rPr>
          <w:rFonts w:ascii="Segoe UI" w:hAnsi="Segoe UI" w:cs="Segoe UI"/>
          <w:sz w:val="24"/>
          <w:szCs w:val="24"/>
        </w:rPr>
        <w:t>работает</w:t>
      </w:r>
      <w:r w:rsidR="00F96091" w:rsidRPr="0082012E">
        <w:rPr>
          <w:rFonts w:ascii="Segoe UI" w:hAnsi="Segoe UI" w:cs="Segoe UI"/>
          <w:sz w:val="24"/>
          <w:szCs w:val="24"/>
        </w:rPr>
        <w:t xml:space="preserve"> </w:t>
      </w:r>
      <w:r w:rsidR="00285E2B" w:rsidRPr="0082012E">
        <w:rPr>
          <w:rFonts w:ascii="Segoe UI" w:hAnsi="Segoe UI" w:cs="Segoe UI"/>
          <w:sz w:val="24"/>
          <w:szCs w:val="24"/>
        </w:rPr>
        <w:t xml:space="preserve">в </w:t>
      </w:r>
      <w:r w:rsidR="00C2418B" w:rsidRPr="0082012E">
        <w:rPr>
          <w:rFonts w:ascii="Segoe UI" w:hAnsi="Segoe UI" w:cs="Segoe UI"/>
          <w:sz w:val="24"/>
          <w:szCs w:val="24"/>
        </w:rPr>
        <w:t>круглосуточно</w:t>
      </w:r>
      <w:r w:rsidR="00285E2B" w:rsidRPr="0082012E">
        <w:rPr>
          <w:rFonts w:ascii="Segoe UI" w:hAnsi="Segoe UI" w:cs="Segoe UI"/>
          <w:sz w:val="24"/>
          <w:szCs w:val="24"/>
        </w:rPr>
        <w:t>м режиме</w:t>
      </w:r>
      <w:r w:rsidRPr="0082012E">
        <w:rPr>
          <w:rFonts w:ascii="Segoe UI" w:hAnsi="Segoe UI" w:cs="Segoe UI"/>
          <w:sz w:val="24"/>
          <w:szCs w:val="24"/>
        </w:rPr>
        <w:t>. Звонок</w:t>
      </w:r>
      <w:r w:rsidR="00285E2B" w:rsidRPr="0082012E">
        <w:rPr>
          <w:rFonts w:ascii="Segoe UI" w:hAnsi="Segoe UI" w:cs="Segoe UI"/>
          <w:sz w:val="24"/>
          <w:szCs w:val="24"/>
        </w:rPr>
        <w:t xml:space="preserve"> из регионов России</w:t>
      </w:r>
      <w:r w:rsidRPr="0082012E">
        <w:rPr>
          <w:rFonts w:ascii="Segoe UI" w:hAnsi="Segoe UI" w:cs="Segoe UI"/>
          <w:sz w:val="24"/>
          <w:szCs w:val="24"/>
        </w:rPr>
        <w:t xml:space="preserve"> </w:t>
      </w:r>
      <w:r w:rsidR="00285E2B" w:rsidRPr="0082012E">
        <w:rPr>
          <w:rFonts w:ascii="Segoe UI" w:hAnsi="Segoe UI" w:cs="Segoe UI"/>
          <w:sz w:val="24"/>
          <w:szCs w:val="24"/>
        </w:rPr>
        <w:t xml:space="preserve">- </w:t>
      </w:r>
      <w:r w:rsidRPr="0082012E">
        <w:rPr>
          <w:rFonts w:ascii="Segoe UI" w:hAnsi="Segoe UI" w:cs="Segoe UI"/>
          <w:sz w:val="24"/>
          <w:szCs w:val="24"/>
        </w:rPr>
        <w:t>бесплатный</w:t>
      </w:r>
      <w:r w:rsidR="00C2418B" w:rsidRPr="0082012E">
        <w:rPr>
          <w:rFonts w:ascii="Segoe UI" w:hAnsi="Segoe UI" w:cs="Segoe UI"/>
          <w:sz w:val="24"/>
          <w:szCs w:val="24"/>
        </w:rPr>
        <w:t>.</w:t>
      </w:r>
    </w:p>
    <w:p w:rsidR="00CE112D" w:rsidRPr="0082012E" w:rsidRDefault="00CE112D" w:rsidP="00CE1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E112D" w:rsidRDefault="00CE112D" w:rsidP="00CE1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2012E" w:rsidRDefault="0082012E" w:rsidP="00CE1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2012E" w:rsidRDefault="0082012E" w:rsidP="00CE1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82012E" w:rsidRDefault="0082012E" w:rsidP="00CE1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2012E" w:rsidRPr="0082012E" w:rsidRDefault="0082012E" w:rsidP="00CE112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82012E" w:rsidRPr="008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4"/>
    <w:rsid w:val="00285E2B"/>
    <w:rsid w:val="003D03EB"/>
    <w:rsid w:val="007A59BB"/>
    <w:rsid w:val="0082012E"/>
    <w:rsid w:val="00965BAA"/>
    <w:rsid w:val="00BD18D1"/>
    <w:rsid w:val="00C2418B"/>
    <w:rsid w:val="00CE112D"/>
    <w:rsid w:val="00E36E74"/>
    <w:rsid w:val="00E94DC6"/>
    <w:rsid w:val="00F856E2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711D-B49F-4FE9-A170-5DD4FFC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2018-09-17T03:39:00Z</cp:lastPrinted>
  <dcterms:created xsi:type="dcterms:W3CDTF">2018-09-17T10:44:00Z</dcterms:created>
  <dcterms:modified xsi:type="dcterms:W3CDTF">2018-09-17T10:44:00Z</dcterms:modified>
</cp:coreProperties>
</file>