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1E" w:rsidRPr="0081581E" w:rsidRDefault="0081581E" w:rsidP="00815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1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1581E" w:rsidRPr="0081581E" w:rsidRDefault="0081581E" w:rsidP="00815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1E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81581E" w:rsidRPr="0081581E" w:rsidRDefault="0081581E" w:rsidP="00815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1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581E" w:rsidRPr="0081581E" w:rsidRDefault="0081581E" w:rsidP="00815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1E">
        <w:rPr>
          <w:rFonts w:ascii="Times New Roman" w:hAnsi="Times New Roman" w:cs="Times New Roman"/>
          <w:b/>
          <w:sz w:val="28"/>
          <w:szCs w:val="28"/>
        </w:rPr>
        <w:t>ШЕРАГУЛЬСКОГО СЕЛЬСКОГО ПОСЕЛЕНИЯ</w:t>
      </w:r>
    </w:p>
    <w:p w:rsidR="0081581E" w:rsidRPr="0081581E" w:rsidRDefault="0081581E" w:rsidP="00815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1E" w:rsidRPr="0081581E" w:rsidRDefault="0081581E" w:rsidP="00815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581E" w:rsidRPr="0081581E" w:rsidRDefault="0081581E" w:rsidP="00815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1E" w:rsidRPr="0081581E" w:rsidRDefault="0081581E" w:rsidP="00815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81581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1581E">
        <w:rPr>
          <w:rFonts w:ascii="Times New Roman" w:hAnsi="Times New Roman" w:cs="Times New Roman"/>
          <w:b/>
          <w:sz w:val="28"/>
          <w:szCs w:val="28"/>
        </w:rPr>
        <w:t>.2022 г.                                                                    № 6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581E">
        <w:rPr>
          <w:rFonts w:ascii="Times New Roman" w:hAnsi="Times New Roman" w:cs="Times New Roman"/>
          <w:b/>
          <w:sz w:val="28"/>
          <w:szCs w:val="28"/>
        </w:rPr>
        <w:t>-п</w:t>
      </w:r>
    </w:p>
    <w:p w:rsidR="0081581E" w:rsidRPr="0081581E" w:rsidRDefault="0081581E" w:rsidP="00815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1E">
        <w:rPr>
          <w:rFonts w:ascii="Times New Roman" w:hAnsi="Times New Roman" w:cs="Times New Roman"/>
          <w:b/>
          <w:sz w:val="28"/>
          <w:szCs w:val="28"/>
        </w:rPr>
        <w:t>с. ШЕРАГУЛ</w:t>
      </w:r>
    </w:p>
    <w:p w:rsidR="0081581E" w:rsidRPr="0081581E" w:rsidRDefault="0081581E" w:rsidP="0081581E">
      <w:pPr>
        <w:ind w:right="4960"/>
        <w:rPr>
          <w:rFonts w:ascii="Times New Roman" w:hAnsi="Times New Roman" w:cs="Times New Roman"/>
          <w:bCs/>
          <w:sz w:val="28"/>
          <w:szCs w:val="28"/>
        </w:rPr>
      </w:pPr>
    </w:p>
    <w:p w:rsidR="0081581E" w:rsidRDefault="0081581E" w:rsidP="0081581E">
      <w:pPr>
        <w:pStyle w:val="Style9"/>
        <w:spacing w:line="240" w:lineRule="auto"/>
        <w:ind w:firstLine="0"/>
        <w:jc w:val="left"/>
        <w:rPr>
          <w:b/>
          <w:bCs/>
          <w:i/>
          <w:color w:val="000000" w:themeColor="text1"/>
          <w:sz w:val="28"/>
          <w:szCs w:val="28"/>
        </w:rPr>
      </w:pPr>
      <w:r w:rsidRPr="0081581E">
        <w:rPr>
          <w:b/>
          <w:bCs/>
          <w:i/>
          <w:color w:val="000000" w:themeColor="text1"/>
          <w:sz w:val="28"/>
          <w:szCs w:val="28"/>
        </w:rPr>
        <w:t xml:space="preserve">Об отдельных вопросах разработки </w:t>
      </w:r>
    </w:p>
    <w:p w:rsidR="0081581E" w:rsidRDefault="0081581E" w:rsidP="0081581E">
      <w:pPr>
        <w:pStyle w:val="Style9"/>
        <w:spacing w:line="240" w:lineRule="auto"/>
        <w:ind w:firstLine="0"/>
        <w:jc w:val="left"/>
        <w:rPr>
          <w:b/>
          <w:bCs/>
          <w:i/>
          <w:color w:val="000000" w:themeColor="text1"/>
          <w:sz w:val="28"/>
          <w:szCs w:val="28"/>
        </w:rPr>
      </w:pPr>
      <w:r w:rsidRPr="0081581E">
        <w:rPr>
          <w:b/>
          <w:bCs/>
          <w:i/>
          <w:color w:val="000000" w:themeColor="text1"/>
          <w:sz w:val="28"/>
          <w:szCs w:val="28"/>
        </w:rPr>
        <w:t xml:space="preserve">и корректировки документов </w:t>
      </w:r>
    </w:p>
    <w:p w:rsidR="0081581E" w:rsidRDefault="0081581E" w:rsidP="0081581E">
      <w:pPr>
        <w:pStyle w:val="Style9"/>
        <w:spacing w:line="240" w:lineRule="auto"/>
        <w:ind w:firstLine="0"/>
        <w:jc w:val="left"/>
        <w:rPr>
          <w:b/>
          <w:bCs/>
          <w:i/>
          <w:color w:val="000000" w:themeColor="text1"/>
          <w:sz w:val="28"/>
          <w:szCs w:val="28"/>
        </w:rPr>
      </w:pPr>
      <w:r w:rsidRPr="0081581E">
        <w:rPr>
          <w:b/>
          <w:bCs/>
          <w:i/>
          <w:color w:val="000000" w:themeColor="text1"/>
          <w:sz w:val="28"/>
          <w:szCs w:val="28"/>
        </w:rPr>
        <w:t xml:space="preserve">стратегического планирования </w:t>
      </w:r>
    </w:p>
    <w:p w:rsidR="002F23DC" w:rsidRPr="0081581E" w:rsidRDefault="0081581E" w:rsidP="0081581E">
      <w:pPr>
        <w:pStyle w:val="Style9"/>
        <w:spacing w:line="240" w:lineRule="auto"/>
        <w:ind w:firstLine="0"/>
        <w:jc w:val="left"/>
        <w:rPr>
          <w:rFonts w:eastAsia="Calibri"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Шерагульского</w:t>
      </w:r>
      <w:r w:rsidRPr="0081581E">
        <w:rPr>
          <w:b/>
          <w:bCs/>
          <w:i/>
          <w:color w:val="000000" w:themeColor="text1"/>
          <w:sz w:val="28"/>
          <w:szCs w:val="28"/>
        </w:rPr>
        <w:t xml:space="preserve"> сельского поселения</w:t>
      </w:r>
    </w:p>
    <w:p w:rsidR="00F355E9" w:rsidRPr="0081581E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81581E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81581E">
        <w:rPr>
          <w:rFonts w:eastAsia="Calibri"/>
          <w:color w:val="000000" w:themeColor="text1"/>
          <w:sz w:val="28"/>
          <w:szCs w:val="28"/>
        </w:rPr>
        <w:t>В</w:t>
      </w:r>
      <w:r w:rsidRPr="0081581E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81581E">
        <w:rPr>
          <w:rStyle w:val="FontStyle15"/>
          <w:color w:val="000000" w:themeColor="text1"/>
          <w:sz w:val="28"/>
          <w:szCs w:val="28"/>
        </w:rPr>
        <w:t>11</w:t>
      </w:r>
      <w:r w:rsidRPr="0081581E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81581E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81581E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81581E">
        <w:rPr>
          <w:color w:val="000000" w:themeColor="text1"/>
          <w:sz w:val="28"/>
          <w:szCs w:val="28"/>
        </w:rPr>
        <w:t xml:space="preserve"> Устава </w:t>
      </w:r>
      <w:r w:rsidR="0081581E" w:rsidRPr="0081581E">
        <w:rPr>
          <w:color w:val="000000" w:themeColor="text1"/>
          <w:sz w:val="28"/>
          <w:szCs w:val="28"/>
        </w:rPr>
        <w:t>Шерагульского</w:t>
      </w:r>
      <w:r w:rsidR="00A23498" w:rsidRPr="0081581E">
        <w:rPr>
          <w:color w:val="000000" w:themeColor="text1"/>
          <w:sz w:val="28"/>
          <w:szCs w:val="28"/>
        </w:rPr>
        <w:t xml:space="preserve"> сельского поселения</w:t>
      </w:r>
      <w:r w:rsidR="00C97C75" w:rsidRPr="0081581E">
        <w:rPr>
          <w:color w:val="000000" w:themeColor="text1"/>
          <w:sz w:val="28"/>
          <w:szCs w:val="28"/>
        </w:rPr>
        <w:t xml:space="preserve"> </w:t>
      </w:r>
    </w:p>
    <w:p w:rsidR="00392AA1" w:rsidRPr="0081581E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81581E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81581E" w:rsidRPr="00815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Pr="00815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7034A" w:rsidRPr="0081581E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81581E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1581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81581E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</w:t>
      </w:r>
      <w:r w:rsidR="0081581E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Шерагульского</w:t>
      </w:r>
      <w:r w:rsidR="0081581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23498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81581E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Шерагульского</w:t>
      </w:r>
      <w:r w:rsidR="0081581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23498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(прилагается);</w:t>
      </w:r>
    </w:p>
    <w:p w:rsidR="002F23DC" w:rsidRPr="0081581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81581E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общественного обсуждения проекта стратегии социально-экономического развития</w:t>
      </w:r>
      <w:proofErr w:type="gramEnd"/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1581E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Шерагульского</w:t>
      </w:r>
      <w:r w:rsidR="0081581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D43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плана мероприятий по реализации стратегии социально-экономического развития </w:t>
      </w:r>
      <w:r w:rsidR="0081581E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Шерагульского</w:t>
      </w:r>
      <w:r w:rsidR="0081581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Pr="0081581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Утвердить </w:t>
      </w:r>
      <w:hyperlink w:anchor="Par847" w:history="1">
        <w:r w:rsidRPr="0081581E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81581E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Шерагульского</w:t>
      </w:r>
      <w:r w:rsidR="0081581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Pr="0081581E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Pr="0081581E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81581E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Шерагульского</w:t>
      </w:r>
      <w:r w:rsidR="0081581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35D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235D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марта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4063F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235D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31-п</w:t>
      </w: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r w:rsidR="0081581E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Шерагульского</w:t>
      </w:r>
      <w:r w:rsidR="0081581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81581E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81581E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Шерагульского</w:t>
      </w:r>
      <w:r w:rsidR="0081581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4974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4974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июня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80199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</w:t>
      </w:r>
      <w:r w:rsidR="004974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37-п 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81581E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Шерагульского</w:t>
      </w:r>
      <w:r w:rsidR="0081581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81581E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Шерагульского</w:t>
      </w:r>
      <w:r w:rsidR="0081581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85E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81581E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8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8158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581E"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81581E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опубликования.</w:t>
      </w:r>
      <w:r w:rsidR="009E3C8D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1581E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9E3C8D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настоящее постановление в </w:t>
      </w:r>
      <w:r w:rsidR="0081581E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газете </w:t>
      </w:r>
      <w:r w:rsidR="0057034A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1581E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вестник</w:t>
      </w:r>
      <w:r w:rsidR="0057034A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81581E" w:rsidRPr="0081581E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Шерагульского</w:t>
      </w:r>
      <w:r w:rsidR="0081581E" w:rsidRPr="00815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85E" w:rsidRPr="008158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1581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8158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581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8158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57034A" w:rsidRPr="0081581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57034A" w:rsidRPr="0081581E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686B61" w:rsidRPr="0081581E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Pr="0081581E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038F" w:rsidRPr="0081581E" w:rsidRDefault="0081581E" w:rsidP="008158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Шерагульского сельского поселения                      Е.М. Ермакова</w:t>
      </w:r>
    </w:p>
    <w:p w:rsidR="0052038F" w:rsidRPr="0081581E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4974A6" w:rsidRDefault="004974A6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Утвержден</w:t>
      </w:r>
    </w:p>
    <w:p w:rsidR="002F23DC" w:rsidRPr="00E43FEE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остановлением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</w:t>
      </w:r>
    </w:p>
    <w:p w:rsidR="00F355E9" w:rsidRPr="00E43FEE" w:rsidRDefault="004974A6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hAnsi="Times New Roman" w:cs="Times New Roman"/>
          <w:color w:val="auto"/>
        </w:rPr>
        <w:t>Шерагульского</w:t>
      </w:r>
      <w:r w:rsidR="001F631E" w:rsidRPr="00E43FEE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2F23DC" w:rsidRPr="00E43FEE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от </w:t>
      </w:r>
      <w:r w:rsidR="004974A6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15.08.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2022 г. № </w:t>
      </w:r>
      <w:r w:rsidR="004974A6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62-п</w:t>
      </w:r>
    </w:p>
    <w:p w:rsidR="00F355E9" w:rsidRPr="00E43FEE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bookmarkStart w:id="0" w:name="Par25"/>
      <w:bookmarkEnd w:id="0"/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ПОРЯДОК</w:t>
      </w: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РАЗРАБОТКИ И КОРРЕКТИРОВКИ СТРАТЕГИИ</w:t>
      </w:r>
      <w:r w:rsidR="0026379C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СОЦИАЛЬНО-ЭКОНОМИЧЕСКОГО РАЗВИТИЯ</w:t>
      </w:r>
      <w:r w:rsidR="0026379C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4974A6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ШЕРАГУЛЬСКОГО </w:t>
      </w:r>
      <w:r w:rsidR="00C80199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СЕЛЬСКОГО ПОСЕЛЕНИЯ И ПЛАНА</w:t>
      </w:r>
      <w:r w:rsidR="0026379C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МЕРОПРИЯТИЙ ПО РЕАЛИЗАЦИИ </w:t>
      </w:r>
      <w:r w:rsidR="0026379C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СТРАТЕГИИ </w:t>
      </w: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СОЦИАЛЬНО-ЭКОНОМИЧЕСКОГО</w:t>
      </w:r>
      <w:r w:rsidR="0026379C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РАЗВИТИЯ </w:t>
      </w:r>
      <w:r w:rsidR="004974A6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ШЕРАГУЛЬСКОГО </w:t>
      </w:r>
      <w:r w:rsidR="001F631E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СЕЛЬСКОГО ПОСЕЛЕНИЯ</w:t>
      </w:r>
    </w:p>
    <w:p w:rsidR="0026379C" w:rsidRPr="00E43FEE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Глава 1. </w:t>
      </w:r>
      <w:r w:rsidR="004974A6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Общие положения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1. Настоящий Порядок разработан в целях реализации </w:t>
      </w:r>
      <w:r w:rsidR="00C80199" w:rsidRPr="00E43FEE">
        <w:rPr>
          <w:rFonts w:ascii="Times New Roman" w:eastAsiaTheme="minorHAnsi" w:hAnsi="Times New Roman" w:cs="Times New Roman"/>
          <w:color w:val="auto"/>
          <w:lang w:eastAsia="en-US"/>
        </w:rPr>
        <w:t>Федерального закона о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т </w:t>
      </w:r>
      <w:r w:rsidR="00C80199" w:rsidRPr="00E43FEE">
        <w:rPr>
          <w:rFonts w:ascii="Times New Roman" w:eastAsiaTheme="minorHAnsi" w:hAnsi="Times New Roman" w:cs="Times New Roman"/>
          <w:color w:val="auto"/>
          <w:lang w:eastAsia="en-US"/>
        </w:rPr>
        <w:t>28.06.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2014 г</w:t>
      </w:r>
      <w:r w:rsidR="0026379C"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6379C" w:rsidRPr="00E43FEE"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1</w:t>
      </w:r>
      <w:r w:rsidR="0026379C" w:rsidRPr="00E43FEE">
        <w:rPr>
          <w:rFonts w:ascii="Times New Roman" w:eastAsiaTheme="minorHAnsi" w:hAnsi="Times New Roman" w:cs="Times New Roman"/>
          <w:color w:val="auto"/>
          <w:lang w:eastAsia="en-US"/>
        </w:rPr>
        <w:t>72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26379C" w:rsidRPr="00E43FEE">
        <w:rPr>
          <w:rFonts w:ascii="Times New Roman" w:eastAsiaTheme="minorHAnsi" w:hAnsi="Times New Roman" w:cs="Times New Roman"/>
          <w:color w:val="auto"/>
          <w:lang w:eastAsia="en-US"/>
        </w:rPr>
        <w:t>ФЗ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6379C" w:rsidRPr="00E43FEE">
        <w:rPr>
          <w:rStyle w:val="FontStyle15"/>
          <w:color w:val="000000" w:themeColor="text1"/>
          <w:sz w:val="24"/>
          <w:szCs w:val="24"/>
        </w:rPr>
        <w:t>«О стратегическом планировании в Российской Федерации» и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>_ сельского поселения</w:t>
      </w:r>
      <w:bookmarkEnd w:id="1"/>
      <w:r w:rsidR="0026379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0662FB" w:rsidP="00E43FEE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Глава 2. Порядок разработки стратегии</w:t>
      </w:r>
      <w:r w:rsid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социально-экономического развития Шерагульского</w:t>
      </w:r>
      <w:r w:rsid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сельского поселения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" w:name="Par43"/>
      <w:bookmarkEnd w:id="2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2. Стратегия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Шерагульского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(далее - стратегия) разрабатывается на период не менее 12 лет.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3. Ответственным за разработку стратегии является </w:t>
      </w:r>
      <w:r w:rsidR="0063209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специалист 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>Администраци</w:t>
      </w:r>
      <w:r w:rsidR="0063209E" w:rsidRPr="00E43FEE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662FB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Шерагульского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>сельского поселения</w:t>
      </w:r>
      <w:r w:rsidR="0063209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4F20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ответственный </w:t>
      </w:r>
      <w:r w:rsidR="0063209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за разработку </w:t>
      </w:r>
      <w:r w:rsidR="000D38FB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и реализацию </w:t>
      </w:r>
      <w:r w:rsidR="0063209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документов стратегического планирования </w:t>
      </w:r>
      <w:r w:rsidR="000662FB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Шерагульского</w:t>
      </w:r>
      <w:r w:rsidR="0063209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59137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(далее </w:t>
      </w:r>
      <w:r w:rsidR="0063209E" w:rsidRPr="00E43FEE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3209E" w:rsidRPr="00E43FEE">
        <w:rPr>
          <w:rFonts w:ascii="Times New Roman" w:eastAsiaTheme="minorHAnsi" w:hAnsi="Times New Roman" w:cs="Times New Roman"/>
          <w:color w:val="auto"/>
          <w:lang w:eastAsia="en-US"/>
        </w:rPr>
        <w:t>специалист Администрации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).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4. Стратегия разрабатывается на основе законов </w:t>
      </w:r>
      <w:r w:rsidR="0059137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Российской Федерации, законов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 w:rsidRPr="00E43FEE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исполнительных органов государственной власти Иркутской области</w:t>
      </w:r>
      <w:r w:rsidR="00EA7B42" w:rsidRPr="00E43FEE">
        <w:rPr>
          <w:rFonts w:ascii="Times New Roman" w:eastAsiaTheme="minorHAnsi" w:hAnsi="Times New Roman" w:cs="Times New Roman"/>
          <w:color w:val="auto"/>
          <w:lang w:eastAsia="en-US"/>
        </w:rPr>
        <w:t>, органов местного самоуправления Тулунского муниципального района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475DD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и органов местного самоуправления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B475DD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 учетом других документов стратегического планирования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B475DD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на долгосрочный период.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6. Разработка стратегии осуществля</w:t>
      </w:r>
      <w:r w:rsidR="00DB2E29" w:rsidRPr="00E43FEE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тся </w:t>
      </w:r>
      <w:r w:rsidR="0063209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специалистом Администрации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во взаимодействии 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="0063209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B475DD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(далее - рабочая группа), состав которой определяется 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главой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63209E"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8. Обеспечение деятельности рабочей группы осуществляет </w:t>
      </w:r>
      <w:r w:rsidR="008819F3" w:rsidRPr="00E43FEE">
        <w:rPr>
          <w:rFonts w:ascii="Times New Roman" w:eastAsiaTheme="minorHAnsi" w:hAnsi="Times New Roman" w:cs="Times New Roman"/>
          <w:color w:val="auto"/>
          <w:lang w:eastAsia="en-US"/>
        </w:rPr>
        <w:t>специалист Администрации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9. Порядок разработки стратегии включает следующие этапы:</w:t>
      </w:r>
    </w:p>
    <w:p w:rsidR="002F23DC" w:rsidRPr="00E43FEE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E43FEE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обсуждение проекта стратегии;</w:t>
      </w:r>
    </w:p>
    <w:p w:rsidR="002F23DC" w:rsidRPr="00E43FEE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утверждение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проекта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стратегии.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10. Сроки разработки стратегии определяются в соответствии с планом подготовки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документов стратегического планирования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утверждаемым распоряжением </w:t>
      </w:r>
      <w:r w:rsidR="00B475DD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1F631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11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прилагается</w:t>
        </w:r>
      </w:hyperlink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).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410F74"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 Стратегия содержит:</w:t>
      </w:r>
    </w:p>
    <w:p w:rsidR="002F23DC" w:rsidRPr="00E43FEE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оценку достигнутых целей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2F23DC" w:rsidRPr="00E43FEE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приоритеты, цели, задачи и направления социально-экономической политики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2F23DC" w:rsidRPr="00E43FEE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показатели достижения целей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, сроки и этапы реализации стратегии;</w:t>
      </w:r>
    </w:p>
    <w:p w:rsidR="002F23DC" w:rsidRPr="00E43FEE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ожидаемые результаты реализации стратегии;</w:t>
      </w:r>
    </w:p>
    <w:p w:rsidR="002F23DC" w:rsidRPr="00E43FEE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оценку финансовых ресурсов, необходимых для реализации стратегии;</w:t>
      </w:r>
    </w:p>
    <w:p w:rsidR="002F23DC" w:rsidRPr="00E43FEE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информацию о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муниципальных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программах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, утверждаемых в целях реализации стратегии;</w:t>
      </w:r>
    </w:p>
    <w:p w:rsidR="002F23DC" w:rsidRPr="00E43FEE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организацию реализации стратегии.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410F74" w:rsidRPr="00E43FEE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 Прое</w:t>
      </w: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кт стр</w:t>
      </w:r>
      <w:proofErr w:type="gram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атегии подлежит:</w:t>
      </w:r>
    </w:p>
    <w:p w:rsidR="002F23DC" w:rsidRPr="00E43FEE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согласованию в порядке, установленном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Инструкцией по дел</w:t>
      </w:r>
      <w:r w:rsidR="00102BFA" w:rsidRPr="00E43FEE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49610D" w:rsidRPr="00E43FEE">
        <w:rPr>
          <w:rFonts w:ascii="Times New Roman" w:eastAsiaTheme="minorHAnsi" w:hAnsi="Times New Roman" w:cs="Times New Roman"/>
          <w:color w:val="auto"/>
          <w:lang w:eastAsia="en-US"/>
        </w:rPr>
        <w:t>производству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в 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утвержденной постановлением 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от </w:t>
      </w:r>
      <w:r w:rsidR="00E43FEE">
        <w:rPr>
          <w:rFonts w:ascii="Times New Roman" w:eastAsiaTheme="minorHAnsi" w:hAnsi="Times New Roman" w:cs="Times New Roman"/>
          <w:color w:val="auto"/>
          <w:lang w:eastAsia="en-US"/>
        </w:rPr>
        <w:t>01.02.</w:t>
      </w:r>
      <w:r w:rsidR="00410F74" w:rsidRPr="00E43FEE">
        <w:rPr>
          <w:rFonts w:ascii="Times New Roman" w:eastAsiaTheme="minorHAnsi" w:hAnsi="Times New Roman" w:cs="Times New Roman"/>
          <w:color w:val="auto"/>
          <w:lang w:eastAsia="en-US"/>
        </w:rPr>
        <w:t>20</w:t>
      </w:r>
      <w:r w:rsid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06 </w:t>
      </w:r>
      <w:r w:rsidR="00410F74" w:rsidRPr="00E43FEE">
        <w:rPr>
          <w:rFonts w:ascii="Times New Roman" w:eastAsiaTheme="minorHAnsi" w:hAnsi="Times New Roman" w:cs="Times New Roman"/>
          <w:color w:val="auto"/>
          <w:lang w:eastAsia="en-US"/>
        </w:rPr>
        <w:t>г. №</w:t>
      </w:r>
      <w:r w:rsid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1а-пг</w:t>
      </w:r>
      <w:r w:rsidR="00410F74" w:rsidRPr="00E43FEE">
        <w:rPr>
          <w:rFonts w:ascii="Times New Roman" w:eastAsiaTheme="minorHAnsi" w:hAnsi="Times New Roman" w:cs="Times New Roman"/>
          <w:color w:val="auto"/>
          <w:lang w:eastAsia="en-US"/>
        </w:rPr>
        <w:t>, соо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тветствующими должностными лицами </w:t>
      </w:r>
      <w:r w:rsidR="00410F7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2F23DC" w:rsidRPr="00E43FEE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утверждаемым Администрацией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410F74" w:rsidRPr="00E43FEE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 Прое</w:t>
      </w: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кт стр</w:t>
      </w:r>
      <w:proofErr w:type="gram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атегии вносится 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главой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в </w:t>
      </w:r>
      <w:r w:rsidR="00410F7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Думу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для утверждения.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410F74" w:rsidRPr="00E43FEE"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 w:rsidRPr="00E43FEE">
        <w:rPr>
          <w:rFonts w:ascii="Times New Roman" w:eastAsiaTheme="minorHAnsi" w:hAnsi="Times New Roman" w:cs="Times New Roman"/>
          <w:color w:val="auto"/>
          <w:lang w:eastAsia="en-US"/>
        </w:rPr>
        <w:t>специалистом Администрации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Глава 3. </w:t>
      </w:r>
      <w:r w:rsidR="000662FB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Порядок корректировки стратегии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410F74" w:rsidRPr="00E43FEE">
        <w:rPr>
          <w:rFonts w:ascii="Times New Roman" w:eastAsiaTheme="minorHAnsi" w:hAnsi="Times New Roman" w:cs="Times New Roman"/>
          <w:color w:val="auto"/>
          <w:lang w:eastAsia="en-US"/>
        </w:rPr>
        <w:t>6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Ответственным за корректировку стратегии является </w:t>
      </w:r>
      <w:r w:rsidR="008819F3" w:rsidRPr="00E43FEE">
        <w:rPr>
          <w:rFonts w:ascii="Times New Roman" w:eastAsiaTheme="minorHAnsi" w:hAnsi="Times New Roman" w:cs="Times New Roman"/>
          <w:color w:val="auto"/>
          <w:lang w:eastAsia="en-US"/>
        </w:rPr>
        <w:t>специалист Администрации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410F74" w:rsidRPr="00E43FEE">
        <w:rPr>
          <w:rFonts w:ascii="Times New Roman" w:eastAsiaTheme="minorHAnsi" w:hAnsi="Times New Roman" w:cs="Times New Roman"/>
          <w:color w:val="auto"/>
          <w:lang w:eastAsia="en-US"/>
        </w:rPr>
        <w:t>7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Решение о корректировке стратегии принимается </w:t>
      </w:r>
      <w:r w:rsidR="00410F7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Администрацией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путем издания распоряжения, в том числе в следующих случаях:</w:t>
      </w:r>
    </w:p>
    <w:p w:rsidR="002F23DC" w:rsidRPr="00E43FEE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муниципальных образований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;</w:t>
      </w:r>
      <w:proofErr w:type="gramEnd"/>
    </w:p>
    <w:p w:rsidR="002F23DC" w:rsidRPr="00E43FEE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корректировки прогноза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на долгосрочный период в сроки, предусмотренные в порядке, установленном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Администрацией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18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Корректировка стратегии осуществляются </w:t>
      </w:r>
      <w:r w:rsidR="008819F3" w:rsidRPr="00E43FEE">
        <w:rPr>
          <w:rFonts w:ascii="Times New Roman" w:eastAsiaTheme="minorHAnsi" w:hAnsi="Times New Roman" w:cs="Times New Roman"/>
          <w:color w:val="auto"/>
          <w:lang w:eastAsia="en-US"/>
        </w:rPr>
        <w:t>специалистом Администрации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во взаимодействии с ответственными исполнителями путем подготовки проекта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решения Думы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внесении изменений в стратегию.</w:t>
      </w:r>
    </w:p>
    <w:p w:rsidR="002F23DC" w:rsidRPr="00E43FEE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19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proofErr w:type="gramStart"/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Организация работы по корректировке стратегии осуществляется как в текущем году, так и в году, предшествующем планируемому.</w:t>
      </w:r>
      <w:proofErr w:type="gramEnd"/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2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>0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>муниципальных образований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Инструкцией по делопроизводству в 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утвержденным постановлением 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от </w:t>
      </w:r>
      <w:r w:rsidR="00E43FEE">
        <w:rPr>
          <w:rFonts w:ascii="Times New Roman" w:eastAsiaTheme="minorHAnsi" w:hAnsi="Times New Roman" w:cs="Times New Roman"/>
          <w:color w:val="auto"/>
          <w:lang w:eastAsia="en-US"/>
        </w:rPr>
        <w:t>01.02.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>20</w:t>
      </w:r>
      <w:r w:rsidR="00E43FEE">
        <w:rPr>
          <w:rFonts w:ascii="Times New Roman" w:eastAsiaTheme="minorHAnsi" w:hAnsi="Times New Roman" w:cs="Times New Roman"/>
          <w:color w:val="auto"/>
          <w:lang w:eastAsia="en-US"/>
        </w:rPr>
        <w:t>06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г. № </w:t>
      </w:r>
      <w:r w:rsidR="00E43FEE">
        <w:rPr>
          <w:rFonts w:ascii="Times New Roman" w:eastAsiaTheme="minorHAnsi" w:hAnsi="Times New Roman" w:cs="Times New Roman"/>
          <w:color w:val="auto"/>
          <w:lang w:eastAsia="en-US"/>
        </w:rPr>
        <w:t>1а-пг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соответствующими должностными лицами 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 Согласованный проект корректировки стратегии</w:t>
      </w:r>
      <w:r w:rsidR="00102BF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направляется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на рассмотрение 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главе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в срок не </w:t>
      </w: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позднее</w:t>
      </w:r>
      <w:proofErr w:type="gram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чем за 5 календарных дней до его представления в 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Думу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для утверждения.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 w:rsidRPr="00E43FEE">
        <w:rPr>
          <w:rFonts w:ascii="Times New Roman" w:eastAsiaTheme="minorHAnsi" w:hAnsi="Times New Roman" w:cs="Times New Roman"/>
          <w:color w:val="auto"/>
          <w:lang w:eastAsia="en-US"/>
        </w:rPr>
        <w:t>специалистом Администрации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Глава 4. </w:t>
      </w:r>
      <w:r w:rsidR="000662FB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Порядок разработки плана мероприятий</w:t>
      </w:r>
    </w:p>
    <w:p w:rsidR="002F23DC" w:rsidRPr="00E43FEE" w:rsidRDefault="000662FB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по реализации стратегии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Разработка плана мероприятий осуществляется </w:t>
      </w:r>
      <w:r w:rsidR="008819F3" w:rsidRPr="00E43FEE">
        <w:rPr>
          <w:rFonts w:ascii="Times New Roman" w:eastAsiaTheme="minorHAnsi" w:hAnsi="Times New Roman" w:cs="Times New Roman"/>
          <w:color w:val="auto"/>
          <w:lang w:eastAsia="en-US"/>
        </w:rPr>
        <w:t>специалистом Администрации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во взаимодействии с ответственными исполнителями.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302E62" w:rsidRPr="00E43FEE">
        <w:rPr>
          <w:rFonts w:ascii="Times New Roman" w:eastAsiaTheme="minorHAnsi" w:hAnsi="Times New Roman" w:cs="Times New Roman"/>
          <w:color w:val="auto"/>
          <w:lang w:eastAsia="en-US"/>
        </w:rPr>
        <w:t>6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 Разработка плана мероприятий осуществляется при методическом содействии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Тулу</w:t>
      </w:r>
      <w:r w:rsidR="008819F3" w:rsidRPr="00E43FEE">
        <w:rPr>
          <w:rFonts w:ascii="Times New Roman" w:eastAsiaTheme="minorHAnsi" w:hAnsi="Times New Roman" w:cs="Times New Roman"/>
          <w:color w:val="auto"/>
          <w:lang w:eastAsia="en-US"/>
        </w:rPr>
        <w:t>нского муниципального района</w:t>
      </w:r>
      <w:r w:rsidR="00F73466"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F73466" w:rsidRPr="00E43FEE">
        <w:rPr>
          <w:rFonts w:ascii="Times New Roman" w:eastAsiaTheme="minorHAnsi" w:hAnsi="Times New Roman" w:cs="Times New Roman"/>
          <w:color w:val="auto"/>
          <w:lang w:eastAsia="en-US"/>
        </w:rPr>
        <w:t>7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 План мероприятий содержит:</w:t>
      </w:r>
    </w:p>
    <w:p w:rsidR="002F23DC" w:rsidRPr="00E43FEE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2F23DC" w:rsidRPr="00E43FEE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цели и задачи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, приоритетные для каждого этапа реализации стратегии;</w:t>
      </w:r>
    </w:p>
    <w:p w:rsidR="002F23DC" w:rsidRPr="00E43FEE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E43FEE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комплексы мероприятий и перечень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муниципальных программ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, указанных в стратегии.</w:t>
      </w:r>
    </w:p>
    <w:p w:rsidR="002F23DC" w:rsidRPr="00E43FEE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28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План мероприятий разрабатывается </w:t>
      </w:r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>специалистом Администра</w:t>
      </w:r>
      <w:r w:rsidR="008819F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ции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на период реализации стратегии в соответствии с основными направлениями деятельности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по форме (</w:t>
      </w:r>
      <w:hyperlink w:anchor="Par640" w:history="1">
        <w:r w:rsidR="002F23DC"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прилагается</w:t>
        </w:r>
      </w:hyperlink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).</w:t>
      </w:r>
    </w:p>
    <w:p w:rsidR="002F23DC" w:rsidRPr="00E43FEE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29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>_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034297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утверждаемым </w:t>
      </w:r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Администрацией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F73466" w:rsidRPr="00E43FEE">
        <w:rPr>
          <w:rFonts w:ascii="Times New Roman" w:eastAsiaTheme="minorHAnsi" w:hAnsi="Times New Roman" w:cs="Times New Roman"/>
          <w:color w:val="auto"/>
          <w:lang w:eastAsia="en-US"/>
        </w:rPr>
        <w:t>0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План мероприятий утверждается </w:t>
      </w:r>
      <w:r w:rsidR="00F73466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Администрацией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решения Думы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об утверждении стратегии.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F73466"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>специалистом Администрации.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lastRenderedPageBreak/>
        <w:t xml:space="preserve">Глава 5. </w:t>
      </w:r>
      <w:r w:rsidR="000662FB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Порядок корректировки плана мероприятий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F73466"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Корректировка плана мероприятий осуществляется </w:t>
      </w:r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специалистом Администрации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во взаимодействии с ответственными исполнителями.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8F2398" w:rsidRPr="00E43FEE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Решение о корректировке плана мероприятий принимается </w:t>
      </w:r>
      <w:r w:rsidR="008F2398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Администрацией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путем издания распоряжения.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8F2398" w:rsidRPr="00E43FEE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 Корректировка плана мероприятий осуществляется в случаях:</w:t>
      </w:r>
    </w:p>
    <w:p w:rsidR="002F23DC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корректировки прогноза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на долгосрочный период;</w:t>
      </w:r>
    </w:p>
    <w:p w:rsidR="002F23DC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корректировки прогноза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на среднесрочный период;</w:t>
      </w:r>
    </w:p>
    <w:p w:rsidR="002F23DC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корректировке муниципальных программ (проектов)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</w:t>
      </w: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отчетным</w:t>
      </w:r>
      <w:proofErr w:type="gram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8F2398" w:rsidRPr="00E43FEE"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>специалистом Администрации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F2398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43FEE" w:rsidRDefault="00E43FEE" w:rsidP="000662FB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43FEE" w:rsidRDefault="00E43FEE" w:rsidP="000662FB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43FEE" w:rsidRDefault="00E43FEE" w:rsidP="000662FB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43FEE" w:rsidRDefault="00E43FEE" w:rsidP="000662FB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43FEE" w:rsidRDefault="00E43FEE" w:rsidP="000662FB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43FEE" w:rsidRDefault="00E43FEE" w:rsidP="000662FB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43FEE" w:rsidRDefault="00E43FEE" w:rsidP="000662FB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0662FB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Приложение </w:t>
      </w:r>
      <w:r w:rsidR="008F2398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№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</w:p>
    <w:p w:rsidR="008F2398" w:rsidRPr="00E43FEE" w:rsidRDefault="002F23DC" w:rsidP="000662FB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к Порядку</w:t>
      </w:r>
      <w:r w:rsidR="008F2398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разработки и корректировки </w:t>
      </w:r>
    </w:p>
    <w:p w:rsidR="002F23DC" w:rsidRPr="00E43FEE" w:rsidRDefault="008F2398" w:rsidP="000662FB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стратегии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социально-экономического развития</w:t>
      </w:r>
    </w:p>
    <w:p w:rsidR="008F2398" w:rsidRPr="00E43FEE" w:rsidRDefault="000662FB" w:rsidP="000662FB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034297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8F2398" w:rsidRPr="00E43FEE" w:rsidRDefault="002F23DC" w:rsidP="000662FB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и плана мероприятий по</w:t>
      </w:r>
      <w:r w:rsidR="008F2398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реализации стр</w:t>
      </w:r>
      <w:r w:rsidR="008F2398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атегии </w:t>
      </w:r>
    </w:p>
    <w:p w:rsidR="008F2398" w:rsidRPr="00E43FEE" w:rsidRDefault="008F2398" w:rsidP="000662FB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социально-экономического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развития </w:t>
      </w:r>
    </w:p>
    <w:p w:rsidR="002F23DC" w:rsidRPr="00E43FEE" w:rsidRDefault="00034297" w:rsidP="000662F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</w:t>
      </w:r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112375" w:rsidRPr="00E43FEE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bookmarkStart w:id="3" w:name="Par141"/>
      <w:bookmarkEnd w:id="3"/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МАКЕТ</w:t>
      </w: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СТРАТЕГИИ СОЦИАЛЬНО-ЭКОНОМИЧЕСКОГО РАЗВИТИЯ</w:t>
      </w:r>
    </w:p>
    <w:p w:rsidR="002F23DC" w:rsidRPr="00E43FEE" w:rsidRDefault="000662FB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ШЕРАГУЛЬСКОГО </w:t>
      </w:r>
      <w:r w:rsidR="003F290A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СЕЛЬСКОГО ПОСЕЛЕНИЯ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1. Титульный ли</w:t>
      </w: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ст стр</w:t>
      </w:r>
      <w:proofErr w:type="gram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атегии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>_ сельского поселения</w:t>
      </w:r>
      <w:r w:rsidR="008F2398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(далее - стратегия).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Титульный </w:t>
      </w:r>
      <w:hyperlink w:anchor="Par228" w:history="1">
        <w:r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ли</w:t>
        </w:r>
        <w:proofErr w:type="gramStart"/>
        <w:r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ст</w:t>
        </w:r>
      </w:hyperlink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стр</w:t>
      </w:r>
      <w:proofErr w:type="gram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атегии должен содержать (прилагается):</w:t>
      </w:r>
    </w:p>
    <w:p w:rsidR="002F23DC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наименование документа;</w:t>
      </w:r>
    </w:p>
    <w:p w:rsidR="002F23DC" w:rsidRPr="00E43FEE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срок реализации стратегии.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Раздел 1. </w:t>
      </w:r>
      <w:r w:rsidR="000662FB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Общие положения</w:t>
      </w:r>
    </w:p>
    <w:p w:rsidR="002F23DC" w:rsidRPr="00E43FEE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65676" w:rsidRPr="00E43FEE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Раздел 2. </w:t>
      </w:r>
      <w:r w:rsidR="000662FB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Оценка достигнутых целей социально-экономического развития </w:t>
      </w:r>
    </w:p>
    <w:p w:rsidR="002F23DC" w:rsidRPr="00E43FEE" w:rsidRDefault="000662FB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Шерагульского сельского поселения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Данный раздел должен содержать: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2.1. Социально-экономическое положение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Характеристика социально-экономического положения включает:</w:t>
      </w:r>
    </w:p>
    <w:p w:rsidR="002F23DC" w:rsidRPr="00E43FEE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общую информацию о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</w:t>
      </w:r>
      <w:r w:rsidR="00034297" w:rsidRPr="00E43FEE">
        <w:rPr>
          <w:rFonts w:ascii="Times New Roman" w:eastAsiaTheme="minorHAnsi" w:hAnsi="Times New Roman" w:cs="Times New Roman"/>
          <w:color w:val="auto"/>
          <w:lang w:eastAsia="en-US"/>
        </w:rPr>
        <w:t>м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поселени</w:t>
      </w:r>
      <w:r w:rsidR="00034297" w:rsidRPr="00E43FEE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3F290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E43FEE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анализ социально-экономического положения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91C90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2.2. Место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91C90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в </w:t>
      </w:r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>Тулунском районе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112375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Данный подраздел содержит анализ макроэкономических показателей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91C90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в сравнении с аналогичными показателями по</w:t>
      </w:r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>Тулунскому</w:t>
      </w:r>
      <w:proofErr w:type="spellEnd"/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району.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2.</w:t>
      </w:r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Основные факторы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91C90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развитие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B615B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, выделенные при помощи SWOT-анализа.</w:t>
      </w:r>
    </w:p>
    <w:p w:rsidR="002F23DC" w:rsidRPr="00E43FEE" w:rsidRDefault="00F83FF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w:anchor="Par250" w:history="1">
        <w:r w:rsidR="002F23DC"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SWOT-анализ</w:t>
        </w:r>
      </w:hyperlink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факторов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91C90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="001F6A18" w:rsidRPr="00E43FEE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риводится в табличном виде в форме приложения к стратегии (прилагается).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F6A18" w:rsidRPr="00E43FEE" w:rsidRDefault="002F23DC" w:rsidP="00E43FEE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lastRenderedPageBreak/>
        <w:t xml:space="preserve">Раздел 3. </w:t>
      </w:r>
      <w:r w:rsidR="00291F6F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Приоритеты, цели и задачи</w:t>
      </w:r>
      <w:r w:rsid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r w:rsidR="00291F6F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социально-экономического развития </w:t>
      </w:r>
    </w:p>
    <w:p w:rsidR="002F23DC" w:rsidRPr="00E43FEE" w:rsidRDefault="00E43FE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lang w:eastAsia="en-US"/>
        </w:rPr>
        <w:t>Шерагульского сельского поселения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91C90" w:rsidRPr="00E43FEE">
        <w:rPr>
          <w:rFonts w:ascii="Times New Roman" w:eastAsiaTheme="minorHAnsi" w:hAnsi="Times New Roman" w:cs="Times New Roman"/>
          <w:color w:val="auto"/>
          <w:lang w:eastAsia="en-US"/>
        </w:rPr>
        <w:t>_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сформированные с учетом указов </w:t>
      </w:r>
      <w:r w:rsidR="00C356FD" w:rsidRPr="00E43FEE">
        <w:rPr>
          <w:rFonts w:ascii="Times New Roman" w:eastAsiaTheme="minorHAnsi" w:hAnsi="Times New Roman" w:cs="Times New Roman"/>
          <w:color w:val="auto"/>
          <w:lang w:eastAsia="en-US"/>
        </w:rPr>
        <w:t>Губернатора Иркутской области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 w:rsidRPr="00E43FEE">
        <w:rPr>
          <w:rFonts w:ascii="Times New Roman" w:eastAsiaTheme="minorHAnsi" w:hAnsi="Times New Roman" w:cs="Times New Roman"/>
          <w:color w:val="auto"/>
          <w:lang w:eastAsia="en-US"/>
        </w:rPr>
        <w:t>Иркутской области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отраслевых документов стратегического планирования </w:t>
      </w:r>
      <w:r w:rsidR="00C356FD" w:rsidRPr="00E43FEE">
        <w:rPr>
          <w:rFonts w:ascii="Times New Roman" w:eastAsiaTheme="minorHAnsi" w:hAnsi="Times New Roman" w:cs="Times New Roman"/>
          <w:color w:val="auto"/>
          <w:lang w:eastAsia="en-US"/>
        </w:rPr>
        <w:t>Иркутской области</w:t>
      </w:r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и Тулунского муниципального района.</w:t>
      </w:r>
      <w:proofErr w:type="gramEnd"/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Приоритеты социально-экономической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91C90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="00C356FD" w:rsidRPr="00E43FEE">
        <w:rPr>
          <w:rFonts w:ascii="Times New Roman" w:eastAsiaTheme="minorHAnsi" w:hAnsi="Times New Roman" w:cs="Times New Roman"/>
          <w:color w:val="auto"/>
          <w:lang w:eastAsia="en-US"/>
        </w:rPr>
        <w:t>до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 w:rsidRPr="00E43FEE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="00C356FD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 w:rsidRPr="00E43FEE">
        <w:rPr>
          <w:rFonts w:ascii="Times New Roman" w:eastAsiaTheme="minorHAnsi" w:hAnsi="Times New Roman" w:cs="Times New Roman"/>
          <w:color w:val="auto"/>
          <w:lang w:eastAsia="en-US"/>
        </w:rPr>
        <w:t>поселени</w:t>
      </w:r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>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муниципальной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942B77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91C90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формулируется стратегическая цель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942B77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B615B" w:rsidRPr="00E43FEE">
        <w:rPr>
          <w:rFonts w:ascii="Times New Roman" w:eastAsiaTheme="minorHAnsi" w:hAnsi="Times New Roman" w:cs="Times New Roman"/>
          <w:color w:val="auto"/>
          <w:lang w:eastAsia="en-US"/>
        </w:rPr>
        <w:t>сельского поселения</w:t>
      </w:r>
      <w:r w:rsidR="00C356FD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и стратегические задачи, направленные на достижение цели.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Основные </w:t>
      </w:r>
      <w:hyperlink w:anchor="Par286" w:history="1">
        <w:r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показатели</w:t>
        </w:r>
      </w:hyperlink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достижения целей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942B77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91C90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приводятся в табличном виде в форме приложения к стратегии (прилагается).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Раздел </w:t>
      </w:r>
      <w:r w:rsidR="00C356FD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4</w:t>
      </w: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. </w:t>
      </w:r>
      <w:r w:rsidR="00942B77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Отраслевые комплексы экономики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 w:rsidRPr="00E43FEE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 w:rsidRPr="00E43FEE">
        <w:rPr>
          <w:rFonts w:ascii="Times New Roman" w:eastAsiaTheme="minorHAnsi" w:hAnsi="Times New Roman" w:cs="Times New Roman"/>
          <w:color w:val="auto"/>
          <w:lang w:eastAsia="en-US"/>
        </w:rPr>
        <w:t>предприятиях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Целевые </w:t>
      </w:r>
      <w:hyperlink w:anchor="Par436" w:history="1">
        <w:r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показатели</w:t>
        </w:r>
      </w:hyperlink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развития отраслевых комплексов экономики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91C90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приводятся в табличном виде в форме приложения к стратегии (прилагается).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Раздел </w:t>
      </w:r>
      <w:r w:rsidR="00112375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5</w:t>
      </w: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. </w:t>
      </w:r>
      <w:r w:rsidR="00942B77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Организация реализации стратегии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Данный раздел должен содержать:</w:t>
      </w:r>
    </w:p>
    <w:p w:rsidR="002F23DC" w:rsidRPr="00E43FEE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.1. Механизмы реализации стратегии.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91C90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EE3EE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Дума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91C90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="00965211" w:rsidRPr="00E43FEE">
        <w:rPr>
          <w:rFonts w:ascii="Times New Roman" w:eastAsiaTheme="minorHAnsi" w:hAnsi="Times New Roman" w:cs="Times New Roman"/>
          <w:color w:val="auto"/>
          <w:lang w:eastAsia="en-US"/>
        </w:rPr>
        <w:t>и контролирующие организации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7.2. Сроки и этапы реализации стратегии.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В подраздел необходимо включить описание нескольких (как минимум двух)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наиболее вероятных сценариев социально-экономического развития </w:t>
      </w:r>
      <w:r w:rsidR="00503110" w:rsidRPr="00E43FEE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8E489F" w:rsidRPr="00E43FEE">
        <w:rPr>
          <w:rFonts w:ascii="Times New Roman" w:eastAsiaTheme="minorHAnsi" w:hAnsi="Times New Roman" w:cs="Times New Roman"/>
          <w:color w:val="auto"/>
          <w:lang w:eastAsia="en-US"/>
        </w:rPr>
        <w:t>Тулунского района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7.3. Инструменты реализации стратегии.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В данном разделе отражаются результаты выбора </w:t>
      </w: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механизмов</w:t>
      </w:r>
      <w:proofErr w:type="gram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 w:rsidRPr="00E43FEE">
        <w:rPr>
          <w:rFonts w:ascii="Times New Roman" w:eastAsiaTheme="minorHAnsi" w:hAnsi="Times New Roman" w:cs="Times New Roman"/>
          <w:color w:val="auto"/>
          <w:lang w:eastAsia="en-US"/>
        </w:rPr>
        <w:t>муниципального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-частного и социального партнерства.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7.4. Оценка финансовых ресурсов, необходимых для реализации стратегии.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7.5. Информация о </w:t>
      </w:r>
      <w:r w:rsidR="0096521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муниципальных программах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91C90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, утверждаемых в целях реализации стратегии.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муниципальных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программах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70E4A" w:rsidRPr="00E43FEE">
        <w:rPr>
          <w:rFonts w:ascii="Times New Roman" w:eastAsiaTheme="minorHAnsi" w:hAnsi="Times New Roman" w:cs="Times New Roman"/>
          <w:color w:val="auto"/>
          <w:lang w:eastAsia="en-US"/>
        </w:rPr>
        <w:t>_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7.6. Ожидаемые </w:t>
      </w:r>
      <w:hyperlink w:anchor="Par570" w:history="1">
        <w:r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результаты</w:t>
        </w:r>
      </w:hyperlink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реализации стратегии.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42B77" w:rsidRPr="00E43FEE" w:rsidRDefault="00942B7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br w:type="page"/>
      </w:r>
    </w:p>
    <w:p w:rsidR="002F23DC" w:rsidRPr="00E43FEE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Приложение </w:t>
      </w:r>
      <w:r w:rsidR="0096521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№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</w:p>
    <w:p w:rsidR="00965211" w:rsidRPr="00E43FEE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к Макету стратегии </w:t>
      </w:r>
    </w:p>
    <w:p w:rsidR="00965211" w:rsidRPr="00E43FEE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социально-экономического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развития </w:t>
      </w:r>
    </w:p>
    <w:p w:rsidR="002F23DC" w:rsidRPr="00E43FEE" w:rsidRDefault="000662F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942B77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50A2F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965211" w:rsidRPr="00E43FEE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65211" w:rsidRPr="00E43FEE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942B77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bookmarkStart w:id="4" w:name="Par228"/>
      <w:bookmarkEnd w:id="4"/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ФОРМА ТИТУЛЬНОГО ЛИСТА</w:t>
      </w:r>
    </w:p>
    <w:p w:rsidR="002F23DC" w:rsidRPr="00E43FEE" w:rsidRDefault="00942B77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СТРАТЕГИИ ШЕРАГУЛЬСКОГО СЕЛЬСКОГО ПОСЕЛЕНИЯ</w:t>
      </w:r>
    </w:p>
    <w:p w:rsidR="001A0F41" w:rsidRPr="00E43FEE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942B7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Утверждена</w:t>
      </w:r>
    </w:p>
    <w:p w:rsidR="00965211" w:rsidRPr="00E43FEE" w:rsidRDefault="002F23DC" w:rsidP="00942B7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</w:t>
      </w:r>
      <w:r w:rsidR="0096521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решением Думы </w:t>
      </w:r>
    </w:p>
    <w:p w:rsidR="002F23DC" w:rsidRPr="00E43FEE" w:rsidRDefault="00B70E4A" w:rsidP="00942B7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от </w:t>
      </w:r>
      <w:r w:rsidR="0096521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«____»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________</w:t>
      </w:r>
      <w:r w:rsidR="0096521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20__ г. №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_____</w:t>
      </w:r>
    </w:p>
    <w:p w:rsidR="002F23DC" w:rsidRPr="00E43FEE" w:rsidRDefault="002F23DC" w:rsidP="00942B7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65211" w:rsidRPr="00E43FEE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СТРАТЕГИЯ</w:t>
      </w:r>
    </w:p>
    <w:p w:rsidR="00965211" w:rsidRPr="00E43FEE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СОЦИАЛЬНО-ЭКОНОМИЧЕСКОГО РАЗВИТИЯ</w:t>
      </w:r>
    </w:p>
    <w:p w:rsidR="00965211" w:rsidRPr="00E43FEE" w:rsidRDefault="00942B77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ШЕРАГУЛЬСКОГО </w:t>
      </w:r>
      <w:r w:rsidR="00B70E4A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СЕЛЬСКОГО ПОСЕЛЕНИЯ</w:t>
      </w:r>
    </w:p>
    <w:p w:rsidR="002F23DC" w:rsidRPr="00E43FEE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НА</w:t>
      </w:r>
      <w:r w:rsidR="002F23DC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="00942B77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______</w:t>
      </w:r>
      <w:r w:rsidR="002F23DC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__</w:t>
      </w:r>
    </w:p>
    <w:p w:rsidR="002F23DC" w:rsidRPr="00E43FEE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(срок реализации)</w:t>
      </w:r>
    </w:p>
    <w:p w:rsidR="002F23DC" w:rsidRPr="00E43FEE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___</w:t>
      </w:r>
      <w:r w:rsidR="008E489F" w:rsidRPr="00E43FEE">
        <w:rPr>
          <w:rFonts w:ascii="Times New Roman" w:eastAsiaTheme="minorHAnsi" w:hAnsi="Times New Roman" w:cs="Times New Roman"/>
          <w:color w:val="auto"/>
          <w:lang w:eastAsia="en-US"/>
        </w:rPr>
        <w:t>___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____</w:t>
      </w:r>
      <w:r w:rsidR="0096521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________ год</w:t>
      </w:r>
    </w:p>
    <w:p w:rsidR="001A0F41" w:rsidRPr="00E43FEE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  <w:sectPr w:rsidR="001A0F41" w:rsidRPr="00E43FEE" w:rsidSect="0081581E">
          <w:pgSz w:w="11905" w:h="16838" w:code="9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2F23DC" w:rsidRPr="00E43FEE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Приложение</w:t>
      </w:r>
      <w:r w:rsidR="001A0F4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№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</w:p>
    <w:p w:rsidR="001A0F41" w:rsidRPr="00E43FEE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к Макету стратегии </w:t>
      </w:r>
    </w:p>
    <w:p w:rsidR="001A0F41" w:rsidRPr="00E43FEE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социально-экономического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развития </w:t>
      </w:r>
    </w:p>
    <w:p w:rsidR="001A0F41" w:rsidRPr="00E43FEE" w:rsidRDefault="000662F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70E4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1A0F41" w:rsidRPr="00E43FEE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5" w:name="Par250"/>
      <w:bookmarkEnd w:id="5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SWOT-АНАЛИЗ</w:t>
      </w: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ФАКТОРОВ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70E4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2F23DC" w:rsidRPr="00E43FEE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7"/>
        <w:gridCol w:w="6235"/>
        <w:gridCol w:w="6238"/>
      </w:tblGrid>
      <w:tr w:rsidR="002F23DC" w:rsidRPr="00E43FEE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E43FEE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E43FEE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0F41" w:rsidRPr="00E43FEE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70E4A" w:rsidRPr="00E43FEE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16684" w:rsidRPr="00E43FEE" w:rsidRDefault="00016684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Приложение </w:t>
      </w:r>
      <w:r w:rsidR="001A0F4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№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3</w:t>
      </w:r>
    </w:p>
    <w:p w:rsidR="001A0F41" w:rsidRPr="00E43FEE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к Макету стратегии </w:t>
      </w:r>
    </w:p>
    <w:p w:rsidR="00B70E4A" w:rsidRPr="00E43FEE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социально-экономического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развития</w:t>
      </w:r>
    </w:p>
    <w:p w:rsidR="002F23DC" w:rsidRPr="00E43FEE" w:rsidRDefault="000662FB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01668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70E4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9F331A" w:rsidRPr="00E43FEE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bookmarkStart w:id="6" w:name="Par286"/>
      <w:bookmarkEnd w:id="6"/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ОСНОВНЫЕ ПОКАЗАТЕЛИ</w:t>
      </w: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ДОСТИЖЕНИЯ ЦЕЛЕЙ СОЦИАЛЬНО-ЭКОНОМИЧЕСКОГО РАЗВИТИЯ</w:t>
      </w:r>
    </w:p>
    <w:p w:rsidR="009F331A" w:rsidRPr="00E43FEE" w:rsidRDefault="0001668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ШЕРАГУЛЬСКОГО</w:t>
      </w:r>
      <w:r w:rsidR="00B70E4A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СЕЛЬСКОГО ПОСЕЛЕНИЯ</w:t>
      </w:r>
    </w:p>
    <w:p w:rsidR="009F331A" w:rsidRPr="00E43FEE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2005"/>
        <w:gridCol w:w="1526"/>
        <w:gridCol w:w="1624"/>
        <w:gridCol w:w="1022"/>
        <w:gridCol w:w="1022"/>
        <w:gridCol w:w="1025"/>
        <w:gridCol w:w="1025"/>
        <w:gridCol w:w="1035"/>
        <w:gridCol w:w="1038"/>
        <w:gridCol w:w="1050"/>
        <w:gridCol w:w="1044"/>
      </w:tblGrid>
      <w:tr w:rsidR="002F23DC" w:rsidRPr="00E43FEE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E43FEE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E43FEE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E43FEE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E43FEE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E43FEE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E43FEE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70E4A" w:rsidRPr="00E43FEE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70E4A" w:rsidRPr="00E43FEE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70E4A" w:rsidRPr="00E43FEE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016684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016684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016684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016684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016684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Приложение </w:t>
      </w:r>
      <w:r w:rsidR="009F331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№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4</w:t>
      </w:r>
    </w:p>
    <w:p w:rsidR="009F331A" w:rsidRPr="00E43FEE" w:rsidRDefault="002F23DC" w:rsidP="0001668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к Макету стратегии </w:t>
      </w:r>
    </w:p>
    <w:p w:rsidR="009F331A" w:rsidRPr="00E43FEE" w:rsidRDefault="009F331A" w:rsidP="0001668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социально-экономического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развития </w:t>
      </w:r>
    </w:p>
    <w:p w:rsidR="002F23DC" w:rsidRPr="00E43FEE" w:rsidRDefault="00B70E4A" w:rsidP="00016684">
      <w:pPr>
        <w:autoSpaceDE w:val="0"/>
        <w:autoSpaceDN w:val="0"/>
        <w:adjustRightInd w:val="0"/>
        <w:ind w:left="1062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016684" w:rsidRPr="00E43FEE" w:rsidRDefault="0001668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7" w:name="Par436"/>
      <w:bookmarkEnd w:id="7"/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ЦЕЛЕВЫЕ ПОКАЗАТЕЛИ</w:t>
      </w:r>
    </w:p>
    <w:p w:rsidR="002F23DC" w:rsidRPr="00E43FEE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РАЗВИТИЯ ОТРАСЛЕВЫХ КОМПЛЕКСОВ ЭКОНОМИКИ</w:t>
      </w:r>
    </w:p>
    <w:p w:rsidR="00B70E4A" w:rsidRPr="00E43FEE" w:rsidRDefault="00016684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ШЕРАГУЛЬСКОГО</w:t>
      </w:r>
      <w:r w:rsidR="00B70E4A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СЕЛЬСКОГО ПОСЕЛЕНИЯ</w:t>
      </w:r>
    </w:p>
    <w:p w:rsidR="00B70E4A" w:rsidRPr="00E43FEE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1853"/>
        <w:gridCol w:w="1276"/>
        <w:gridCol w:w="1276"/>
        <w:gridCol w:w="1154"/>
        <w:gridCol w:w="1154"/>
        <w:gridCol w:w="1155"/>
        <w:gridCol w:w="1155"/>
        <w:gridCol w:w="1155"/>
        <w:gridCol w:w="1155"/>
        <w:gridCol w:w="1155"/>
        <w:gridCol w:w="1149"/>
      </w:tblGrid>
      <w:tr w:rsidR="002F23DC" w:rsidRPr="00E43FEE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E43FEE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E43FEE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E43FEE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70E4A" w:rsidRPr="00E43FEE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Приложение </w:t>
      </w:r>
      <w:r w:rsidR="009F331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№ </w:t>
      </w:r>
      <w:r w:rsidR="00B70E4A" w:rsidRPr="00E43FEE">
        <w:rPr>
          <w:rFonts w:ascii="Times New Roman" w:eastAsiaTheme="minorHAnsi" w:hAnsi="Times New Roman" w:cs="Times New Roman"/>
          <w:color w:val="auto"/>
          <w:lang w:eastAsia="en-US"/>
        </w:rPr>
        <w:t>5</w:t>
      </w:r>
    </w:p>
    <w:p w:rsidR="009F331A" w:rsidRPr="00E43FEE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к Макету стратегии </w:t>
      </w:r>
    </w:p>
    <w:p w:rsidR="009F331A" w:rsidRPr="00E43FEE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социально-экономического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развития </w:t>
      </w:r>
    </w:p>
    <w:p w:rsidR="009F331A" w:rsidRPr="00E43FEE" w:rsidRDefault="000662F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70E4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</w:p>
    <w:p w:rsidR="002F23DC" w:rsidRPr="00E43FEE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bookmarkStart w:id="8" w:name="Par570"/>
      <w:bookmarkEnd w:id="8"/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ОЖИДАЕМЫЕ РЕЗУЛЬТАТЫ РЕАЛИЗАЦИИ СТРАТЕГИИ</w:t>
      </w:r>
    </w:p>
    <w:p w:rsidR="002F23DC" w:rsidRPr="00E43FEE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981"/>
        <w:gridCol w:w="1364"/>
        <w:gridCol w:w="1364"/>
        <w:gridCol w:w="1233"/>
        <w:gridCol w:w="1233"/>
        <w:gridCol w:w="1233"/>
        <w:gridCol w:w="1233"/>
        <w:gridCol w:w="1233"/>
        <w:gridCol w:w="1233"/>
        <w:gridCol w:w="1233"/>
        <w:gridCol w:w="1236"/>
      </w:tblGrid>
      <w:tr w:rsidR="002F23DC" w:rsidRPr="00E43FEE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="002F23DC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 w:rsidR="002F23DC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E43FEE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E43FEE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F331A" w:rsidRPr="00E43FEE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016684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016684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016684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016684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016684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Приложение </w:t>
      </w:r>
      <w:r w:rsidR="009F331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№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</w:p>
    <w:p w:rsidR="009F331A" w:rsidRPr="00E43FEE" w:rsidRDefault="002F23DC" w:rsidP="0001668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к Порядку</w:t>
      </w:r>
      <w:r w:rsidR="009F331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разработки и корректировки </w:t>
      </w:r>
    </w:p>
    <w:p w:rsidR="002F23DC" w:rsidRPr="00E43FEE" w:rsidRDefault="002F23DC" w:rsidP="0001668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="009F331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тратегии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социально-экономического развития</w:t>
      </w:r>
    </w:p>
    <w:p w:rsidR="00B70E4A" w:rsidRPr="00E43FEE" w:rsidRDefault="00016684" w:rsidP="0001668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Шерагульского</w:t>
      </w:r>
      <w:r w:rsidR="00B70E4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и пла</w:t>
      </w:r>
      <w:r w:rsidR="009F331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на </w:t>
      </w:r>
    </w:p>
    <w:p w:rsidR="009F331A" w:rsidRPr="00E43FEE" w:rsidRDefault="009F331A" w:rsidP="0001668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мероприятий по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реализации стратегии </w:t>
      </w:r>
    </w:p>
    <w:p w:rsidR="009F331A" w:rsidRPr="00E43FEE" w:rsidRDefault="009F331A" w:rsidP="0001668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социально-экономического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развития </w:t>
      </w:r>
    </w:p>
    <w:p w:rsidR="002F23DC" w:rsidRPr="00E43FEE" w:rsidRDefault="000662FB" w:rsidP="00016684">
      <w:pPr>
        <w:autoSpaceDE w:val="0"/>
        <w:autoSpaceDN w:val="0"/>
        <w:adjustRightInd w:val="0"/>
        <w:ind w:left="1062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01668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70E4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bookmarkStart w:id="9" w:name="Par640"/>
      <w:bookmarkEnd w:id="9"/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МАКЕТ</w:t>
      </w: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ПЛАНА МЕРОПРИЯТИЙ ПО РЕАЛИЗАЦИИ СТРАТЕГИИ</w:t>
      </w:r>
    </w:p>
    <w:p w:rsidR="009F331A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СОЦИАЛЬНО-ЭКОНОМИЧЕСКОГО РАЗВИТИЯ</w:t>
      </w:r>
      <w:r w:rsidR="00612044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="00016684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ШЕРАГУЛЬСКОГО</w:t>
      </w:r>
      <w:r w:rsidR="00B70E4A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СЕЛЬСКОГО ПОСЕЛЕНИЯ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0"/>
        <w:gridCol w:w="1813"/>
        <w:gridCol w:w="1724"/>
        <w:gridCol w:w="2249"/>
        <w:gridCol w:w="2106"/>
        <w:gridCol w:w="1816"/>
        <w:gridCol w:w="653"/>
        <w:gridCol w:w="653"/>
        <w:gridCol w:w="1996"/>
      </w:tblGrid>
      <w:tr w:rsidR="002F23DC" w:rsidRPr="00E43FEE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E43FEE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E43FEE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E43FEE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E43FEE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E43FEE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E43FEE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2F23DC" w:rsidRPr="00E43FEE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Утвержден</w:t>
      </w:r>
    </w:p>
    <w:p w:rsidR="002F23DC" w:rsidRPr="00E43FEE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остановлением</w:t>
      </w:r>
      <w:r w:rsidR="0061204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</w:t>
      </w:r>
    </w:p>
    <w:p w:rsidR="00612044" w:rsidRPr="00E43FEE" w:rsidRDefault="000662FB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70E4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612044" w:rsidRPr="00E43FEE" w:rsidRDefault="0001668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от 15.08.</w:t>
      </w:r>
      <w:r w:rsidR="0061204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2022 г. №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62-п</w:t>
      </w:r>
    </w:p>
    <w:p w:rsidR="00EE47C4" w:rsidRPr="00E43FEE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bookmarkStart w:id="10" w:name="Par760"/>
      <w:bookmarkEnd w:id="10"/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ПОРЯДОК</w:t>
      </w: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ПРОВЕДЕНИЯ О</w:t>
      </w:r>
      <w:r w:rsidR="00612044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БЩЕСТВЕННОГО ОБСУЖДЕНИЯ ПРОЕКТА </w:t>
      </w: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СТРАТЕГИ</w:t>
      </w:r>
      <w:r w:rsidR="00612044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И </w:t>
      </w: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</w:t>
      </w:r>
      <w:r w:rsidR="00612044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ЦИАЛЬНО-ЭКОНОМИЧЕСКОГО РАЗВИТИ </w:t>
      </w:r>
      <w:r w:rsidR="00016684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ШЕРАГУЛЬСКОГО </w:t>
      </w:r>
      <w:r w:rsidR="00B70E4A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СЕЛЬСКОГО ПОСЕЛЕНИЯ</w:t>
      </w:r>
      <w:r w:rsidR="00612044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И ПЛАНА</w:t>
      </w:r>
      <w:r w:rsidR="00612044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МЕРОПРИЯТИЙ ПО РЕАЛИЗАЦИИ СТР</w:t>
      </w:r>
      <w:r w:rsidR="00612044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АТЕГИИ СОЦИАЛЬНО-ЭКОНОМИЧЕСКОГО Р</w:t>
      </w: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АЗВИТИЯ</w:t>
      </w:r>
      <w:r w:rsidR="00612044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016684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ШЕРАГУЛЬСКОГО</w:t>
      </w:r>
      <w:r w:rsidR="00B70E4A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СЕЛЬСКОГО ПОСЕЛЕНИЯ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1. </w:t>
      </w: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70E4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_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70E4A" w:rsidRPr="00E43FEE">
        <w:rPr>
          <w:rFonts w:ascii="Times New Roman" w:eastAsiaTheme="minorHAnsi" w:hAnsi="Times New Roman" w:cs="Times New Roman"/>
          <w:color w:val="auto"/>
          <w:lang w:eastAsia="en-US"/>
        </w:rPr>
        <w:t>_ сельского поселения</w:t>
      </w:r>
      <w:r w:rsidR="00EE47C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(далее соответственно - общественное обсуждение, проект стратегии, проект плана мероприятий).</w:t>
      </w:r>
      <w:proofErr w:type="gramEnd"/>
    </w:p>
    <w:p w:rsidR="002F23DC" w:rsidRPr="00E43FEE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2. Общественное обсуждение обеспечивается </w:t>
      </w:r>
      <w:r w:rsidR="004F20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специалистом </w:t>
      </w:r>
      <w:r w:rsidR="000D38FB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70E4A" w:rsidRPr="00E43FEE">
        <w:rPr>
          <w:rFonts w:ascii="Times New Roman" w:eastAsiaTheme="minorHAnsi" w:hAnsi="Times New Roman" w:cs="Times New Roman"/>
          <w:color w:val="auto"/>
          <w:lang w:eastAsia="en-US"/>
        </w:rPr>
        <w:t>_ сельского поселения</w:t>
      </w:r>
      <w:r w:rsidR="000D38FB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4F20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ответственным </w:t>
      </w:r>
      <w:r w:rsidR="00F3209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за разработку и реализацию документов стратегического планирования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F3209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(далее – специалист Администрации),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путем размещения на официальном сайте </w:t>
      </w:r>
      <w:r w:rsidR="00EE47C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B70E4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_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в информационно-телекоммуникационной сети </w:t>
      </w:r>
      <w:r w:rsidR="00EE47C4" w:rsidRPr="00E43FEE">
        <w:rPr>
          <w:rFonts w:ascii="Times New Roman" w:eastAsiaTheme="minorHAnsi" w:hAnsi="Times New Roman" w:cs="Times New Roman"/>
          <w:color w:val="auto"/>
          <w:lang w:eastAsia="en-US"/>
        </w:rPr>
        <w:t>«Интернет»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2) юридический адрес и электронный адрес </w:t>
      </w:r>
      <w:r w:rsidR="008D4949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D4949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контактный телефон </w:t>
      </w:r>
      <w:r w:rsidR="008D4949" w:rsidRPr="00E43FEE">
        <w:rPr>
          <w:rFonts w:ascii="Times New Roman" w:eastAsiaTheme="minorHAnsi" w:hAnsi="Times New Roman" w:cs="Times New Roman"/>
          <w:color w:val="auto"/>
          <w:lang w:eastAsia="en-US"/>
        </w:rPr>
        <w:t>специалиста Администрации, ответственного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за свод предложений и замечаний;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4) требования к предложениям и замечаниям граждан.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3. </w:t>
      </w:r>
      <w:r w:rsidR="00F3209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Специалист Администрации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размещает на официальном сайте проект стратегии, проект плана мероприятий, а также информацию, указанную в </w:t>
      </w:r>
      <w:hyperlink w:anchor="Par43" w:history="1">
        <w:r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пункте 2</w:t>
        </w:r>
      </w:hyperlink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Порядка (далее - информация), не </w:t>
      </w: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позднее</w:t>
      </w:r>
      <w:proofErr w:type="gram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чем за три календарных дня до начала проведения общественного обсуждения.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1" w:name="Par777"/>
      <w:bookmarkEnd w:id="11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информации.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2" w:name="Par778"/>
      <w:bookmarkEnd w:id="12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6. Предложения и замечания граждан к проекту стратегии, проекту плана мероприятий, направленные в электронной форме, должны быть оформлены в формате .</w:t>
      </w:r>
      <w:proofErr w:type="spell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doc</w:t>
      </w:r>
      <w:proofErr w:type="spell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/.</w:t>
      </w:r>
      <w:proofErr w:type="spell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docx</w:t>
      </w:r>
      <w:proofErr w:type="spell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/.</w:t>
      </w:r>
      <w:proofErr w:type="spell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rtf</w:t>
      </w:r>
      <w:proofErr w:type="spell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/.</w:t>
      </w:r>
      <w:proofErr w:type="spell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pdf</w:t>
      </w:r>
      <w:proofErr w:type="spell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doc</w:t>
      </w:r>
      <w:proofErr w:type="spell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/.</w:t>
      </w:r>
      <w:proofErr w:type="spell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docx</w:t>
      </w:r>
      <w:proofErr w:type="spell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/.</w:t>
      </w:r>
      <w:proofErr w:type="spell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rtf</w:t>
      </w:r>
      <w:proofErr w:type="spell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/.</w:t>
      </w:r>
      <w:proofErr w:type="spell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pdf</w:t>
      </w:r>
      <w:proofErr w:type="spellEnd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Предложения и замечания граждан к проекту стратегии, проекту плана мероприятий,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3" w:name="Par783"/>
      <w:bookmarkEnd w:id="13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9. </w:t>
      </w: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77" w:history="1">
        <w:r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пункте 4</w:t>
        </w:r>
      </w:hyperlink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Порядка, </w:t>
      </w:r>
      <w:r w:rsidR="00F3209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специалист Администрации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на основании поступивших предложений и замечаний 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главы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>_ сельского поселения</w:t>
      </w:r>
      <w:r w:rsidR="00F3209A"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gramEnd"/>
    </w:p>
    <w:p w:rsidR="00F3209A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4" w:name="Par785"/>
      <w:bookmarkEnd w:id="14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10. </w:t>
      </w: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пункте 5</w:t>
        </w:r>
      </w:hyperlink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главы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proofErr w:type="gramEnd"/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>_ сельского поселения</w:t>
      </w:r>
      <w:r w:rsidR="00F3209A"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11.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мероприятий, указанная в </w:t>
      </w:r>
      <w:hyperlink w:anchor="Par783" w:history="1">
        <w:r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пунктах 9</w:t>
        </w:r>
      </w:hyperlink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w:anchor="Par785" w:history="1">
        <w:r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10</w:t>
        </w:r>
      </w:hyperlink>
      <w:r w:rsidR="00F3209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Порядка, готовится специалистом Администрации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по форме приложения к настоящему Порядку.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2C1B62"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специалистом Администрации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31887" w:rsidRPr="00E43FEE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42281" w:rsidRPr="00E43FEE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016684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Приложение</w:t>
      </w:r>
    </w:p>
    <w:p w:rsidR="002C1B62" w:rsidRPr="00E43FEE" w:rsidRDefault="002F23DC" w:rsidP="0001668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к Поряд</w:t>
      </w:r>
      <w:r w:rsidR="002C1B62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ку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проведения общественного обсуждения </w:t>
      </w:r>
    </w:p>
    <w:p w:rsidR="002F23DC" w:rsidRPr="00E43FEE" w:rsidRDefault="002C1B62" w:rsidP="0001668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проекта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стратегии социально-экономического развития</w:t>
      </w:r>
    </w:p>
    <w:p w:rsidR="0088547A" w:rsidRPr="00E43FEE" w:rsidRDefault="000662FB" w:rsidP="0001668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</w:p>
    <w:p w:rsidR="002C1B62" w:rsidRPr="00E43FEE" w:rsidRDefault="002C1B62" w:rsidP="0001668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и плана мероприятий по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реализации стратегии </w:t>
      </w:r>
    </w:p>
    <w:p w:rsidR="002C1B62" w:rsidRPr="00E43FEE" w:rsidRDefault="002C1B62" w:rsidP="0001668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социально-экономического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развития </w:t>
      </w:r>
    </w:p>
    <w:p w:rsidR="002F23DC" w:rsidRPr="00E43FEE" w:rsidRDefault="00F3209A" w:rsidP="00016684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F3209A" w:rsidRPr="00E43FEE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СВОДНАЯ ИНФОРМАЦИЯ</w:t>
      </w: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О ПОСТУПИВШИХ ПРЕДЛОЖЕНИЯХ И ЗА</w:t>
      </w:r>
      <w:r w:rsidR="002C1B62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МЕЧАНИЯХ ПО ИТОГАМ </w:t>
      </w:r>
      <w:proofErr w:type="gramStart"/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ПРОВЕДЕНИЯ ОБЩЕСТВЕННО</w:t>
      </w:r>
      <w:r w:rsidR="002C1B62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ГО ОБСУЖДЕНИЯ ПРОЕКТА СТРАТЕГИИ </w:t>
      </w: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СОЦИАЛЬНО-ЭКОНОМИЧЕСКОГО РАЗВИТИЯ</w:t>
      </w:r>
      <w:proofErr w:type="gramEnd"/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="000662FB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__ СЕЛЬСКОГО ПОСЕЛЕНИЯ</w:t>
      </w: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,</w:t>
      </w:r>
      <w:r w:rsidR="002C1B62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ПРОЕКТА ПЛАНА МЕРО</w:t>
      </w:r>
      <w:r w:rsidR="002C1B62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ПРИЯТИЙ ПО РЕАЛИЗАЦИИ СТРАТЕГИИ </w:t>
      </w: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СОЦИАЛЬНО-ЭКОНОМИЧЕСКОГО РАЗВИТИЯ</w:t>
      </w:r>
      <w:r w:rsidR="002C1B62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="00016684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СЕЛЬСКОГО ПОСЕЛЕНИЯ</w:t>
      </w:r>
    </w:p>
    <w:p w:rsidR="002F23DC" w:rsidRPr="00E43FEE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3"/>
        <w:gridCol w:w="4945"/>
      </w:tblGrid>
      <w:tr w:rsidR="002F23DC" w:rsidRPr="00E43FEE" w:rsidTr="002C1B62">
        <w:tc>
          <w:tcPr>
            <w:tcW w:w="2606" w:type="pct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E43FEE" w:rsidTr="002C1B62">
        <w:tc>
          <w:tcPr>
            <w:tcW w:w="2606" w:type="pct"/>
          </w:tcPr>
          <w:p w:rsidR="008D4949" w:rsidRPr="00E43FEE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0662FB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Шерагульского</w:t>
            </w: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 сельского поселения</w:t>
            </w:r>
          </w:p>
        </w:tc>
        <w:tc>
          <w:tcPr>
            <w:tcW w:w="2394" w:type="pct"/>
          </w:tcPr>
          <w:p w:rsidR="008D4949" w:rsidRPr="00E43FEE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2C1B62">
        <w:tc>
          <w:tcPr>
            <w:tcW w:w="2606" w:type="pct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</w:t>
            </w:r>
            <w:proofErr w:type="gramStart"/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проведения </w:t>
            </w: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общественного обсуждения проекта стратегии социально-экономического развития</w:t>
            </w:r>
            <w:proofErr w:type="gramEnd"/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0662FB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Шерагульского</w:t>
            </w:r>
            <w:r w:rsidR="0088547A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0662FB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Шерагульского</w:t>
            </w:r>
            <w:r w:rsidR="0088547A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2C1B62">
        <w:tc>
          <w:tcPr>
            <w:tcW w:w="2606" w:type="pct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2C1B62">
        <w:tc>
          <w:tcPr>
            <w:tcW w:w="2606" w:type="pct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E43FEE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2652"/>
        <w:gridCol w:w="2136"/>
        <w:gridCol w:w="2652"/>
        <w:gridCol w:w="2134"/>
      </w:tblGrid>
      <w:tr w:rsidR="002F23DC" w:rsidRPr="00E43FEE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="002F23DC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 w:rsidR="002F23DC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</w:t>
            </w:r>
            <w:proofErr w:type="gramStart"/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учтено</w:t>
            </w:r>
            <w:proofErr w:type="gramEnd"/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E43FEE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Утвержден</w:t>
      </w:r>
    </w:p>
    <w:p w:rsidR="002F23DC" w:rsidRPr="00E43FEE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остановлением</w:t>
      </w:r>
      <w:r w:rsidR="004D05D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</w:t>
      </w:r>
    </w:p>
    <w:p w:rsidR="0088547A" w:rsidRPr="00E43FEE" w:rsidRDefault="000662F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</w:p>
    <w:p w:rsidR="002F23DC" w:rsidRPr="00E43FEE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от </w:t>
      </w:r>
      <w:r w:rsidR="0001668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15.08.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2022 г. № </w:t>
      </w:r>
      <w:r w:rsidR="00016684" w:rsidRPr="00E43FEE">
        <w:rPr>
          <w:rFonts w:ascii="Times New Roman" w:eastAsiaTheme="minorHAnsi" w:hAnsi="Times New Roman" w:cs="Times New Roman"/>
          <w:color w:val="auto"/>
          <w:lang w:eastAsia="en-US"/>
        </w:rPr>
        <w:t>62-п</w:t>
      </w:r>
    </w:p>
    <w:p w:rsidR="004D05D3" w:rsidRPr="00E43FEE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bookmarkStart w:id="15" w:name="Par847"/>
      <w:bookmarkEnd w:id="15"/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ПОРЯДОК</w:t>
      </w:r>
    </w:p>
    <w:p w:rsidR="004D05D3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МОНИТОРИНГА И КОНТРОЛЯ РЕАЛИЗАЦИИ </w:t>
      </w:r>
    </w:p>
    <w:p w:rsidR="00E079A6" w:rsidRPr="00E43FEE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ДОКУМЕНТОВ </w:t>
      </w:r>
      <w:r w:rsidR="002F23DC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СТРАТЕГИЧЕСКОГО ПЛАНИРОВАНИЯ </w:t>
      </w:r>
    </w:p>
    <w:p w:rsidR="002F23DC" w:rsidRPr="00E43FEE" w:rsidRDefault="0001668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СЕЛЬСКОГО ПОСЕЛЕНИЯ</w:t>
      </w:r>
    </w:p>
    <w:p w:rsidR="004D05D3" w:rsidRPr="00E43FEE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Глава 1. </w:t>
      </w:r>
      <w:r w:rsidR="00016684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Общие положения</w:t>
      </w:r>
    </w:p>
    <w:p w:rsidR="002F23DC" w:rsidRPr="00E43FEE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>_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2. </w:t>
      </w:r>
      <w:proofErr w:type="gramStart"/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Целью мониторинга и контроля реализации документов стратегического планирования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_ сельского поселения </w:t>
      </w:r>
      <w:r w:rsidR="004D05D3" w:rsidRPr="00E43FEE">
        <w:rPr>
          <w:rFonts w:ascii="Times New Roman" w:eastAsiaTheme="minorHAnsi" w:hAnsi="Times New Roman" w:cs="Times New Roman"/>
          <w:color w:val="auto"/>
          <w:lang w:eastAsia="en-US"/>
        </w:rPr>
        <w:t>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gramEnd"/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3. К документам стратегического планирования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4D05D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относятся: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1) стратегия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4D05D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(далее - стратегия);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2) план мероприятий по реализации стратегии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4D05D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(далее -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план мероприятий);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3) прогноз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4D05D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на среднесрочный или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долгосрочный период;</w:t>
      </w:r>
    </w:p>
    <w:p w:rsidR="002F23DC" w:rsidRPr="00E43FEE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) бюджетный прогноз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на долгосрочный период;</w:t>
      </w:r>
    </w:p>
    <w:p w:rsidR="002F23DC" w:rsidRPr="00E43FEE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)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муниципальные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программы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поселения.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4. Мониторинг и контроль реализации </w:t>
      </w:r>
      <w:r w:rsidR="004D05D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муниципальных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программ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осуществляются в соответствии с требованиями </w:t>
      </w:r>
      <w:hyperlink r:id="rId7" w:history="1">
        <w:r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Положения</w:t>
        </w:r>
      </w:hyperlink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о порядке</w:t>
      </w:r>
      <w:r w:rsidR="004D05D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принятия решений о разработке муниципальных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программ </w:t>
      </w:r>
      <w:r w:rsidR="00440669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и их формирования и реализации, утвержденного постановлением </w:t>
      </w:r>
      <w:r w:rsidR="004D05D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от </w:t>
      </w:r>
      <w:r w:rsidR="0088547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EA41B5" w:rsidRPr="00E43FEE">
        <w:rPr>
          <w:rFonts w:ascii="Times New Roman" w:eastAsiaTheme="minorHAnsi" w:hAnsi="Times New Roman" w:cs="Times New Roman"/>
          <w:color w:val="auto"/>
          <w:lang w:eastAsia="en-US"/>
        </w:rPr>
        <w:t>13.07.</w:t>
      </w:r>
      <w:r w:rsidR="004D05D3" w:rsidRPr="00E43FEE">
        <w:rPr>
          <w:rFonts w:ascii="Times New Roman" w:eastAsiaTheme="minorHAnsi" w:hAnsi="Times New Roman" w:cs="Times New Roman"/>
          <w:color w:val="auto"/>
          <w:lang w:eastAsia="en-US"/>
        </w:rPr>
        <w:t>20</w:t>
      </w:r>
      <w:r w:rsidR="00EA41B5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22 </w:t>
      </w:r>
      <w:r w:rsidR="004D05D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г. № </w:t>
      </w:r>
      <w:r w:rsidR="00EA41B5" w:rsidRPr="00E43FEE">
        <w:rPr>
          <w:rFonts w:ascii="Times New Roman" w:eastAsiaTheme="minorHAnsi" w:hAnsi="Times New Roman" w:cs="Times New Roman"/>
          <w:color w:val="auto"/>
          <w:lang w:eastAsia="en-US"/>
        </w:rPr>
        <w:t>58-п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F23DC" w:rsidRPr="00E43FEE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Глава 2. </w:t>
      </w:r>
      <w:r w:rsidR="00A053FE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Порядок мониторинга и контроля реализации стратегии и плана мероприятий</w:t>
      </w:r>
    </w:p>
    <w:p w:rsidR="00D51C3F" w:rsidRPr="00E43FEE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E43FEE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6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01F8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Специалист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Администраци</w:t>
      </w:r>
      <w:r w:rsidR="00C01F8A" w:rsidRPr="00E43FEE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C01F8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20554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ответственный за </w:t>
      </w:r>
      <w:r w:rsidR="00C01F8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разработку и реализацию документов стратегического планирования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C01F8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(далее – специалист Администрации),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обеспечивает подготовку ежегодного </w:t>
      </w:r>
      <w:r w:rsidR="003222A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отчета о ходе исполнения плана мероприятий и отчета о достижении ожидаемых результатов реализации стратегии по формам </w:t>
      </w:r>
      <w:hyperlink w:anchor="Par918" w:history="1">
        <w:r w:rsidR="003222A4" w:rsidRPr="00E43FEE">
          <w:rPr>
            <w:rFonts w:ascii="Times New Roman" w:eastAsiaTheme="minorHAnsi" w:hAnsi="Times New Roman" w:cs="Times New Roman"/>
            <w:color w:val="auto"/>
            <w:lang w:eastAsia="en-US"/>
          </w:rPr>
          <w:t>(прилагаются)</w:t>
        </w:r>
      </w:hyperlink>
      <w:r w:rsidR="003222A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не позднее 1 мая года, следующего </w:t>
      </w:r>
      <w:proofErr w:type="gramStart"/>
      <w:r w:rsidR="003222A4" w:rsidRPr="00E43FEE">
        <w:rPr>
          <w:rFonts w:ascii="Times New Roman" w:eastAsiaTheme="minorHAnsi" w:hAnsi="Times New Roman" w:cs="Times New Roman"/>
          <w:color w:val="auto"/>
          <w:lang w:eastAsia="en-US"/>
        </w:rPr>
        <w:t>за</w:t>
      </w:r>
      <w:proofErr w:type="gramEnd"/>
      <w:r w:rsidR="003222A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отчетным.</w:t>
      </w:r>
    </w:p>
    <w:p w:rsidR="002F23DC" w:rsidRPr="00E43FEE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7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специалист Администрации </w:t>
      </w:r>
      <w:r w:rsidR="007A3A97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при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необходимости </w:t>
      </w:r>
      <w:r w:rsidR="007A3A97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направляет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главе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E43FEE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Глава 3. </w:t>
      </w:r>
      <w:r w:rsidR="00A053FE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порядок мониторинга и контроля реализации прогноза социально-экономического развития Шерагульского сельского поселения на среднесрочный или долгосрочный период, бюджетного прогноза</w:t>
      </w:r>
    </w:p>
    <w:p w:rsidR="002F23DC" w:rsidRPr="00E43FEE" w:rsidRDefault="00A053F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Шерагульского сельского поселения на долгосрочный период</w:t>
      </w:r>
    </w:p>
    <w:p w:rsidR="002F23DC" w:rsidRPr="00E43FEE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8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4B4CC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на </w:t>
      </w:r>
      <w:r w:rsidR="00AF42E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среднесрочный или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долгосрочный период является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специалист Администрации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C01F8A" w:rsidRPr="00E43FEE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9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Ответственным за мониторинг и контроль реализации бюджетного прогноза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4B4CC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на долгосрочный период является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специалист 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поселения, </w:t>
      </w:r>
      <w:r w:rsidR="0020554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ответственный за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формирование и исполнение бюджета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поселения.</w:t>
      </w:r>
    </w:p>
    <w:p w:rsidR="002F23DC" w:rsidRPr="00E43FEE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10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proofErr w:type="gramStart"/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Мониторинг и контроль реализации прогнозов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4B4CC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_ сельского поселения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на </w:t>
      </w:r>
      <w:r w:rsidR="00AF42E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среднесрочный или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долгосрочный </w:t>
      </w:r>
      <w:r w:rsidR="00AF42E4" w:rsidRPr="00E43FEE">
        <w:rPr>
          <w:rFonts w:ascii="Times New Roman" w:eastAsiaTheme="minorHAnsi" w:hAnsi="Times New Roman" w:cs="Times New Roman"/>
          <w:color w:val="auto"/>
          <w:lang w:eastAsia="en-US"/>
        </w:rPr>
        <w:t>период,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бюджетного прогноза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4B4CC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_ сельского поселения </w:t>
      </w:r>
      <w:r w:rsidR="00AF42E4" w:rsidRPr="00E43FEE">
        <w:rPr>
          <w:rFonts w:ascii="Times New Roman" w:eastAsiaTheme="minorHAnsi" w:hAnsi="Times New Roman" w:cs="Times New Roman"/>
          <w:color w:val="auto"/>
          <w:lang w:eastAsia="en-US"/>
        </w:rPr>
        <w:t>на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  <w:proofErr w:type="gramEnd"/>
    </w:p>
    <w:p w:rsidR="00AF42E4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380FAE"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4B4CC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на </w:t>
      </w:r>
      <w:r w:rsidR="00AF42E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среднесрочный и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долгосрочный период, бюджетного прогноза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4B4CC3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на долгосрочный период </w:t>
      </w:r>
      <w:r w:rsidR="00380FA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глава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CE3B5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AF42E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принима</w:t>
      </w:r>
      <w:r w:rsidR="00380FAE" w:rsidRPr="00E43FEE">
        <w:rPr>
          <w:rFonts w:ascii="Times New Roman" w:eastAsiaTheme="minorHAnsi" w:hAnsi="Times New Roman" w:cs="Times New Roman"/>
          <w:color w:val="auto"/>
          <w:lang w:eastAsia="en-US"/>
        </w:rPr>
        <w:t>ет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решени</w:t>
      </w:r>
      <w:r w:rsidR="00380FAE" w:rsidRPr="00E43FEE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по их корректировке.</w:t>
      </w:r>
    </w:p>
    <w:p w:rsidR="00131887" w:rsidRPr="00E43FEE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Глава </w:t>
      </w:r>
      <w:r w:rsidR="00AF42E4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4</w:t>
      </w:r>
      <w:r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. </w:t>
      </w:r>
      <w:r w:rsidR="00440669" w:rsidRPr="00E43FEE">
        <w:rPr>
          <w:rFonts w:ascii="Times New Roman" w:eastAsiaTheme="minorHAnsi" w:hAnsi="Times New Roman" w:cs="Times New Roman"/>
          <w:bCs/>
          <w:color w:val="auto"/>
          <w:lang w:eastAsia="en-US"/>
        </w:rPr>
        <w:t>Заключительные положения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F42E4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380FAE"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Результаты мониторинга реализации документов стратегического планирования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CE3B5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отражаются в ежегодном отчете </w:t>
      </w:r>
      <w:r w:rsidR="00CE3B5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главы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80FA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CE3B51"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сельского поселения</w:t>
      </w:r>
      <w:r w:rsidR="00AF42E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о результатах</w:t>
      </w:r>
      <w:r w:rsidR="00AF42E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своей деятельности, о результатах деятельности 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CE3B5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поселения.</w:t>
      </w:r>
      <w:r w:rsidR="00AF42E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380FAE"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. Ежегодный отчет </w:t>
      </w:r>
      <w:r w:rsidR="00CE3B51" w:rsidRPr="00E43FEE">
        <w:rPr>
          <w:rFonts w:ascii="Times New Roman" w:eastAsiaTheme="minorHAnsi" w:hAnsi="Times New Roman" w:cs="Times New Roman"/>
          <w:color w:val="auto"/>
          <w:lang w:eastAsia="en-US"/>
        </w:rPr>
        <w:t>главы</w:t>
      </w:r>
      <w:r w:rsidR="00380FA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380FAE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CE3B51" w:rsidRPr="00E43FEE">
        <w:rPr>
          <w:rFonts w:ascii="Times New Roman" w:eastAsiaTheme="minorHAnsi" w:hAnsi="Times New Roman" w:cs="Times New Roman"/>
          <w:color w:val="auto"/>
          <w:lang w:eastAsia="en-US"/>
        </w:rPr>
        <w:t>сельского поселения</w:t>
      </w:r>
      <w:r w:rsidR="00AF42E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о результатах своей деятельности, о результатах деятельности Администрации </w:t>
      </w:r>
      <w:r w:rsidR="00440669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CE3B5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AF42E4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по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длежит размещению на официальном сайте </w:t>
      </w:r>
      <w:r w:rsidR="000F45C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r w:rsidR="000662FB"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CE3B5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0F45C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в информаци</w:t>
      </w:r>
      <w:r w:rsidR="000F45C1" w:rsidRPr="00E43FEE">
        <w:rPr>
          <w:rFonts w:ascii="Times New Roman" w:eastAsiaTheme="minorHAnsi" w:hAnsi="Times New Roman" w:cs="Times New Roman"/>
          <w:color w:val="auto"/>
          <w:lang w:eastAsia="en-US"/>
        </w:rPr>
        <w:t>онно-телекоммуникационной сети «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Интернет</w:t>
      </w:r>
      <w:r w:rsidR="000F45C1" w:rsidRPr="00E43FEE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45C1" w:rsidRPr="00E43FEE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  <w:sectPr w:rsidR="000F45C1" w:rsidRPr="00E43FEE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E43FEE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Приложение </w:t>
      </w:r>
      <w:r w:rsidR="000F45C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№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1</w:t>
      </w:r>
    </w:p>
    <w:p w:rsidR="000F45C1" w:rsidRPr="00E43FEE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к Порядку мониторинга и контроля реализации </w:t>
      </w:r>
    </w:p>
    <w:p w:rsidR="000F45C1" w:rsidRPr="00E43FEE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документов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стратегического планирования </w:t>
      </w:r>
    </w:p>
    <w:p w:rsidR="002F23DC" w:rsidRPr="00E43FEE" w:rsidRDefault="000662F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CE3B5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20554C" w:rsidRPr="00E43FEE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0554C" w:rsidRPr="00E43FEE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ОТЧЕТ</w:t>
      </w:r>
    </w:p>
    <w:p w:rsidR="0020554C" w:rsidRPr="00E43FEE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О ХОДЕ ИСПОЛНЕНИЯ ПЛАНА МЕРОПРИЯТИЙ ПО РЕАЛИЗАЦИИ </w:t>
      </w:r>
    </w:p>
    <w:p w:rsidR="0020554C" w:rsidRPr="00E43FEE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СТРАТЕГИИ СОЦИАЛЬНО-ЭКОНОМИЧЕСКОГО РАЗВИТИЯ </w:t>
      </w:r>
    </w:p>
    <w:p w:rsidR="0020554C" w:rsidRPr="00E43FEE" w:rsidRDefault="00440669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ШЕРАГУЛЬСКОГО </w:t>
      </w:r>
      <w:r w:rsidR="0020554C"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СЕЛЬСКОГО ПОСЕЛЕНИЯ</w:t>
      </w:r>
    </w:p>
    <w:p w:rsidR="0020554C" w:rsidRPr="00E43FEE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9"/>
        <w:gridCol w:w="2058"/>
        <w:gridCol w:w="2808"/>
        <w:gridCol w:w="2216"/>
        <w:gridCol w:w="2491"/>
        <w:gridCol w:w="1438"/>
        <w:gridCol w:w="1441"/>
      </w:tblGrid>
      <w:tr w:rsidR="0020554C" w:rsidRPr="00E43FEE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стратегической цели, задачи, тактической цели, муниципальной 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Ответственный специалист Администрации </w:t>
            </w:r>
            <w:r w:rsidR="000662FB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Шерагульского</w:t>
            </w: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E43FEE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E43FEE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E43FEE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E43FEE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E43FEE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E43FEE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D23E6" w:rsidRPr="00E43FEE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D23E6" w:rsidRPr="00E43FEE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D23E6" w:rsidRPr="00E43FEE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40669" w:rsidRPr="00E43FEE" w:rsidRDefault="00440669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22FBE" w:rsidRDefault="00E22FBE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Приложение </w:t>
      </w:r>
      <w:r w:rsidR="00B04F6A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№ 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2</w:t>
      </w:r>
      <w:bookmarkStart w:id="16" w:name="_GoBack"/>
      <w:bookmarkEnd w:id="16"/>
    </w:p>
    <w:p w:rsidR="00B04F6A" w:rsidRPr="00E43FEE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к Порядку мониторинга и контроля реализации </w:t>
      </w:r>
    </w:p>
    <w:p w:rsidR="00B04F6A" w:rsidRPr="00E43FEE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документов </w:t>
      </w:r>
      <w:r w:rsidR="002F23DC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стратегического планирования </w:t>
      </w:r>
    </w:p>
    <w:p w:rsidR="002F23DC" w:rsidRPr="00E43FEE" w:rsidRDefault="000662F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CE3B51" w:rsidRPr="00E43FE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2F23DC" w:rsidRPr="00E43FEE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04F6A" w:rsidRPr="00E43FEE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23DC" w:rsidRPr="00E43FEE" w:rsidRDefault="00440669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ОТЧЕТ</w:t>
      </w:r>
    </w:p>
    <w:p w:rsidR="00B04F6A" w:rsidRPr="00E43FEE" w:rsidRDefault="00440669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О ДОСТИЖЕНИИ ОЖИДАЕМЫХ РЕЗУЛЬТАТОВ РЕАЛИЗАЦИИ </w:t>
      </w:r>
    </w:p>
    <w:p w:rsidR="00B04F6A" w:rsidRPr="00E43FEE" w:rsidRDefault="00440669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СТРАТЕГИИ СОЦИАЛЬНО-ЭКОНОМИЧЕСКОГО РАЗВИТИЯ </w:t>
      </w:r>
    </w:p>
    <w:p w:rsidR="002F23DC" w:rsidRPr="00E43FEE" w:rsidRDefault="00440669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b/>
          <w:color w:val="auto"/>
          <w:lang w:eastAsia="en-US"/>
        </w:rPr>
        <w:t>ШЕРАГУЛЬСКОГО СЕЛЬСКОГО ПОСЕЛЕНИЯ</w:t>
      </w:r>
    </w:p>
    <w:p w:rsidR="002F23DC" w:rsidRPr="00E43FE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(</w:t>
      </w:r>
      <w:r w:rsidR="00B04F6A" w:rsidRPr="00E43FEE">
        <w:rPr>
          <w:rFonts w:ascii="Times New Roman" w:eastAsiaTheme="minorHAnsi" w:hAnsi="Times New Roman" w:cs="Times New Roman"/>
          <w:color w:val="auto"/>
          <w:lang w:eastAsia="en-US"/>
        </w:rPr>
        <w:t>далее – стратегия</w:t>
      </w:r>
      <w:r w:rsidRPr="00E43FEE">
        <w:rPr>
          <w:rFonts w:ascii="Times New Roman" w:eastAsiaTheme="minorHAnsi" w:hAnsi="Times New Roman" w:cs="Times New Roman"/>
          <w:color w:val="auto"/>
          <w:lang w:eastAsia="en-US"/>
        </w:rPr>
        <w:t>)</w:t>
      </w:r>
    </w:p>
    <w:p w:rsidR="002F23DC" w:rsidRPr="00E43FEE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6011"/>
        <w:gridCol w:w="1765"/>
        <w:gridCol w:w="1764"/>
        <w:gridCol w:w="4945"/>
      </w:tblGrid>
      <w:tr w:rsidR="002F23DC" w:rsidRPr="00E43FEE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="002F23DC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 w:rsidR="002F23DC"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3FE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E43FEE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E43FEE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E43FEE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Pr="00E43FEE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0F45C1" w:rsidRPr="00E43FEE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E43FEE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2038F" w:rsidRPr="00E43FEE" w:rsidRDefault="0052038F" w:rsidP="007A3A97">
      <w:pPr>
        <w:ind w:firstLine="709"/>
        <w:rPr>
          <w:rFonts w:ascii="Times New Roman" w:hAnsi="Times New Roman" w:cs="Times New Roman"/>
        </w:rPr>
      </w:pPr>
    </w:p>
    <w:p w:rsidR="0052038F" w:rsidRPr="00E43FEE" w:rsidRDefault="0052038F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D42281" w:rsidRPr="00E43FEE" w:rsidRDefault="00D42281" w:rsidP="007A3A97">
      <w:pPr>
        <w:ind w:firstLine="709"/>
        <w:rPr>
          <w:rFonts w:ascii="Times New Roman" w:hAnsi="Times New Roman" w:cs="Times New Roman"/>
        </w:rPr>
      </w:pPr>
    </w:p>
    <w:p w:rsidR="00D42281" w:rsidRPr="00E43FEE" w:rsidRDefault="00D42281" w:rsidP="007A3A97">
      <w:pPr>
        <w:ind w:firstLine="709"/>
        <w:rPr>
          <w:rFonts w:ascii="Times New Roman" w:hAnsi="Times New Roman" w:cs="Times New Roman"/>
        </w:rPr>
      </w:pPr>
    </w:p>
    <w:p w:rsidR="00D42281" w:rsidRPr="00E43FEE" w:rsidRDefault="00D42281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E43FEE" w:rsidRDefault="00B04F6A" w:rsidP="007A3A97">
      <w:pPr>
        <w:ind w:firstLine="709"/>
        <w:rPr>
          <w:rFonts w:ascii="Times New Roman" w:hAnsi="Times New Roman" w:cs="Times New Roman"/>
        </w:rPr>
      </w:pPr>
    </w:p>
    <w:p w:rsidR="0052038F" w:rsidRPr="00E43FEE" w:rsidRDefault="0052038F" w:rsidP="007A3A97">
      <w:pPr>
        <w:ind w:firstLine="709"/>
        <w:rPr>
          <w:rFonts w:ascii="Times New Roman" w:hAnsi="Times New Roman" w:cs="Times New Roman"/>
        </w:rPr>
      </w:pPr>
    </w:p>
    <w:p w:rsidR="00065CB7" w:rsidRPr="00E43FEE" w:rsidRDefault="00065CB7" w:rsidP="007A3A97">
      <w:pPr>
        <w:rPr>
          <w:rFonts w:ascii="Times New Roman" w:hAnsi="Times New Roman" w:cs="Times New Roman"/>
        </w:rPr>
      </w:pPr>
      <w:r w:rsidRPr="00E43FEE">
        <w:rPr>
          <w:rFonts w:ascii="Times New Roman" w:hAnsi="Times New Roman" w:cs="Times New Roman"/>
        </w:rPr>
        <w:t xml:space="preserve">Исполнитель:  </w:t>
      </w:r>
      <w:r w:rsidR="000662FB" w:rsidRPr="00E43FEE">
        <w:rPr>
          <w:rFonts w:ascii="Times New Roman" w:hAnsi="Times New Roman" w:cs="Times New Roman"/>
        </w:rPr>
        <w:t>Шерагульского</w:t>
      </w:r>
      <w:r w:rsidR="00440669" w:rsidRPr="00E43FEE">
        <w:rPr>
          <w:rFonts w:ascii="Times New Roman" w:hAnsi="Times New Roman" w:cs="Times New Roman"/>
        </w:rPr>
        <w:t xml:space="preserve"> </w:t>
      </w:r>
      <w:r w:rsidRPr="00E43FEE">
        <w:rPr>
          <w:rFonts w:ascii="Times New Roman" w:hAnsi="Times New Roman" w:cs="Times New Roman"/>
        </w:rPr>
        <w:t xml:space="preserve"> </w:t>
      </w:r>
      <w:r w:rsidR="00CE3B51" w:rsidRPr="00E43FEE">
        <w:rPr>
          <w:rFonts w:ascii="Times New Roman" w:hAnsi="Times New Roman" w:cs="Times New Roman"/>
        </w:rPr>
        <w:t>Е. М. Квашнина</w:t>
      </w:r>
    </w:p>
    <w:p w:rsidR="00065CB7" w:rsidRPr="00E43FEE" w:rsidRDefault="00065CB7" w:rsidP="007A3A97">
      <w:pPr>
        <w:rPr>
          <w:rFonts w:ascii="Times New Roman" w:hAnsi="Times New Roman" w:cs="Times New Roman"/>
        </w:rPr>
      </w:pPr>
    </w:p>
    <w:p w:rsidR="00913446" w:rsidRPr="00E43FEE" w:rsidRDefault="00913446" w:rsidP="007A3A97">
      <w:pPr>
        <w:rPr>
          <w:rFonts w:ascii="Times New Roman" w:hAnsi="Times New Roman" w:cs="Times New Roman"/>
        </w:rPr>
      </w:pPr>
    </w:p>
    <w:p w:rsidR="00065CB7" w:rsidRPr="00E43FEE" w:rsidRDefault="00065CB7" w:rsidP="007A3A97">
      <w:pPr>
        <w:rPr>
          <w:rFonts w:ascii="Times New Roman" w:hAnsi="Times New Roman" w:cs="Times New Roman"/>
          <w:i/>
        </w:rPr>
      </w:pPr>
      <w:r w:rsidRPr="00E43FEE">
        <w:rPr>
          <w:rFonts w:ascii="Times New Roman" w:hAnsi="Times New Roman" w:cs="Times New Roman"/>
          <w:i/>
        </w:rPr>
        <w:t>Согласовано:</w:t>
      </w:r>
    </w:p>
    <w:p w:rsidR="00535BB7" w:rsidRPr="00E43FEE" w:rsidRDefault="00535BB7" w:rsidP="007A3A97">
      <w:pPr>
        <w:rPr>
          <w:rFonts w:ascii="Times New Roman" w:hAnsi="Times New Roman" w:cs="Times New Roman"/>
        </w:rPr>
      </w:pPr>
    </w:p>
    <w:p w:rsidR="00535BB7" w:rsidRPr="00E43FEE" w:rsidRDefault="00535BB7" w:rsidP="007A3A97">
      <w:pPr>
        <w:rPr>
          <w:rFonts w:ascii="Times New Roman" w:hAnsi="Times New Roman" w:cs="Times New Roman"/>
        </w:rPr>
      </w:pPr>
      <w:r w:rsidRPr="00E43FEE">
        <w:rPr>
          <w:rFonts w:ascii="Times New Roman" w:hAnsi="Times New Roman" w:cs="Times New Roman"/>
        </w:rPr>
        <w:t>ВрИО п</w:t>
      </w:r>
      <w:r w:rsidR="00065CB7" w:rsidRPr="00E43FEE">
        <w:rPr>
          <w:rFonts w:ascii="Times New Roman" w:hAnsi="Times New Roman" w:cs="Times New Roman"/>
        </w:rPr>
        <w:t>редседател</w:t>
      </w:r>
      <w:r w:rsidRPr="00E43FEE">
        <w:rPr>
          <w:rFonts w:ascii="Times New Roman" w:hAnsi="Times New Roman" w:cs="Times New Roman"/>
        </w:rPr>
        <w:t>я</w:t>
      </w:r>
      <w:r w:rsidR="00065CB7" w:rsidRPr="00E43FEE">
        <w:rPr>
          <w:rFonts w:ascii="Times New Roman" w:hAnsi="Times New Roman" w:cs="Times New Roman"/>
        </w:rPr>
        <w:t xml:space="preserve"> комитета</w:t>
      </w:r>
      <w:r w:rsidRPr="00E43FEE">
        <w:rPr>
          <w:rFonts w:ascii="Times New Roman" w:hAnsi="Times New Roman" w:cs="Times New Roman"/>
        </w:rPr>
        <w:t xml:space="preserve"> по экономике</w:t>
      </w:r>
    </w:p>
    <w:p w:rsidR="00065CB7" w:rsidRPr="00E43FEE" w:rsidRDefault="00535BB7" w:rsidP="007A3A97">
      <w:pPr>
        <w:rPr>
          <w:rFonts w:ascii="Times New Roman" w:hAnsi="Times New Roman" w:cs="Times New Roman"/>
        </w:rPr>
      </w:pPr>
      <w:r w:rsidRPr="00E43FEE">
        <w:rPr>
          <w:rFonts w:ascii="Times New Roman" w:hAnsi="Times New Roman" w:cs="Times New Roman"/>
        </w:rPr>
        <w:t>и развитию предпринимательства</w:t>
      </w:r>
      <w:r w:rsidR="00065CB7" w:rsidRPr="00E43FEE">
        <w:rPr>
          <w:rFonts w:ascii="Times New Roman" w:hAnsi="Times New Roman" w:cs="Times New Roman"/>
        </w:rPr>
        <w:t xml:space="preserve"> </w:t>
      </w:r>
      <w:r w:rsidR="00065CB7" w:rsidRPr="00E43FEE">
        <w:rPr>
          <w:rFonts w:ascii="Times New Roman" w:hAnsi="Times New Roman" w:cs="Times New Roman"/>
        </w:rPr>
        <w:tab/>
      </w:r>
      <w:r w:rsidR="00065CB7" w:rsidRPr="00E43FEE">
        <w:rPr>
          <w:rFonts w:ascii="Times New Roman" w:hAnsi="Times New Roman" w:cs="Times New Roman"/>
        </w:rPr>
        <w:tab/>
        <w:t xml:space="preserve">                                   </w:t>
      </w:r>
      <w:r w:rsidRPr="00E43FEE">
        <w:rPr>
          <w:rFonts w:ascii="Times New Roman" w:hAnsi="Times New Roman" w:cs="Times New Roman"/>
        </w:rPr>
        <w:t xml:space="preserve"> О.В. Молоцило</w:t>
      </w:r>
    </w:p>
    <w:p w:rsidR="00490780" w:rsidRPr="00E43FEE" w:rsidRDefault="00490780" w:rsidP="00490780">
      <w:pPr>
        <w:rPr>
          <w:rFonts w:ascii="Times New Roman" w:hAnsi="Times New Roman" w:cs="Times New Roman"/>
        </w:rPr>
      </w:pPr>
    </w:p>
    <w:p w:rsidR="00490780" w:rsidRPr="00E43FEE" w:rsidRDefault="00490780" w:rsidP="00490780">
      <w:pPr>
        <w:rPr>
          <w:rFonts w:ascii="Times New Roman" w:hAnsi="Times New Roman" w:cs="Times New Roman"/>
        </w:rPr>
      </w:pPr>
      <w:r w:rsidRPr="00E43FEE">
        <w:rPr>
          <w:rFonts w:ascii="Times New Roman" w:hAnsi="Times New Roman" w:cs="Times New Roman"/>
        </w:rPr>
        <w:t>Председатель комитета по финансам                                            Г.Э. Романчук</w:t>
      </w:r>
    </w:p>
    <w:p w:rsidR="00065CB7" w:rsidRPr="00E43FEE" w:rsidRDefault="00065CB7" w:rsidP="007A3A97">
      <w:pPr>
        <w:rPr>
          <w:rFonts w:ascii="Times New Roman" w:hAnsi="Times New Roman" w:cs="Times New Roman"/>
        </w:rPr>
      </w:pPr>
    </w:p>
    <w:p w:rsidR="00065CB7" w:rsidRPr="00E43FEE" w:rsidRDefault="00D42281" w:rsidP="007A3A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FEE">
        <w:rPr>
          <w:rFonts w:ascii="Times New Roman" w:hAnsi="Times New Roman" w:cs="Times New Roman"/>
        </w:rPr>
        <w:t>Заместитель н</w:t>
      </w:r>
      <w:r w:rsidR="00065CB7" w:rsidRPr="00E43FEE">
        <w:rPr>
          <w:rFonts w:ascii="Times New Roman" w:hAnsi="Times New Roman" w:cs="Times New Roman"/>
        </w:rPr>
        <w:t xml:space="preserve">ачальника правового управления                         </w:t>
      </w:r>
      <w:r w:rsidR="001F5BFE" w:rsidRPr="00E43FEE">
        <w:rPr>
          <w:rFonts w:ascii="Times New Roman" w:hAnsi="Times New Roman" w:cs="Times New Roman"/>
        </w:rPr>
        <w:t xml:space="preserve"> </w:t>
      </w:r>
      <w:r w:rsidRPr="00E43FEE">
        <w:rPr>
          <w:rFonts w:ascii="Times New Roman" w:hAnsi="Times New Roman" w:cs="Times New Roman"/>
        </w:rPr>
        <w:t>С.Г. Абраменко</w:t>
      </w:r>
    </w:p>
    <w:sectPr w:rsidR="00065CB7" w:rsidRPr="00E43FEE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034A"/>
    <w:rsid w:val="0000408F"/>
    <w:rsid w:val="00011588"/>
    <w:rsid w:val="0001234F"/>
    <w:rsid w:val="00016684"/>
    <w:rsid w:val="000304EB"/>
    <w:rsid w:val="00033424"/>
    <w:rsid w:val="00034297"/>
    <w:rsid w:val="00035ED1"/>
    <w:rsid w:val="000432E8"/>
    <w:rsid w:val="00065CB7"/>
    <w:rsid w:val="000662FB"/>
    <w:rsid w:val="0008384F"/>
    <w:rsid w:val="000A766A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F5BFE"/>
    <w:rsid w:val="001F631E"/>
    <w:rsid w:val="001F6A18"/>
    <w:rsid w:val="001F75F1"/>
    <w:rsid w:val="0020554C"/>
    <w:rsid w:val="00235DAB"/>
    <w:rsid w:val="0026379C"/>
    <w:rsid w:val="00265DDC"/>
    <w:rsid w:val="00291F6F"/>
    <w:rsid w:val="002A437E"/>
    <w:rsid w:val="002C1B62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35A42"/>
    <w:rsid w:val="00440669"/>
    <w:rsid w:val="00487C8E"/>
    <w:rsid w:val="00490780"/>
    <w:rsid w:val="00492233"/>
    <w:rsid w:val="0049610D"/>
    <w:rsid w:val="004974A6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6C78"/>
    <w:rsid w:val="006B2AEF"/>
    <w:rsid w:val="006F13A1"/>
    <w:rsid w:val="006F3388"/>
    <w:rsid w:val="006F6C42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802F2D"/>
    <w:rsid w:val="0081581E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42B77"/>
    <w:rsid w:val="00956F1D"/>
    <w:rsid w:val="0096185E"/>
    <w:rsid w:val="00965211"/>
    <w:rsid w:val="009B3A05"/>
    <w:rsid w:val="009B4AA2"/>
    <w:rsid w:val="009B501E"/>
    <w:rsid w:val="009C58F3"/>
    <w:rsid w:val="009D2B2D"/>
    <w:rsid w:val="009E3C8D"/>
    <w:rsid w:val="009F331A"/>
    <w:rsid w:val="009F575C"/>
    <w:rsid w:val="00A02779"/>
    <w:rsid w:val="00A053FE"/>
    <w:rsid w:val="00A23498"/>
    <w:rsid w:val="00A3399A"/>
    <w:rsid w:val="00A362D6"/>
    <w:rsid w:val="00A4680B"/>
    <w:rsid w:val="00A77A30"/>
    <w:rsid w:val="00A91AB9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1C90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1013B"/>
    <w:rsid w:val="00D235EA"/>
    <w:rsid w:val="00D27576"/>
    <w:rsid w:val="00D42281"/>
    <w:rsid w:val="00D43FF7"/>
    <w:rsid w:val="00D51C3F"/>
    <w:rsid w:val="00D63A8D"/>
    <w:rsid w:val="00D84603"/>
    <w:rsid w:val="00D95D4B"/>
    <w:rsid w:val="00DA320B"/>
    <w:rsid w:val="00DA5651"/>
    <w:rsid w:val="00DB2E29"/>
    <w:rsid w:val="00E05A45"/>
    <w:rsid w:val="00E079A6"/>
    <w:rsid w:val="00E104D6"/>
    <w:rsid w:val="00E22FBE"/>
    <w:rsid w:val="00E43FEE"/>
    <w:rsid w:val="00E47F47"/>
    <w:rsid w:val="00E5260A"/>
    <w:rsid w:val="00E52E47"/>
    <w:rsid w:val="00E61AA2"/>
    <w:rsid w:val="00E624FB"/>
    <w:rsid w:val="00E654CD"/>
    <w:rsid w:val="00E77358"/>
    <w:rsid w:val="00EA41B5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83FF3"/>
    <w:rsid w:val="00F93CCF"/>
    <w:rsid w:val="00FB266F"/>
    <w:rsid w:val="00FC2A1B"/>
    <w:rsid w:val="00F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779B-B635-4B51-8505-72D6E1CF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24</Pages>
  <Words>5522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Admin</cp:lastModifiedBy>
  <cp:revision>35</cp:revision>
  <cp:lastPrinted>2022-07-08T01:19:00Z</cp:lastPrinted>
  <dcterms:created xsi:type="dcterms:W3CDTF">2022-06-23T08:27:00Z</dcterms:created>
  <dcterms:modified xsi:type="dcterms:W3CDTF">2022-08-16T05:40:00Z</dcterms:modified>
</cp:coreProperties>
</file>