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1D" w:rsidRPr="005F0B61" w:rsidRDefault="003878E1" w:rsidP="0038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6431D" w:rsidRPr="005F0B61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Тулунский район</w:t>
      </w: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ШЕРАГУЛЬСКОГО СЕЛЬСКОГО ПОСЕЛЕНИЯ</w:t>
      </w: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431D" w:rsidRPr="005F0B61" w:rsidRDefault="0056431D" w:rsidP="005643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02.02.</w:t>
      </w:r>
      <w:r w:rsidRPr="00C27202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272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5F0B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6 </w:t>
      </w:r>
      <w:r w:rsidRPr="005F0B6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F0B61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6431D" w:rsidRPr="005F0B61" w:rsidRDefault="0056431D" w:rsidP="005643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5F0B61">
        <w:rPr>
          <w:rFonts w:ascii="Times New Roman" w:hAnsi="Times New Roman"/>
          <w:bCs/>
          <w:sz w:val="24"/>
          <w:szCs w:val="24"/>
          <w:lang w:eastAsia="ru-RU"/>
        </w:rPr>
        <w:t>. Шерагул</w:t>
      </w:r>
    </w:p>
    <w:p w:rsidR="00891045" w:rsidRPr="00C1514A" w:rsidRDefault="0089104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1D" w:rsidRDefault="0056431D" w:rsidP="005643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56431D" w:rsidRDefault="0056431D" w:rsidP="00564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A14EF9" w:rsidRDefault="0056431D" w:rsidP="0056431D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Шерагульского сельского поселения</w:t>
      </w:r>
    </w:p>
    <w:p w:rsidR="0056431D" w:rsidRDefault="0056431D" w:rsidP="0056431D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6431D" w:rsidRDefault="0056431D" w:rsidP="0056431D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>Федеральным законом от 19.06.2000 г. № 82-ФЗ «О минимальном размере оплаты труда»</w:t>
      </w:r>
      <w:r w:rsidRPr="00422A95">
        <w:rPr>
          <w:rFonts w:ascii="Times New Roman" w:hAnsi="Times New Roman" w:cs="Times New Roman"/>
          <w:sz w:val="28"/>
        </w:rPr>
        <w:t>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>
        <w:rPr>
          <w:rFonts w:ascii="Times New Roman" w:hAnsi="Times New Roman" w:cs="Times New Roman"/>
          <w:sz w:val="28"/>
        </w:rPr>
        <w:t xml:space="preserve"> </w:t>
      </w:r>
      <w:r w:rsidR="0056431D" w:rsidRPr="0056431D">
        <w:rPr>
          <w:rFonts w:ascii="Times New Roman" w:hAnsi="Times New Roman" w:cs="Times New Roman"/>
          <w:sz w:val="28"/>
        </w:rPr>
        <w:t xml:space="preserve">Шерагульского </w:t>
      </w:r>
      <w:r w:rsidRPr="00422A95">
        <w:rPr>
          <w:rFonts w:ascii="Times New Roman" w:hAnsi="Times New Roman" w:cs="Times New Roman"/>
          <w:sz w:val="28"/>
        </w:rPr>
        <w:t xml:space="preserve"> муниципального образования,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22A95">
        <w:rPr>
          <w:rFonts w:ascii="Times New Roman" w:hAnsi="Times New Roman" w:cs="Times New Roman"/>
          <w:b/>
          <w:sz w:val="28"/>
        </w:rPr>
        <w:t>ПОСТАНОВЛЯЮ: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>1. Установить работникам муниципальных учреждений</w:t>
      </w:r>
      <w:r w:rsidR="0056431D">
        <w:rPr>
          <w:rFonts w:ascii="Times New Roman" w:hAnsi="Times New Roman" w:cs="Times New Roman"/>
          <w:sz w:val="28"/>
        </w:rPr>
        <w:t xml:space="preserve"> </w:t>
      </w:r>
      <w:r w:rsidR="0056431D" w:rsidRPr="0056431D">
        <w:rPr>
          <w:rFonts w:ascii="Times New Roman" w:hAnsi="Times New Roman" w:cs="Times New Roman"/>
          <w:sz w:val="28"/>
        </w:rPr>
        <w:t>Шерагульского</w:t>
      </w:r>
      <w:r w:rsidRPr="00422A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</w:t>
      </w:r>
      <w:proofErr w:type="gramStart"/>
      <w:r w:rsidRPr="00422A95">
        <w:rPr>
          <w:rFonts w:ascii="Times New Roman" w:hAnsi="Times New Roman" w:cs="Times New Roman"/>
          <w:sz w:val="28"/>
        </w:rPr>
        <w:t>размером оплаты труда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</w:t>
      </w:r>
      <w:r w:rsidR="003878E1">
        <w:rPr>
          <w:rFonts w:ascii="Times New Roman" w:hAnsi="Times New Roman" w:cs="Times New Roman"/>
          <w:sz w:val="28"/>
        </w:rPr>
        <w:t>а</w:t>
      </w:r>
      <w:r w:rsidRPr="00422A95">
        <w:rPr>
          <w:rFonts w:ascii="Times New Roman" w:hAnsi="Times New Roman" w:cs="Times New Roman"/>
          <w:sz w:val="28"/>
        </w:rPr>
        <w:t xml:space="preserve">дминистрации </w:t>
      </w:r>
      <w:r w:rsidR="0056431D" w:rsidRPr="0056431D">
        <w:rPr>
          <w:rFonts w:ascii="Times New Roman" w:hAnsi="Times New Roman" w:cs="Times New Roman"/>
          <w:sz w:val="28"/>
        </w:rPr>
        <w:t xml:space="preserve">Шерагульского 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 w:rsidR="003878E1">
        <w:rPr>
          <w:rFonts w:ascii="Times New Roman" w:hAnsi="Times New Roman" w:cs="Times New Roman"/>
          <w:sz w:val="28"/>
        </w:rPr>
        <w:t>11.01.</w:t>
      </w:r>
      <w:r w:rsidRPr="00422A95">
        <w:rPr>
          <w:rFonts w:ascii="Times New Roman" w:hAnsi="Times New Roman" w:cs="Times New Roman"/>
          <w:sz w:val="28"/>
        </w:rPr>
        <w:t>20</w:t>
      </w:r>
      <w:r w:rsidR="003878E1">
        <w:rPr>
          <w:rFonts w:ascii="Times New Roman" w:hAnsi="Times New Roman" w:cs="Times New Roman"/>
          <w:sz w:val="28"/>
        </w:rPr>
        <w:t xml:space="preserve">16 г. </w:t>
      </w:r>
      <w:r w:rsidRPr="00422A95">
        <w:rPr>
          <w:rFonts w:ascii="Times New Roman" w:hAnsi="Times New Roman" w:cs="Times New Roman"/>
          <w:sz w:val="28"/>
        </w:rPr>
        <w:t xml:space="preserve">№ </w:t>
      </w:r>
      <w:r w:rsidR="003878E1">
        <w:rPr>
          <w:rFonts w:ascii="Times New Roman" w:hAnsi="Times New Roman" w:cs="Times New Roman"/>
          <w:sz w:val="28"/>
        </w:rPr>
        <w:t xml:space="preserve">1-п 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3878E1">
        <w:rPr>
          <w:rFonts w:ascii="Times New Roman" w:hAnsi="Times New Roman" w:cs="Times New Roman"/>
          <w:sz w:val="28"/>
        </w:rPr>
        <w:t>Шерагульского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</w:rPr>
        <w:t>газете «</w:t>
      </w:r>
      <w:r w:rsidR="0056431D">
        <w:rPr>
          <w:rFonts w:ascii="Times New Roman" w:hAnsi="Times New Roman" w:cs="Times New Roman"/>
          <w:sz w:val="28"/>
        </w:rPr>
        <w:t>Информационный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56431D">
        <w:rPr>
          <w:rFonts w:ascii="Times New Roman" w:hAnsi="Times New Roman" w:cs="Times New Roman"/>
          <w:sz w:val="28"/>
          <w:szCs w:val="28"/>
        </w:rPr>
        <w:t>а</w:t>
      </w:r>
      <w:r w:rsidRPr="00422A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6431D" w:rsidRPr="0056431D">
        <w:rPr>
          <w:rFonts w:ascii="Times New Roman" w:hAnsi="Times New Roman" w:cs="Times New Roman"/>
          <w:sz w:val="28"/>
        </w:rPr>
        <w:t xml:space="preserve">Шерагульского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31D" w:rsidRDefault="0056431D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31D" w:rsidRPr="0056431D" w:rsidRDefault="0056431D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31D">
        <w:rPr>
          <w:rFonts w:ascii="Times New Roman" w:hAnsi="Times New Roman"/>
          <w:sz w:val="28"/>
          <w:szCs w:val="28"/>
          <w:lang w:eastAsia="ru-RU"/>
        </w:rPr>
        <w:t xml:space="preserve">Глава  Шерагульского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431D">
        <w:rPr>
          <w:rFonts w:ascii="Times New Roman" w:hAnsi="Times New Roman"/>
          <w:sz w:val="28"/>
          <w:szCs w:val="28"/>
          <w:lang w:eastAsia="ru-RU"/>
        </w:rPr>
        <w:t xml:space="preserve">                                 П.А. Сулима</w:t>
      </w:r>
    </w:p>
    <w:p w:rsidR="002A62DA" w:rsidRPr="0056431D" w:rsidRDefault="0056431D" w:rsidP="00564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31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</w:p>
    <w:sectPr w:rsidR="002A62DA" w:rsidRPr="0056431D" w:rsidSect="00F27C5E">
      <w:headerReference w:type="default" r:id="rId8"/>
      <w:footerReference w:type="default" r:id="rId9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AA" w:rsidRDefault="00D662AA" w:rsidP="00D41877">
      <w:pPr>
        <w:spacing w:after="0" w:line="240" w:lineRule="auto"/>
      </w:pPr>
      <w:r>
        <w:separator/>
      </w:r>
    </w:p>
  </w:endnote>
  <w:endnote w:type="continuationSeparator" w:id="0">
    <w:p w:rsidR="00D662AA" w:rsidRDefault="00D662A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AA" w:rsidRDefault="00D662AA" w:rsidP="00D41877">
      <w:pPr>
        <w:spacing w:after="0" w:line="240" w:lineRule="auto"/>
      </w:pPr>
      <w:r>
        <w:separator/>
      </w:r>
    </w:p>
  </w:footnote>
  <w:footnote w:type="continuationSeparator" w:id="0">
    <w:p w:rsidR="00D662AA" w:rsidRDefault="00D662A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878E1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6431D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9EC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62A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F185-445B-40E3-845A-13713A83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2018-02-15T07:50:00Z</cp:lastPrinted>
  <dcterms:created xsi:type="dcterms:W3CDTF">2016-01-26T02:04:00Z</dcterms:created>
  <dcterms:modified xsi:type="dcterms:W3CDTF">2018-02-15T07:50:00Z</dcterms:modified>
</cp:coreProperties>
</file>