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0" w:rsidRPr="00D8630F" w:rsidRDefault="00C74560" w:rsidP="00D8630F">
      <w:pPr>
        <w:jc w:val="center"/>
        <w:rPr>
          <w:sz w:val="24"/>
          <w:szCs w:val="24"/>
        </w:rPr>
      </w:pPr>
      <w:r w:rsidRPr="00D8630F">
        <w:rPr>
          <w:b/>
          <w:sz w:val="24"/>
          <w:szCs w:val="24"/>
        </w:rPr>
        <w:t>ИРКУТСКАЯ ОБЛАСТЬ</w:t>
      </w:r>
    </w:p>
    <w:p w:rsidR="00C74560" w:rsidRPr="00D8630F" w:rsidRDefault="00022EDF" w:rsidP="00D8630F">
      <w:pPr>
        <w:jc w:val="center"/>
        <w:rPr>
          <w:b/>
          <w:sz w:val="24"/>
          <w:szCs w:val="24"/>
        </w:rPr>
      </w:pPr>
      <w:r w:rsidRPr="00D8630F">
        <w:rPr>
          <w:b/>
          <w:sz w:val="24"/>
          <w:szCs w:val="24"/>
        </w:rPr>
        <w:t>ТУЛУНСКИЙ РАЙОН</w:t>
      </w:r>
    </w:p>
    <w:p w:rsidR="00C74560" w:rsidRPr="00D8630F" w:rsidRDefault="00022EDF" w:rsidP="00D8630F">
      <w:pPr>
        <w:tabs>
          <w:tab w:val="center" w:pos="4677"/>
          <w:tab w:val="left" w:pos="7710"/>
        </w:tabs>
        <w:jc w:val="center"/>
        <w:rPr>
          <w:b/>
          <w:sz w:val="24"/>
          <w:szCs w:val="24"/>
        </w:rPr>
      </w:pPr>
      <w:r w:rsidRPr="00D8630F">
        <w:rPr>
          <w:b/>
          <w:sz w:val="24"/>
          <w:szCs w:val="24"/>
        </w:rPr>
        <w:t>ШЕРАГУЛЬСКОЕ СЕЛЬСКОЕ ПОСЕЛЕНИЕ</w:t>
      </w:r>
    </w:p>
    <w:p w:rsidR="00C74560" w:rsidRPr="00D8630F" w:rsidRDefault="00C74560" w:rsidP="00D8630F">
      <w:pPr>
        <w:jc w:val="center"/>
        <w:rPr>
          <w:b/>
          <w:sz w:val="24"/>
          <w:szCs w:val="24"/>
        </w:rPr>
      </w:pPr>
    </w:p>
    <w:p w:rsidR="00C74560" w:rsidRPr="00D8630F" w:rsidRDefault="00C74560" w:rsidP="00D8630F">
      <w:pPr>
        <w:jc w:val="center"/>
        <w:rPr>
          <w:sz w:val="24"/>
          <w:szCs w:val="24"/>
        </w:rPr>
      </w:pPr>
      <w:r w:rsidRPr="00D8630F">
        <w:rPr>
          <w:b/>
          <w:sz w:val="24"/>
          <w:szCs w:val="24"/>
        </w:rPr>
        <w:t xml:space="preserve">Протокол публичных слушаний № </w:t>
      </w:r>
      <w:r w:rsidR="00B13471">
        <w:rPr>
          <w:b/>
          <w:sz w:val="24"/>
          <w:szCs w:val="24"/>
        </w:rPr>
        <w:t>2</w:t>
      </w:r>
    </w:p>
    <w:p w:rsidR="00022EDF" w:rsidRPr="00D8630F" w:rsidRDefault="00022EDF" w:rsidP="00D8630F">
      <w:pPr>
        <w:jc w:val="center"/>
        <w:rPr>
          <w:sz w:val="24"/>
          <w:szCs w:val="24"/>
        </w:rPr>
      </w:pPr>
      <w:r w:rsidRPr="00D8630F">
        <w:rPr>
          <w:sz w:val="24"/>
          <w:szCs w:val="24"/>
        </w:rPr>
        <w:t xml:space="preserve">По </w:t>
      </w:r>
      <w:r w:rsidR="002443CC" w:rsidRPr="00D8630F">
        <w:rPr>
          <w:sz w:val="24"/>
          <w:szCs w:val="24"/>
        </w:rPr>
        <w:t>проект</w:t>
      </w:r>
      <w:r w:rsidR="00B13471">
        <w:rPr>
          <w:sz w:val="24"/>
          <w:szCs w:val="24"/>
        </w:rPr>
        <w:t>у</w:t>
      </w:r>
      <w:r w:rsidR="002443CC" w:rsidRPr="00D8630F">
        <w:rPr>
          <w:sz w:val="24"/>
          <w:szCs w:val="24"/>
        </w:rPr>
        <w:t xml:space="preserve"> решени</w:t>
      </w:r>
      <w:r w:rsidR="00B13471">
        <w:rPr>
          <w:sz w:val="24"/>
          <w:szCs w:val="24"/>
        </w:rPr>
        <w:t>я</w:t>
      </w:r>
      <w:r w:rsidR="002443CC" w:rsidRPr="00D8630F">
        <w:rPr>
          <w:sz w:val="24"/>
          <w:szCs w:val="24"/>
        </w:rPr>
        <w:t xml:space="preserve"> Думы Шерагульского сельского поселения: </w:t>
      </w:r>
    </w:p>
    <w:p w:rsidR="002443CC" w:rsidRPr="00D8630F" w:rsidRDefault="00B13471" w:rsidP="00D8630F">
      <w:pPr>
        <w:jc w:val="center"/>
        <w:rPr>
          <w:sz w:val="24"/>
          <w:szCs w:val="24"/>
        </w:rPr>
      </w:pPr>
      <w:r w:rsidRPr="00D8630F">
        <w:rPr>
          <w:sz w:val="24"/>
          <w:szCs w:val="24"/>
        </w:rPr>
        <w:t xml:space="preserve"> </w:t>
      </w:r>
      <w:r w:rsidR="002443CC" w:rsidRPr="00D8630F">
        <w:rPr>
          <w:sz w:val="24"/>
          <w:szCs w:val="24"/>
        </w:rPr>
        <w:t>«Об итогах исполнения бюджета Шерагульского муниципального образования за 2019 год»;</w:t>
      </w:r>
      <w:r w:rsidR="002443CC" w:rsidRPr="00D8630F">
        <w:rPr>
          <w:b/>
          <w:i/>
          <w:sz w:val="24"/>
          <w:szCs w:val="24"/>
        </w:rPr>
        <w:t xml:space="preserve"> </w:t>
      </w:r>
      <w:r w:rsidR="002443CC" w:rsidRPr="00D8630F">
        <w:rPr>
          <w:sz w:val="24"/>
          <w:szCs w:val="24"/>
        </w:rPr>
        <w:t>о работе администрации  Шерагульского сельского поселения за 2019 год.</w:t>
      </w:r>
    </w:p>
    <w:p w:rsidR="00C74560" w:rsidRPr="00D8630F" w:rsidRDefault="00C74560" w:rsidP="00D8630F">
      <w:pPr>
        <w:tabs>
          <w:tab w:val="left" w:pos="5280"/>
        </w:tabs>
        <w:rPr>
          <w:sz w:val="24"/>
          <w:szCs w:val="24"/>
        </w:rPr>
      </w:pPr>
    </w:p>
    <w:p w:rsidR="00047FA1" w:rsidRDefault="00C74560" w:rsidP="00047FA1">
      <w:pPr>
        <w:tabs>
          <w:tab w:val="left" w:pos="5280"/>
        </w:tabs>
        <w:jc w:val="right"/>
        <w:rPr>
          <w:sz w:val="24"/>
          <w:szCs w:val="24"/>
        </w:rPr>
      </w:pPr>
      <w:r w:rsidRPr="00D8630F">
        <w:rPr>
          <w:sz w:val="24"/>
          <w:szCs w:val="24"/>
        </w:rPr>
        <w:t>от 08 июня 2020 года  1</w:t>
      </w:r>
      <w:r w:rsidR="00B13471">
        <w:rPr>
          <w:sz w:val="24"/>
          <w:szCs w:val="24"/>
        </w:rPr>
        <w:t>8</w:t>
      </w:r>
      <w:r w:rsidRPr="00D8630F">
        <w:rPr>
          <w:sz w:val="24"/>
          <w:szCs w:val="24"/>
        </w:rPr>
        <w:t xml:space="preserve"> ч. 00 мин.                                                                   с. Шерагул </w:t>
      </w:r>
    </w:p>
    <w:p w:rsidR="00C74560" w:rsidRPr="00D8630F" w:rsidRDefault="00047FA1" w:rsidP="00047FA1">
      <w:pPr>
        <w:tabs>
          <w:tab w:val="left" w:pos="52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МКУК «КДЦ с. Шерагул»</w:t>
      </w:r>
      <w:r w:rsidR="00C74560" w:rsidRPr="00D8630F">
        <w:rPr>
          <w:sz w:val="24"/>
          <w:szCs w:val="24"/>
        </w:rPr>
        <w:t xml:space="preserve"> </w:t>
      </w:r>
    </w:p>
    <w:p w:rsidR="00C74560" w:rsidRPr="00D8630F" w:rsidRDefault="00C74560" w:rsidP="00D8630F">
      <w:pPr>
        <w:rPr>
          <w:sz w:val="24"/>
          <w:szCs w:val="24"/>
        </w:rPr>
      </w:pPr>
    </w:p>
    <w:p w:rsidR="00C74560" w:rsidRPr="00D8630F" w:rsidRDefault="00C74560" w:rsidP="00D8630F">
      <w:pPr>
        <w:jc w:val="both"/>
        <w:rPr>
          <w:sz w:val="24"/>
          <w:szCs w:val="24"/>
        </w:rPr>
      </w:pPr>
      <w:r w:rsidRPr="00D8630F">
        <w:rPr>
          <w:sz w:val="24"/>
          <w:szCs w:val="24"/>
        </w:rPr>
        <w:tab/>
        <w:t xml:space="preserve">Публичные слушания назначены </w:t>
      </w:r>
      <w:hyperlink r:id="rId5" w:history="1">
        <w:r w:rsidRPr="00D8630F">
          <w:rPr>
            <w:rStyle w:val="a3"/>
            <w:bCs/>
            <w:color w:val="auto"/>
            <w:sz w:val="24"/>
            <w:szCs w:val="24"/>
            <w:u w:val="none"/>
          </w:rPr>
          <w:t xml:space="preserve">решением Думы </w:t>
        </w:r>
        <w:r w:rsidRPr="00D8630F">
          <w:rPr>
            <w:sz w:val="24"/>
            <w:szCs w:val="24"/>
          </w:rPr>
          <w:t>Шерагульского</w:t>
        </w:r>
        <w:r w:rsidRPr="00D8630F">
          <w:rPr>
            <w:rStyle w:val="a3"/>
            <w:bCs/>
            <w:color w:val="auto"/>
            <w:sz w:val="24"/>
            <w:szCs w:val="24"/>
            <w:u w:val="none"/>
          </w:rPr>
          <w:t xml:space="preserve">  сельского поселения от 27.05.2019 г.</w:t>
        </w:r>
      </w:hyperlink>
      <w:r w:rsidRPr="00D8630F">
        <w:rPr>
          <w:bCs/>
          <w:sz w:val="24"/>
          <w:szCs w:val="24"/>
        </w:rPr>
        <w:t xml:space="preserve"> № 6 «</w:t>
      </w:r>
      <w:r w:rsidRPr="00D8630F">
        <w:rPr>
          <w:sz w:val="24"/>
          <w:szCs w:val="24"/>
        </w:rPr>
        <w:t>О назначении публичных слушаний по проекту решения Думы  Шерагульского сельского поселения  «Об итогах исполнения бюджета Шерагульского муниципального образования за 2019 год»</w:t>
      </w:r>
      <w:r w:rsidR="00DC39C7" w:rsidRPr="00D8630F">
        <w:rPr>
          <w:sz w:val="24"/>
          <w:szCs w:val="24"/>
        </w:rPr>
        <w:t>.</w:t>
      </w:r>
    </w:p>
    <w:p w:rsidR="00C74560" w:rsidRPr="00D8630F" w:rsidRDefault="00DC39C7" w:rsidP="00D8630F">
      <w:pPr>
        <w:jc w:val="both"/>
        <w:rPr>
          <w:sz w:val="24"/>
          <w:szCs w:val="24"/>
        </w:rPr>
      </w:pPr>
      <w:r w:rsidRPr="00D8630F">
        <w:rPr>
          <w:sz w:val="24"/>
          <w:szCs w:val="24"/>
        </w:rPr>
        <w:tab/>
      </w:r>
    </w:p>
    <w:p w:rsidR="00C74560" w:rsidRPr="00D8630F" w:rsidRDefault="00C74560" w:rsidP="00047FA1">
      <w:pPr>
        <w:ind w:firstLine="708"/>
        <w:jc w:val="both"/>
        <w:rPr>
          <w:sz w:val="24"/>
          <w:szCs w:val="24"/>
        </w:rPr>
      </w:pPr>
      <w:r w:rsidRPr="00D8630F">
        <w:rPr>
          <w:b/>
          <w:sz w:val="24"/>
          <w:szCs w:val="24"/>
        </w:rPr>
        <w:t xml:space="preserve">Тема публичных слушаний:  </w:t>
      </w:r>
      <w:r w:rsidRPr="00D8630F">
        <w:rPr>
          <w:sz w:val="24"/>
          <w:szCs w:val="24"/>
        </w:rPr>
        <w:t>обсуждение проект</w:t>
      </w:r>
      <w:r w:rsidR="0030221E">
        <w:rPr>
          <w:sz w:val="24"/>
          <w:szCs w:val="24"/>
        </w:rPr>
        <w:t>а</w:t>
      </w:r>
      <w:r w:rsidRPr="00D8630F">
        <w:rPr>
          <w:sz w:val="24"/>
          <w:szCs w:val="24"/>
        </w:rPr>
        <w:t xml:space="preserve"> решени</w:t>
      </w:r>
      <w:r w:rsidR="0030221E">
        <w:rPr>
          <w:sz w:val="24"/>
          <w:szCs w:val="24"/>
        </w:rPr>
        <w:t>я</w:t>
      </w:r>
      <w:r w:rsidRPr="00D8630F">
        <w:rPr>
          <w:sz w:val="24"/>
          <w:szCs w:val="24"/>
        </w:rPr>
        <w:t xml:space="preserve"> Думы Шерагульского сельского поселения</w:t>
      </w:r>
      <w:r w:rsidR="009A6F8D" w:rsidRPr="00D8630F">
        <w:rPr>
          <w:sz w:val="24"/>
          <w:szCs w:val="24"/>
        </w:rPr>
        <w:t>:</w:t>
      </w:r>
      <w:r w:rsidRPr="00D8630F">
        <w:rPr>
          <w:sz w:val="24"/>
          <w:szCs w:val="24"/>
        </w:rPr>
        <w:t xml:space="preserve"> </w:t>
      </w:r>
      <w:r w:rsidR="009A6F8D" w:rsidRPr="00D8630F">
        <w:rPr>
          <w:sz w:val="24"/>
          <w:szCs w:val="24"/>
        </w:rPr>
        <w:t>«Об итогах исполнения бюджета Шерагульского муниципального образования за 2019 год»</w:t>
      </w:r>
      <w:r w:rsidR="004D68F9" w:rsidRPr="00D8630F">
        <w:rPr>
          <w:sz w:val="24"/>
          <w:szCs w:val="24"/>
        </w:rPr>
        <w:t>;</w:t>
      </w:r>
      <w:r w:rsidR="004D68F9" w:rsidRPr="00D8630F">
        <w:rPr>
          <w:b/>
          <w:i/>
          <w:sz w:val="24"/>
          <w:szCs w:val="24"/>
        </w:rPr>
        <w:t xml:space="preserve"> </w:t>
      </w:r>
      <w:r w:rsidR="004D68F9" w:rsidRPr="00D8630F">
        <w:rPr>
          <w:sz w:val="24"/>
          <w:szCs w:val="24"/>
        </w:rPr>
        <w:t>о работе администрации  Шерагульского сельского поселения за 2019 год</w:t>
      </w:r>
      <w:r w:rsidRPr="00D8630F">
        <w:rPr>
          <w:sz w:val="24"/>
          <w:szCs w:val="24"/>
        </w:rPr>
        <w:t>.</w:t>
      </w:r>
    </w:p>
    <w:p w:rsidR="009A6F8D" w:rsidRPr="00D8630F" w:rsidRDefault="009A6F8D" w:rsidP="00D8630F">
      <w:pPr>
        <w:ind w:firstLine="720"/>
        <w:jc w:val="both"/>
        <w:rPr>
          <w:b/>
          <w:sz w:val="24"/>
          <w:szCs w:val="24"/>
        </w:rPr>
      </w:pPr>
    </w:p>
    <w:p w:rsidR="00C74560" w:rsidRPr="00D8630F" w:rsidRDefault="00C74560" w:rsidP="00D8630F">
      <w:pPr>
        <w:ind w:firstLine="720"/>
        <w:jc w:val="both"/>
        <w:rPr>
          <w:sz w:val="24"/>
          <w:szCs w:val="24"/>
        </w:rPr>
      </w:pPr>
      <w:r w:rsidRPr="00D8630F">
        <w:rPr>
          <w:b/>
          <w:sz w:val="24"/>
          <w:szCs w:val="24"/>
        </w:rPr>
        <w:t xml:space="preserve">Дата проведения: </w:t>
      </w:r>
      <w:r w:rsidR="009A6F8D" w:rsidRPr="00D8630F">
        <w:rPr>
          <w:sz w:val="24"/>
          <w:szCs w:val="24"/>
        </w:rPr>
        <w:t>08</w:t>
      </w:r>
      <w:r w:rsidRPr="00D8630F">
        <w:rPr>
          <w:sz w:val="24"/>
          <w:szCs w:val="24"/>
        </w:rPr>
        <w:t xml:space="preserve"> июня 20</w:t>
      </w:r>
      <w:r w:rsidR="009A6F8D" w:rsidRPr="00D8630F">
        <w:rPr>
          <w:sz w:val="24"/>
          <w:szCs w:val="24"/>
        </w:rPr>
        <w:t>20</w:t>
      </w:r>
      <w:r w:rsidRPr="00D8630F">
        <w:rPr>
          <w:sz w:val="24"/>
          <w:szCs w:val="24"/>
        </w:rPr>
        <w:t xml:space="preserve"> года  </w:t>
      </w:r>
    </w:p>
    <w:p w:rsidR="00C74560" w:rsidRPr="00D8630F" w:rsidRDefault="00C74560" w:rsidP="00D8630F">
      <w:pPr>
        <w:ind w:firstLine="720"/>
        <w:jc w:val="both"/>
        <w:rPr>
          <w:sz w:val="24"/>
          <w:szCs w:val="24"/>
        </w:rPr>
      </w:pPr>
      <w:r w:rsidRPr="00D8630F">
        <w:rPr>
          <w:b/>
          <w:sz w:val="24"/>
          <w:szCs w:val="24"/>
        </w:rPr>
        <w:t>Количество участников:</w:t>
      </w:r>
      <w:r w:rsidRPr="00D8630F">
        <w:rPr>
          <w:sz w:val="24"/>
          <w:szCs w:val="24"/>
        </w:rPr>
        <w:t xml:space="preserve"> </w:t>
      </w:r>
      <w:r w:rsidR="009A6F8D" w:rsidRPr="00D8630F">
        <w:rPr>
          <w:sz w:val="24"/>
          <w:szCs w:val="24"/>
        </w:rPr>
        <w:t>7</w:t>
      </w:r>
      <w:r w:rsidRPr="00D8630F">
        <w:rPr>
          <w:sz w:val="24"/>
          <w:szCs w:val="24"/>
        </w:rPr>
        <w:t xml:space="preserve">3  </w:t>
      </w:r>
    </w:p>
    <w:p w:rsidR="00C74560" w:rsidRPr="00D8630F" w:rsidRDefault="00C74560" w:rsidP="00D8630F">
      <w:pPr>
        <w:ind w:firstLine="720"/>
        <w:rPr>
          <w:sz w:val="24"/>
          <w:szCs w:val="24"/>
        </w:rPr>
      </w:pPr>
    </w:p>
    <w:p w:rsidR="00C74560" w:rsidRPr="00D8630F" w:rsidRDefault="00C74560" w:rsidP="00D8630F">
      <w:pPr>
        <w:ind w:firstLine="708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Председательствующий - П.А. </w:t>
      </w:r>
      <w:proofErr w:type="gramStart"/>
      <w:r w:rsidRPr="00D8630F">
        <w:rPr>
          <w:sz w:val="24"/>
          <w:szCs w:val="24"/>
        </w:rPr>
        <w:t>Сулима</w:t>
      </w:r>
      <w:proofErr w:type="gramEnd"/>
    </w:p>
    <w:p w:rsidR="00C74560" w:rsidRPr="00D8630F" w:rsidRDefault="00C74560" w:rsidP="00D8630F">
      <w:pPr>
        <w:ind w:firstLine="708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Секретарь - Е.М. Ермакова</w:t>
      </w:r>
    </w:p>
    <w:p w:rsidR="00C74560" w:rsidRPr="00D8630F" w:rsidRDefault="00C74560" w:rsidP="00D8630F">
      <w:pPr>
        <w:ind w:firstLine="720"/>
        <w:rPr>
          <w:b/>
          <w:sz w:val="24"/>
          <w:szCs w:val="24"/>
        </w:rPr>
      </w:pPr>
    </w:p>
    <w:p w:rsidR="009E331E" w:rsidRPr="00D8630F" w:rsidRDefault="009E331E" w:rsidP="00D8630F">
      <w:pPr>
        <w:ind w:firstLine="708"/>
        <w:jc w:val="both"/>
        <w:rPr>
          <w:sz w:val="24"/>
          <w:szCs w:val="24"/>
        </w:rPr>
      </w:pPr>
      <w:r w:rsidRPr="00D8630F">
        <w:rPr>
          <w:b/>
          <w:sz w:val="24"/>
          <w:szCs w:val="24"/>
        </w:rPr>
        <w:t>Повестка:</w:t>
      </w:r>
      <w:r w:rsidRPr="00D8630F">
        <w:rPr>
          <w:sz w:val="24"/>
          <w:szCs w:val="24"/>
        </w:rPr>
        <w:t xml:space="preserve"> </w:t>
      </w:r>
    </w:p>
    <w:p w:rsidR="009E331E" w:rsidRPr="00D8630F" w:rsidRDefault="009E331E" w:rsidP="00D8630F">
      <w:pPr>
        <w:ind w:firstLine="709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1. Обсуждение проекта решения Думы Шерагульского сельского поселения «Об итогах исполнения бюджета Шерагульского муниципального образования за 2019 год».</w:t>
      </w:r>
    </w:p>
    <w:p w:rsidR="009E331E" w:rsidRPr="00D8630F" w:rsidRDefault="0030221E" w:rsidP="00D863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331E" w:rsidRPr="00D8630F">
        <w:rPr>
          <w:sz w:val="24"/>
          <w:szCs w:val="24"/>
        </w:rPr>
        <w:t>. Отчёт</w:t>
      </w:r>
      <w:r w:rsidR="009E331E" w:rsidRPr="00D8630F">
        <w:rPr>
          <w:b/>
          <w:i/>
          <w:sz w:val="24"/>
          <w:szCs w:val="24"/>
        </w:rPr>
        <w:t xml:space="preserve"> </w:t>
      </w:r>
      <w:r w:rsidR="009E331E" w:rsidRPr="00D8630F">
        <w:rPr>
          <w:sz w:val="24"/>
          <w:szCs w:val="24"/>
        </w:rPr>
        <w:t>о работе администрации  Шерагульского сельского поселения за 2019 год.</w:t>
      </w:r>
    </w:p>
    <w:p w:rsidR="009E331E" w:rsidRPr="00D8630F" w:rsidRDefault="009E331E" w:rsidP="00D8630F">
      <w:pPr>
        <w:ind w:firstLine="720"/>
        <w:rPr>
          <w:b/>
          <w:sz w:val="24"/>
          <w:szCs w:val="24"/>
        </w:rPr>
      </w:pPr>
    </w:p>
    <w:p w:rsidR="008F3507" w:rsidRPr="00D8630F" w:rsidRDefault="008F3507" w:rsidP="00D8630F">
      <w:pPr>
        <w:ind w:firstLine="720"/>
        <w:rPr>
          <w:b/>
          <w:sz w:val="24"/>
          <w:szCs w:val="24"/>
        </w:rPr>
      </w:pPr>
      <w:r w:rsidRPr="00D8630F">
        <w:rPr>
          <w:b/>
          <w:sz w:val="24"/>
          <w:szCs w:val="24"/>
        </w:rPr>
        <w:t xml:space="preserve">Слушали по </w:t>
      </w:r>
      <w:r w:rsidR="0030221E">
        <w:rPr>
          <w:b/>
          <w:sz w:val="24"/>
          <w:szCs w:val="24"/>
        </w:rPr>
        <w:t>1</w:t>
      </w:r>
      <w:r w:rsidRPr="00D8630F">
        <w:rPr>
          <w:b/>
          <w:sz w:val="24"/>
          <w:szCs w:val="24"/>
        </w:rPr>
        <w:t xml:space="preserve"> вопросу:</w:t>
      </w:r>
    </w:p>
    <w:p w:rsidR="00942C1B" w:rsidRPr="00D8630F" w:rsidRDefault="008F3507" w:rsidP="00D8630F">
      <w:pPr>
        <w:widowControl/>
        <w:autoSpaceDE/>
        <w:autoSpaceDN/>
        <w:adjustRightInd/>
        <w:ind w:left="284"/>
        <w:rPr>
          <w:b/>
          <w:sz w:val="24"/>
          <w:szCs w:val="24"/>
        </w:rPr>
      </w:pPr>
      <w:r w:rsidRPr="00D8630F">
        <w:rPr>
          <w:sz w:val="24"/>
          <w:szCs w:val="24"/>
        </w:rPr>
        <w:t xml:space="preserve">1. Глава Шерагульского сельского поселения Сулима </w:t>
      </w:r>
      <w:proofErr w:type="gramStart"/>
      <w:r w:rsidRPr="00D8630F">
        <w:rPr>
          <w:sz w:val="24"/>
          <w:szCs w:val="24"/>
        </w:rPr>
        <w:t>Петр</w:t>
      </w:r>
      <w:proofErr w:type="gramEnd"/>
      <w:r w:rsidRPr="00D8630F">
        <w:rPr>
          <w:sz w:val="24"/>
          <w:szCs w:val="24"/>
        </w:rPr>
        <w:t xml:space="preserve"> Алексеевич зачитал проект решения Думы Шерагульского сельского поселения </w:t>
      </w:r>
      <w:r w:rsidR="00F54BA4" w:rsidRPr="00D8630F">
        <w:rPr>
          <w:sz w:val="24"/>
          <w:szCs w:val="24"/>
        </w:rPr>
        <w:t>«Об итогах исполнения бюджета Шерагульского муниципального образования за 2019 год»</w:t>
      </w:r>
      <w:r w:rsidR="00942C1B" w:rsidRPr="00D8630F">
        <w:rPr>
          <w:sz w:val="24"/>
          <w:szCs w:val="24"/>
        </w:rPr>
        <w:t>:</w:t>
      </w:r>
      <w:r w:rsidR="00942C1B" w:rsidRPr="00D8630F">
        <w:rPr>
          <w:b/>
          <w:sz w:val="24"/>
          <w:szCs w:val="24"/>
        </w:rPr>
        <w:t xml:space="preserve"> </w:t>
      </w:r>
    </w:p>
    <w:p w:rsidR="00942C1B" w:rsidRPr="00D8630F" w:rsidRDefault="00942C1B" w:rsidP="00D8630F">
      <w:pPr>
        <w:widowControl/>
        <w:autoSpaceDE/>
        <w:autoSpaceDN/>
        <w:adjustRightInd/>
        <w:ind w:left="284"/>
        <w:rPr>
          <w:b/>
          <w:sz w:val="24"/>
          <w:szCs w:val="24"/>
        </w:rPr>
      </w:pPr>
    </w:p>
    <w:p w:rsidR="00942C1B" w:rsidRPr="00D8630F" w:rsidRDefault="00942C1B" w:rsidP="00D8630F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adjustRightInd/>
        <w:ind w:left="0" w:firstLine="284"/>
        <w:jc w:val="center"/>
        <w:rPr>
          <w:sz w:val="24"/>
          <w:szCs w:val="24"/>
        </w:rPr>
      </w:pPr>
      <w:r w:rsidRPr="00D8630F">
        <w:rPr>
          <w:sz w:val="24"/>
          <w:szCs w:val="24"/>
        </w:rPr>
        <w:t>Исполнение бюджета Шерагульского сельского поселения</w:t>
      </w:r>
    </w:p>
    <w:p w:rsidR="00942C1B" w:rsidRPr="00D8630F" w:rsidRDefault="00942C1B" w:rsidP="00D8630F">
      <w:pPr>
        <w:ind w:left="284"/>
        <w:jc w:val="center"/>
        <w:rPr>
          <w:sz w:val="24"/>
          <w:szCs w:val="24"/>
        </w:rPr>
      </w:pPr>
      <w:r w:rsidRPr="00D8630F">
        <w:rPr>
          <w:sz w:val="24"/>
          <w:szCs w:val="24"/>
        </w:rPr>
        <w:t>по доходам за 2019 год</w:t>
      </w:r>
    </w:p>
    <w:p w:rsidR="00942C1B" w:rsidRPr="00D8630F" w:rsidRDefault="00942C1B" w:rsidP="00D8630F">
      <w:pPr>
        <w:ind w:firstLine="567"/>
        <w:rPr>
          <w:sz w:val="24"/>
          <w:szCs w:val="24"/>
        </w:rPr>
      </w:pP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Бюджет Шерагульского муниципального образования по доходам за 2019 год исполнен в сумме 23 191,2 тыс. руб. План доходов на 2019 год, утверждённый в сумме 22 908,4 тыс. руб., выполнен на 101,2%</w:t>
      </w:r>
      <w:r w:rsidRPr="00D8630F">
        <w:rPr>
          <w:color w:val="000000"/>
          <w:sz w:val="24"/>
          <w:szCs w:val="24"/>
        </w:rPr>
        <w:t>.</w:t>
      </w: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Бюджет Шерагульского муниципального образования по собственным доходным источникам за 2019 год исполнен в сумме 4 880,0 тыс. руб. План собственных доходов на 2019 год, утверждённый в сумме 4 597,2 тыс. руб.,  выполнен на 106,2%.</w:t>
      </w: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На 2019 год в бюджете Шерагульского муниципального образования запланированы следующие источники собственных доходов:                                                                                                                                                    тыс. руб.      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1725"/>
        <w:gridCol w:w="1559"/>
        <w:gridCol w:w="1560"/>
        <w:gridCol w:w="1449"/>
      </w:tblGrid>
      <w:tr w:rsidR="00942C1B" w:rsidRPr="00D8630F" w:rsidTr="00942C1B">
        <w:trPr>
          <w:trHeight w:val="236"/>
        </w:trPr>
        <w:tc>
          <w:tcPr>
            <w:tcW w:w="2494" w:type="dxa"/>
          </w:tcPr>
          <w:p w:rsidR="00942C1B" w:rsidRPr="00D8630F" w:rsidRDefault="00942C1B" w:rsidP="00D8630F">
            <w:pPr>
              <w:jc w:val="both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Вид дохода</w:t>
            </w:r>
          </w:p>
        </w:tc>
        <w:tc>
          <w:tcPr>
            <w:tcW w:w="1725" w:type="dxa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План 2019 г</w:t>
            </w:r>
          </w:p>
        </w:tc>
        <w:tc>
          <w:tcPr>
            <w:tcW w:w="1559" w:type="dxa"/>
          </w:tcPr>
          <w:p w:rsidR="00942C1B" w:rsidRPr="00D8630F" w:rsidRDefault="00942C1B" w:rsidP="00D8630F">
            <w:pPr>
              <w:jc w:val="both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 xml:space="preserve">   Исполнено</w:t>
            </w:r>
          </w:p>
        </w:tc>
        <w:tc>
          <w:tcPr>
            <w:tcW w:w="1560" w:type="dxa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 xml:space="preserve">% </w:t>
            </w:r>
            <w:r w:rsidRPr="00D8630F">
              <w:rPr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1449" w:type="dxa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lastRenderedPageBreak/>
              <w:t>Отклонение</w:t>
            </w:r>
          </w:p>
        </w:tc>
      </w:tr>
      <w:tr w:rsidR="00942C1B" w:rsidRPr="00D8630F" w:rsidTr="00942C1B">
        <w:trPr>
          <w:trHeight w:val="271"/>
        </w:trPr>
        <w:tc>
          <w:tcPr>
            <w:tcW w:w="2494" w:type="dxa"/>
          </w:tcPr>
          <w:p w:rsidR="00942C1B" w:rsidRPr="00D8630F" w:rsidRDefault="00942C1B" w:rsidP="00D8630F">
            <w:pPr>
              <w:jc w:val="both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lastRenderedPageBreak/>
              <w:t>НДФЛ</w:t>
            </w:r>
          </w:p>
        </w:tc>
        <w:tc>
          <w:tcPr>
            <w:tcW w:w="1725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853,8</w:t>
            </w:r>
          </w:p>
        </w:tc>
        <w:tc>
          <w:tcPr>
            <w:tcW w:w="155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843,9</w:t>
            </w:r>
          </w:p>
        </w:tc>
        <w:tc>
          <w:tcPr>
            <w:tcW w:w="1560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98,8</w:t>
            </w:r>
          </w:p>
        </w:tc>
        <w:tc>
          <w:tcPr>
            <w:tcW w:w="144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-9,9</w:t>
            </w:r>
          </w:p>
        </w:tc>
      </w:tr>
      <w:tr w:rsidR="00942C1B" w:rsidRPr="00D8630F" w:rsidTr="00942C1B">
        <w:trPr>
          <w:trHeight w:val="560"/>
        </w:trPr>
        <w:tc>
          <w:tcPr>
            <w:tcW w:w="2494" w:type="dxa"/>
          </w:tcPr>
          <w:p w:rsidR="00942C1B" w:rsidRPr="00D8630F" w:rsidRDefault="00942C1B" w:rsidP="00D8630F">
            <w:pPr>
              <w:jc w:val="both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725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2016,3</w:t>
            </w:r>
          </w:p>
        </w:tc>
        <w:tc>
          <w:tcPr>
            <w:tcW w:w="155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2194,9</w:t>
            </w:r>
          </w:p>
        </w:tc>
        <w:tc>
          <w:tcPr>
            <w:tcW w:w="1560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108,9</w:t>
            </w:r>
          </w:p>
        </w:tc>
        <w:tc>
          <w:tcPr>
            <w:tcW w:w="144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+178,6</w:t>
            </w:r>
          </w:p>
        </w:tc>
      </w:tr>
      <w:tr w:rsidR="00942C1B" w:rsidRPr="00D8630F" w:rsidTr="00942C1B">
        <w:trPr>
          <w:trHeight w:val="223"/>
        </w:trPr>
        <w:tc>
          <w:tcPr>
            <w:tcW w:w="2494" w:type="dxa"/>
          </w:tcPr>
          <w:p w:rsidR="00942C1B" w:rsidRPr="00D8630F" w:rsidRDefault="00942C1B" w:rsidP="00D8630F">
            <w:pPr>
              <w:jc w:val="both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ЕСХН</w:t>
            </w:r>
          </w:p>
        </w:tc>
        <w:tc>
          <w:tcPr>
            <w:tcW w:w="1725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82,2</w:t>
            </w:r>
          </w:p>
        </w:tc>
        <w:tc>
          <w:tcPr>
            <w:tcW w:w="155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82,3</w:t>
            </w:r>
          </w:p>
        </w:tc>
        <w:tc>
          <w:tcPr>
            <w:tcW w:w="1560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100,1</w:t>
            </w:r>
          </w:p>
        </w:tc>
        <w:tc>
          <w:tcPr>
            <w:tcW w:w="144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+0,1</w:t>
            </w:r>
          </w:p>
        </w:tc>
      </w:tr>
      <w:tr w:rsidR="00942C1B" w:rsidRPr="00D8630F" w:rsidTr="00942C1B">
        <w:trPr>
          <w:trHeight w:val="545"/>
        </w:trPr>
        <w:tc>
          <w:tcPr>
            <w:tcW w:w="2494" w:type="dxa"/>
          </w:tcPr>
          <w:p w:rsidR="00942C1B" w:rsidRPr="00D8630F" w:rsidRDefault="00942C1B" w:rsidP="00D8630F">
            <w:pPr>
              <w:jc w:val="both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25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143,0</w:t>
            </w:r>
          </w:p>
        </w:tc>
        <w:tc>
          <w:tcPr>
            <w:tcW w:w="155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144,8</w:t>
            </w:r>
          </w:p>
        </w:tc>
        <w:tc>
          <w:tcPr>
            <w:tcW w:w="1560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101,3</w:t>
            </w:r>
          </w:p>
        </w:tc>
        <w:tc>
          <w:tcPr>
            <w:tcW w:w="144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+1,8</w:t>
            </w:r>
          </w:p>
        </w:tc>
      </w:tr>
      <w:tr w:rsidR="00942C1B" w:rsidRPr="00D8630F" w:rsidTr="00942C1B">
        <w:trPr>
          <w:trHeight w:val="271"/>
        </w:trPr>
        <w:tc>
          <w:tcPr>
            <w:tcW w:w="2494" w:type="dxa"/>
          </w:tcPr>
          <w:p w:rsidR="00942C1B" w:rsidRPr="00D8630F" w:rsidRDefault="00942C1B" w:rsidP="00D8630F">
            <w:pPr>
              <w:jc w:val="both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25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1392,3</w:t>
            </w:r>
          </w:p>
        </w:tc>
        <w:tc>
          <w:tcPr>
            <w:tcW w:w="155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1504,5</w:t>
            </w:r>
          </w:p>
        </w:tc>
        <w:tc>
          <w:tcPr>
            <w:tcW w:w="1560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108,1</w:t>
            </w:r>
          </w:p>
        </w:tc>
        <w:tc>
          <w:tcPr>
            <w:tcW w:w="144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+112,2</w:t>
            </w:r>
          </w:p>
        </w:tc>
      </w:tr>
      <w:tr w:rsidR="00942C1B" w:rsidRPr="00D8630F" w:rsidTr="00942C1B">
        <w:trPr>
          <w:trHeight w:val="271"/>
        </w:trPr>
        <w:tc>
          <w:tcPr>
            <w:tcW w:w="2494" w:type="dxa"/>
          </w:tcPr>
          <w:p w:rsidR="00942C1B" w:rsidRPr="00D8630F" w:rsidRDefault="00942C1B" w:rsidP="00D8630F">
            <w:pPr>
              <w:jc w:val="both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Госпошлина</w:t>
            </w:r>
          </w:p>
        </w:tc>
        <w:tc>
          <w:tcPr>
            <w:tcW w:w="1725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9,6</w:t>
            </w:r>
          </w:p>
        </w:tc>
        <w:tc>
          <w:tcPr>
            <w:tcW w:w="155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9,6</w:t>
            </w:r>
          </w:p>
        </w:tc>
        <w:tc>
          <w:tcPr>
            <w:tcW w:w="1560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100,0</w:t>
            </w:r>
          </w:p>
        </w:tc>
        <w:tc>
          <w:tcPr>
            <w:tcW w:w="144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0</w:t>
            </w:r>
          </w:p>
        </w:tc>
      </w:tr>
      <w:tr w:rsidR="00942C1B" w:rsidRPr="00D8630F" w:rsidTr="00942C1B">
        <w:trPr>
          <w:trHeight w:val="271"/>
        </w:trPr>
        <w:tc>
          <w:tcPr>
            <w:tcW w:w="2494" w:type="dxa"/>
          </w:tcPr>
          <w:p w:rsidR="00942C1B" w:rsidRPr="00D8630F" w:rsidRDefault="00942C1B" w:rsidP="00D8630F">
            <w:pPr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25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98,0</w:t>
            </w:r>
          </w:p>
        </w:tc>
        <w:tc>
          <w:tcPr>
            <w:tcW w:w="155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98,0</w:t>
            </w:r>
          </w:p>
        </w:tc>
        <w:tc>
          <w:tcPr>
            <w:tcW w:w="1560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100,0</w:t>
            </w:r>
          </w:p>
        </w:tc>
        <w:tc>
          <w:tcPr>
            <w:tcW w:w="144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0</w:t>
            </w:r>
          </w:p>
        </w:tc>
      </w:tr>
      <w:tr w:rsidR="00942C1B" w:rsidRPr="00D8630F" w:rsidTr="00942C1B">
        <w:trPr>
          <w:trHeight w:val="228"/>
        </w:trPr>
        <w:tc>
          <w:tcPr>
            <w:tcW w:w="2494" w:type="dxa"/>
          </w:tcPr>
          <w:p w:rsidR="00942C1B" w:rsidRPr="00D8630F" w:rsidRDefault="00942C1B" w:rsidP="00D8630F">
            <w:pPr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Штрафы</w:t>
            </w:r>
          </w:p>
        </w:tc>
        <w:tc>
          <w:tcPr>
            <w:tcW w:w="1725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100,0</w:t>
            </w:r>
          </w:p>
        </w:tc>
        <w:tc>
          <w:tcPr>
            <w:tcW w:w="144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0</w:t>
            </w:r>
          </w:p>
        </w:tc>
      </w:tr>
      <w:tr w:rsidR="00942C1B" w:rsidRPr="00D8630F" w:rsidTr="00942C1B">
        <w:trPr>
          <w:trHeight w:val="286"/>
        </w:trPr>
        <w:tc>
          <w:tcPr>
            <w:tcW w:w="2494" w:type="dxa"/>
          </w:tcPr>
          <w:p w:rsidR="00942C1B" w:rsidRPr="00D8630F" w:rsidRDefault="00942C1B" w:rsidP="00D8630F">
            <w:pPr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итого</w:t>
            </w:r>
          </w:p>
        </w:tc>
        <w:tc>
          <w:tcPr>
            <w:tcW w:w="1725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4597,2</w:t>
            </w:r>
          </w:p>
        </w:tc>
        <w:tc>
          <w:tcPr>
            <w:tcW w:w="155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4880,0</w:t>
            </w:r>
          </w:p>
        </w:tc>
        <w:tc>
          <w:tcPr>
            <w:tcW w:w="1560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106,2</w:t>
            </w:r>
          </w:p>
        </w:tc>
        <w:tc>
          <w:tcPr>
            <w:tcW w:w="1449" w:type="dxa"/>
            <w:vAlign w:val="center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+282,8</w:t>
            </w:r>
          </w:p>
        </w:tc>
      </w:tr>
    </w:tbl>
    <w:p w:rsidR="00942C1B" w:rsidRPr="00D8630F" w:rsidRDefault="00942C1B" w:rsidP="00D8630F">
      <w:pPr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            </w:t>
      </w: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Основным доходным источником бюджета Шерагульского муниципального образования за 2019 год являются доходы от уплаты акцизов. Удельный вес поступления доходов от уплаты акцизов в общем поступлении собственных доходов составляет 45,0 %.   </w:t>
      </w:r>
    </w:p>
    <w:p w:rsidR="00942C1B" w:rsidRPr="00D8630F" w:rsidRDefault="00942C1B" w:rsidP="00D8630F">
      <w:pPr>
        <w:tabs>
          <w:tab w:val="left" w:pos="567"/>
        </w:tabs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          Земельный налог второй по значимости доходный источник. Удельный вес поступления земельного составляет 30,8 % в общей сумме собственных доходов.  </w:t>
      </w:r>
    </w:p>
    <w:p w:rsidR="00942C1B" w:rsidRPr="00D8630F" w:rsidRDefault="00942C1B" w:rsidP="00D8630F">
      <w:pPr>
        <w:pStyle w:val="a6"/>
        <w:widowControl w:val="0"/>
        <w:ind w:left="0" w:right="0" w:firstLine="567"/>
      </w:pPr>
      <w:r w:rsidRPr="00D8630F">
        <w:t xml:space="preserve"> Удельный вес поступления налога на доходы физических лиц составляет 17,3 % в общей сумме собственных доходов, при этом в бюджет поселения </w:t>
      </w:r>
      <w:proofErr w:type="spellStart"/>
      <w:r w:rsidRPr="00D8630F">
        <w:t>недопоступило</w:t>
      </w:r>
      <w:proofErr w:type="spellEnd"/>
      <w:r w:rsidRPr="00D8630F">
        <w:t xml:space="preserve"> 9,9 тыс. руб. </w:t>
      </w:r>
    </w:p>
    <w:p w:rsidR="00942C1B" w:rsidRPr="00D8630F" w:rsidRDefault="00942C1B" w:rsidP="00D8630F">
      <w:pPr>
        <w:tabs>
          <w:tab w:val="left" w:pos="567"/>
        </w:tabs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          Уменьшение поступлений НДФЛ обусловлено снижением перечисления налога от ООО «Шерагульское».</w:t>
      </w: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План по отдельным доходным источникам перевыполнен в результате поступления платежей после уточнения в декабре 2019 года бюджета сельского поселения.</w:t>
      </w: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Недоимка по платежам в бюджет Шерагульского муниципального образования составляет:                                                                                                                                                    тыс. руб.</w:t>
      </w:r>
    </w:p>
    <w:tbl>
      <w:tblPr>
        <w:tblW w:w="8716" w:type="dxa"/>
        <w:tblInd w:w="93" w:type="dxa"/>
        <w:tblLook w:val="0000"/>
      </w:tblPr>
      <w:tblGrid>
        <w:gridCol w:w="3134"/>
        <w:gridCol w:w="1843"/>
        <w:gridCol w:w="2126"/>
        <w:gridCol w:w="1613"/>
      </w:tblGrid>
      <w:tr w:rsidR="00942C1B" w:rsidRPr="00D8630F" w:rsidTr="00942C1B">
        <w:trPr>
          <w:trHeight w:val="2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bCs/>
                <w:sz w:val="24"/>
                <w:szCs w:val="24"/>
              </w:rPr>
            </w:pPr>
            <w:r w:rsidRPr="00D8630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bCs/>
                <w:sz w:val="24"/>
                <w:szCs w:val="24"/>
              </w:rPr>
            </w:pPr>
            <w:r w:rsidRPr="00D8630F">
              <w:rPr>
                <w:bCs/>
                <w:sz w:val="24"/>
                <w:szCs w:val="24"/>
              </w:rPr>
              <w:t>на 01.01.2019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bCs/>
                <w:sz w:val="24"/>
                <w:szCs w:val="24"/>
              </w:rPr>
            </w:pPr>
            <w:r w:rsidRPr="00D8630F">
              <w:rPr>
                <w:bCs/>
                <w:sz w:val="24"/>
                <w:szCs w:val="24"/>
              </w:rPr>
              <w:t>на 01.01.2020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8630F">
              <w:rPr>
                <w:bCs/>
                <w:sz w:val="24"/>
                <w:szCs w:val="24"/>
              </w:rPr>
              <w:t>откл</w:t>
            </w:r>
            <w:proofErr w:type="spellEnd"/>
            <w:r w:rsidRPr="00D8630F">
              <w:rPr>
                <w:bCs/>
                <w:sz w:val="24"/>
                <w:szCs w:val="24"/>
              </w:rPr>
              <w:t>.</w:t>
            </w:r>
          </w:p>
        </w:tc>
      </w:tr>
      <w:tr w:rsidR="00942C1B" w:rsidRPr="00D8630F" w:rsidTr="00942C1B">
        <w:trPr>
          <w:trHeight w:val="2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rPr>
                <w:bCs/>
                <w:sz w:val="24"/>
                <w:szCs w:val="24"/>
              </w:rPr>
            </w:pPr>
            <w:r w:rsidRPr="00D8630F">
              <w:rPr>
                <w:bCs/>
                <w:sz w:val="24"/>
                <w:szCs w:val="24"/>
              </w:rPr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bCs/>
                <w:sz w:val="24"/>
                <w:szCs w:val="24"/>
              </w:rPr>
            </w:pPr>
            <w:r w:rsidRPr="00D8630F"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bCs/>
                <w:sz w:val="24"/>
                <w:szCs w:val="24"/>
              </w:rPr>
            </w:pPr>
            <w:r w:rsidRPr="00D8630F"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bCs/>
                <w:sz w:val="24"/>
                <w:szCs w:val="24"/>
              </w:rPr>
            </w:pPr>
            <w:r w:rsidRPr="00D8630F">
              <w:rPr>
                <w:bCs/>
                <w:sz w:val="24"/>
                <w:szCs w:val="24"/>
              </w:rPr>
              <w:t>+2,7</w:t>
            </w:r>
          </w:p>
        </w:tc>
      </w:tr>
      <w:tr w:rsidR="00942C1B" w:rsidRPr="00D8630F" w:rsidTr="00942C1B">
        <w:trPr>
          <w:trHeight w:val="2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177,1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126,8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-50,3</w:t>
            </w:r>
          </w:p>
        </w:tc>
      </w:tr>
      <w:tr w:rsidR="00942C1B" w:rsidRPr="00D8630F" w:rsidTr="00942C1B">
        <w:trPr>
          <w:trHeight w:val="2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5,4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+5,2</w:t>
            </w:r>
          </w:p>
        </w:tc>
      </w:tr>
      <w:tr w:rsidR="00942C1B" w:rsidRPr="00D8630F" w:rsidTr="00942C1B">
        <w:trPr>
          <w:trHeight w:val="2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Земельный налог с физ.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317,6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306,1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-11,5</w:t>
            </w:r>
          </w:p>
        </w:tc>
      </w:tr>
      <w:tr w:rsidR="00942C1B" w:rsidRPr="00D8630F" w:rsidTr="00942C1B">
        <w:trPr>
          <w:trHeight w:val="2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497,5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443,6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1B" w:rsidRPr="00D8630F" w:rsidRDefault="00942C1B" w:rsidP="00D8630F">
            <w:pPr>
              <w:jc w:val="center"/>
              <w:rPr>
                <w:sz w:val="24"/>
                <w:szCs w:val="24"/>
              </w:rPr>
            </w:pPr>
            <w:r w:rsidRPr="00D8630F">
              <w:rPr>
                <w:sz w:val="24"/>
                <w:szCs w:val="24"/>
              </w:rPr>
              <w:t>-53,9</w:t>
            </w:r>
          </w:p>
        </w:tc>
      </w:tr>
    </w:tbl>
    <w:p w:rsidR="00942C1B" w:rsidRPr="00D8630F" w:rsidRDefault="00942C1B" w:rsidP="00D8630F">
      <w:pPr>
        <w:tabs>
          <w:tab w:val="left" w:pos="709"/>
        </w:tabs>
        <w:jc w:val="both"/>
        <w:rPr>
          <w:sz w:val="24"/>
          <w:szCs w:val="24"/>
        </w:rPr>
      </w:pPr>
    </w:p>
    <w:p w:rsidR="00942C1B" w:rsidRPr="00D8630F" w:rsidRDefault="00942C1B" w:rsidP="00D8630F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D8630F">
        <w:rPr>
          <w:sz w:val="24"/>
          <w:szCs w:val="24"/>
        </w:rPr>
        <w:t xml:space="preserve">Недоимка по платежам в бюджет Шерагульского муниципального образования по состоянию на 01.01.2020 г. по сравнению с данными на 01.01.2019 г. уменьшилась на 53,9 тыс. руб., в том числе: </w:t>
      </w:r>
    </w:p>
    <w:p w:rsidR="00942C1B" w:rsidRPr="00D8630F" w:rsidRDefault="00942C1B" w:rsidP="00D8630F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D8630F">
        <w:rPr>
          <w:sz w:val="24"/>
          <w:szCs w:val="24"/>
        </w:rPr>
        <w:t>- по налогу на имущество физических лиц на 50,3 тыс. руб.;</w:t>
      </w:r>
    </w:p>
    <w:p w:rsidR="00942C1B" w:rsidRPr="00D8630F" w:rsidRDefault="00942C1B" w:rsidP="00D8630F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D8630F">
        <w:rPr>
          <w:sz w:val="24"/>
          <w:szCs w:val="24"/>
        </w:rPr>
        <w:t>- по земельному налогу с физических лиц на 11,5 тыс. руб.;</w:t>
      </w:r>
    </w:p>
    <w:p w:rsidR="00942C1B" w:rsidRPr="00D8630F" w:rsidRDefault="00942C1B" w:rsidP="00D8630F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D8630F">
        <w:rPr>
          <w:sz w:val="24"/>
          <w:szCs w:val="24"/>
        </w:rPr>
        <w:t>- по налогу на доходы физических лиц увеличилась на 2,7 тыс. руб.;</w:t>
      </w:r>
    </w:p>
    <w:p w:rsidR="00942C1B" w:rsidRPr="00D8630F" w:rsidRDefault="00942C1B" w:rsidP="00D8630F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D8630F">
        <w:rPr>
          <w:sz w:val="24"/>
          <w:szCs w:val="24"/>
        </w:rPr>
        <w:t>- по земельному налогу с организаций увеличилась на 5,2 тыс. руб.</w:t>
      </w: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Безвозмездные поступления от других бюджетов бюджетной системы РФ за 2019 год при плане 18 311,2 тыс. руб., составили 18 311,2 тыс. руб. или 100,0 %. </w:t>
      </w:r>
    </w:p>
    <w:p w:rsidR="00942C1B" w:rsidRPr="00D8630F" w:rsidRDefault="00942C1B" w:rsidP="00D8630F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D8630F">
        <w:rPr>
          <w:sz w:val="24"/>
          <w:szCs w:val="24"/>
        </w:rPr>
        <w:t>Доля безвозмездных поступлений в общей сумме доходов составила 79,0 %.</w:t>
      </w:r>
    </w:p>
    <w:p w:rsidR="00942C1B" w:rsidRPr="00D8630F" w:rsidRDefault="00942C1B" w:rsidP="00D8630F">
      <w:pPr>
        <w:ind w:firstLine="567"/>
        <w:rPr>
          <w:sz w:val="24"/>
          <w:szCs w:val="24"/>
        </w:rPr>
      </w:pPr>
      <w:r w:rsidRPr="00D8630F">
        <w:rPr>
          <w:sz w:val="24"/>
          <w:szCs w:val="24"/>
        </w:rPr>
        <w:t>Доля  собственных доходов в общей сумме доходов составила 21,0 %.</w:t>
      </w:r>
    </w:p>
    <w:p w:rsidR="00942C1B" w:rsidRPr="00D8630F" w:rsidRDefault="00942C1B" w:rsidP="00D8630F">
      <w:pPr>
        <w:ind w:right="-142"/>
        <w:jc w:val="center"/>
        <w:rPr>
          <w:sz w:val="24"/>
          <w:szCs w:val="24"/>
        </w:rPr>
      </w:pPr>
    </w:p>
    <w:p w:rsidR="00942C1B" w:rsidRPr="00D8630F" w:rsidRDefault="00942C1B" w:rsidP="00D8630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1276" w:hanging="425"/>
        <w:jc w:val="center"/>
        <w:rPr>
          <w:sz w:val="24"/>
          <w:szCs w:val="24"/>
        </w:rPr>
      </w:pPr>
      <w:r w:rsidRPr="00D8630F">
        <w:rPr>
          <w:sz w:val="24"/>
          <w:szCs w:val="24"/>
        </w:rPr>
        <w:lastRenderedPageBreak/>
        <w:t>Исполнение бюджета Шерагульского сельского поселения по расходам за 2019 год</w:t>
      </w: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По расходам бюджет Шерагульского муниципального образования за 2019 год при плане  23319,1 руб. исполнен в сумме 22595,7 тыс. руб. или 96,9 %. Неисполнение на сумму 723,4 тыс. руб., в том числе: </w:t>
      </w:r>
    </w:p>
    <w:p w:rsidR="00942C1B" w:rsidRPr="00D8630F" w:rsidRDefault="00942C1B" w:rsidP="00D8630F">
      <w:pPr>
        <w:pStyle w:val="1"/>
        <w:numPr>
          <w:ilvl w:val="0"/>
          <w:numId w:val="6"/>
        </w:numPr>
        <w:jc w:val="both"/>
      </w:pPr>
      <w:r w:rsidRPr="00D8630F">
        <w:t>Не использованы бюджетные ассигнования по ремонту и содержанию автомобильных дорог в сумме 660,3 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8630F">
        <w:t>инжекторных</w:t>
      </w:r>
      <w:proofErr w:type="spellEnd"/>
      <w:r w:rsidRPr="00D8630F">
        <w:t>) двигателей и сезонностью проведения ремонтных работ;</w:t>
      </w:r>
    </w:p>
    <w:p w:rsidR="00942C1B" w:rsidRPr="00D8630F" w:rsidRDefault="00942C1B" w:rsidP="00D8630F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D8630F">
        <w:rPr>
          <w:sz w:val="24"/>
          <w:szCs w:val="24"/>
        </w:rPr>
        <w:t xml:space="preserve">Не использованы бюджетные ассигнования по мероприятиям в сфере культуры, кинематографии в сумме 37,0 тыс. руб., </w:t>
      </w:r>
      <w:r w:rsidRPr="00D8630F">
        <w:rPr>
          <w:bCs/>
          <w:sz w:val="24"/>
          <w:szCs w:val="24"/>
        </w:rPr>
        <w:t xml:space="preserve">экономия </w:t>
      </w:r>
      <w:r w:rsidRPr="00D8630F">
        <w:rPr>
          <w:rStyle w:val="cs23fb06641"/>
        </w:rPr>
        <w:t xml:space="preserve">сложилась в связи </w:t>
      </w:r>
      <w:r w:rsidRPr="00D8630F">
        <w:rPr>
          <w:sz w:val="24"/>
          <w:szCs w:val="24"/>
        </w:rPr>
        <w:t>оплатой предъявленных счетов за фактически потребленные коммунальные услуги</w:t>
      </w:r>
      <w:r w:rsidRPr="00D8630F">
        <w:rPr>
          <w:bCs/>
          <w:sz w:val="24"/>
          <w:szCs w:val="24"/>
        </w:rPr>
        <w:t>;</w:t>
      </w:r>
    </w:p>
    <w:p w:rsidR="00942C1B" w:rsidRPr="00D8630F" w:rsidRDefault="00942C1B" w:rsidP="00D8630F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D8630F">
        <w:rPr>
          <w:sz w:val="24"/>
          <w:szCs w:val="24"/>
        </w:rPr>
        <w:t xml:space="preserve">Не использованы бюджетные ассигнования </w:t>
      </w:r>
      <w:r w:rsidRPr="00D8630F">
        <w:rPr>
          <w:bCs/>
          <w:sz w:val="24"/>
          <w:szCs w:val="24"/>
        </w:rPr>
        <w:t xml:space="preserve">на обеспечения деятельности органов местного самоуправления, в сумме 23,1 тыс. руб. </w:t>
      </w:r>
      <w:r w:rsidRPr="00D8630F">
        <w:rPr>
          <w:rStyle w:val="cs23fb06641"/>
        </w:rPr>
        <w:t xml:space="preserve">сложилась </w:t>
      </w:r>
      <w:r w:rsidRPr="00D8630F">
        <w:rPr>
          <w:bCs/>
          <w:sz w:val="24"/>
          <w:szCs w:val="24"/>
        </w:rPr>
        <w:t xml:space="preserve">в связи </w:t>
      </w:r>
      <w:r w:rsidRPr="00D8630F">
        <w:rPr>
          <w:sz w:val="24"/>
          <w:szCs w:val="24"/>
        </w:rPr>
        <w:t>оплатой предъявленных счетов за фактически потребленные коммунальные услуги;</w:t>
      </w:r>
      <w:r w:rsidRPr="00D8630F">
        <w:rPr>
          <w:bCs/>
          <w:sz w:val="24"/>
          <w:szCs w:val="24"/>
        </w:rPr>
        <w:t xml:space="preserve"> </w:t>
      </w:r>
    </w:p>
    <w:p w:rsidR="00942C1B" w:rsidRPr="00D8630F" w:rsidRDefault="00942C1B" w:rsidP="00D8630F">
      <w:pPr>
        <w:pStyle w:val="1"/>
        <w:numPr>
          <w:ilvl w:val="0"/>
          <w:numId w:val="6"/>
        </w:numPr>
        <w:ind w:left="709" w:hanging="283"/>
        <w:jc w:val="both"/>
        <w:rPr>
          <w:color w:val="000000"/>
        </w:rPr>
      </w:pPr>
      <w:r w:rsidRPr="00D8630F">
        <w:rPr>
          <w:color w:val="000000"/>
        </w:rPr>
        <w:t xml:space="preserve">  Не использованы бюджетные ассигнования по организации благоустройства территории поселения в сумме 1,0 тыс. руб. экономия сложилась в связи </w:t>
      </w:r>
      <w:r w:rsidRPr="00D8630F">
        <w:t>оплатой предъявленных счетов</w:t>
      </w:r>
      <w:r w:rsidRPr="00D8630F">
        <w:rPr>
          <w:color w:val="000000"/>
        </w:rPr>
        <w:t>;</w:t>
      </w:r>
    </w:p>
    <w:p w:rsidR="00942C1B" w:rsidRPr="00D8630F" w:rsidRDefault="00942C1B" w:rsidP="00D8630F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Не использованы бюджетные ассигнования резервного фонда Шерагульского сельского поселения в сумме 2,0 тыс. руб. в связи с отсутствием на территории поселения в 2019 году чрезвычайных ситуаций.</w:t>
      </w:r>
    </w:p>
    <w:p w:rsidR="00942C1B" w:rsidRPr="00D8630F" w:rsidRDefault="00942C1B" w:rsidP="00D8630F">
      <w:pPr>
        <w:pStyle w:val="1"/>
        <w:ind w:left="360"/>
        <w:jc w:val="both"/>
        <w:rPr>
          <w:color w:val="000000"/>
          <w:highlight w:val="yellow"/>
        </w:rPr>
      </w:pPr>
    </w:p>
    <w:p w:rsidR="00942C1B" w:rsidRPr="00D8630F" w:rsidRDefault="00942C1B" w:rsidP="00D8630F">
      <w:pPr>
        <w:ind w:firstLine="360"/>
        <w:jc w:val="center"/>
        <w:rPr>
          <w:sz w:val="24"/>
          <w:szCs w:val="24"/>
          <w:u w:val="single"/>
        </w:rPr>
      </w:pPr>
      <w:r w:rsidRPr="00D8630F">
        <w:rPr>
          <w:sz w:val="24"/>
          <w:szCs w:val="24"/>
          <w:u w:val="single"/>
        </w:rPr>
        <w:t xml:space="preserve">Муниципальная программа </w:t>
      </w:r>
      <w:r w:rsidRPr="00D8630F">
        <w:rPr>
          <w:bCs/>
          <w:color w:val="000000"/>
          <w:sz w:val="24"/>
          <w:szCs w:val="24"/>
          <w:u w:val="single"/>
        </w:rPr>
        <w:t>«Экономическое развитие Шерагульского сельского поселения» на 2019-2021 годы</w:t>
      </w:r>
    </w:p>
    <w:p w:rsidR="00942C1B" w:rsidRPr="00D8630F" w:rsidRDefault="00942C1B" w:rsidP="00D8630F">
      <w:pPr>
        <w:ind w:firstLine="720"/>
        <w:jc w:val="both"/>
        <w:rPr>
          <w:sz w:val="24"/>
          <w:szCs w:val="24"/>
          <w:u w:val="single"/>
        </w:rPr>
      </w:pPr>
    </w:p>
    <w:p w:rsidR="00942C1B" w:rsidRPr="0030221E" w:rsidRDefault="00942C1B" w:rsidP="0030221E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Муниципальная программа </w:t>
      </w:r>
      <w:r w:rsidRPr="00D8630F">
        <w:rPr>
          <w:bCs/>
          <w:color w:val="000000"/>
          <w:sz w:val="24"/>
          <w:szCs w:val="24"/>
        </w:rPr>
        <w:t>«Социально-экономическое развитие территории сельского поселения на 2019-2022 гг.»</w:t>
      </w:r>
      <w:r w:rsidRPr="00D8630F">
        <w:rPr>
          <w:sz w:val="24"/>
          <w:szCs w:val="24"/>
        </w:rPr>
        <w:t xml:space="preserve"> утверждена постановлением администрации Шерагульского сельского поселения от 14.11.2017 года № 55А-П.  </w:t>
      </w:r>
    </w:p>
    <w:p w:rsidR="00942C1B" w:rsidRPr="00D8630F" w:rsidRDefault="00942C1B" w:rsidP="00D8630F">
      <w:pPr>
        <w:ind w:firstLine="709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2019 год составил 21102,3 тыс. руб. при плане 21825,7 тыс. руб. или 96,7%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942C1B" w:rsidRPr="00D8630F" w:rsidRDefault="00942C1B" w:rsidP="00D8630F">
      <w:pPr>
        <w:widowControl/>
        <w:numPr>
          <w:ilvl w:val="3"/>
          <w:numId w:val="2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«Обеспечение деятельности главы сельского поселения и Администрации сельского поселения на 2019-2022 гг.». Подпрограмма исполнена в объеме 9885,1 тыс. руб. при плане 9910,2 тыс. руб. или 99,7% к плановым назначениям, в том числе по основным мероприятиям:</w:t>
      </w:r>
    </w:p>
    <w:p w:rsidR="00942C1B" w:rsidRPr="00D8630F" w:rsidRDefault="00942C1B" w:rsidP="00D8630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- Обеспечение деятельности главы сельского поселения и Администрации сельского поселения исполнено в сумме 5616,3 тыс. руб. при плане 5639,4 тыс. руб. или 99,6 % к плановым назначениям, экономия сложилась по фактически потребляемым счетам по коммунальным услугам. За счет средств из областного бюджета в 2019 году профинансированы расходы в сумме 288,6 тыс. руб., из них:</w:t>
      </w:r>
    </w:p>
    <w:p w:rsidR="00942C1B" w:rsidRPr="00D8630F" w:rsidRDefault="00942C1B" w:rsidP="00D8630F">
      <w:pPr>
        <w:widowControl/>
        <w:numPr>
          <w:ilvl w:val="1"/>
          <w:numId w:val="5"/>
        </w:numPr>
        <w:tabs>
          <w:tab w:val="left" w:pos="851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на осуществление первичного воинского учета на территориях, где отсутствуют военные комиссариаты в сумме 287,9 тыс. руб. или 100% к плановым назначениям;</w:t>
      </w:r>
    </w:p>
    <w:p w:rsidR="00942C1B" w:rsidRPr="00D8630F" w:rsidRDefault="00942C1B" w:rsidP="00D8630F">
      <w:pPr>
        <w:widowControl/>
        <w:numPr>
          <w:ilvl w:val="1"/>
          <w:numId w:val="5"/>
        </w:numPr>
        <w:tabs>
          <w:tab w:val="left" w:pos="851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2019 год в сумме 0,7 тыс. руб. или 100% к плановым назначениям;</w:t>
      </w: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lastRenderedPageBreak/>
        <w:t xml:space="preserve">- Межбюджетные трансферты бюджетам муниципальных районов </w:t>
      </w:r>
      <w:proofErr w:type="gramStart"/>
      <w:r w:rsidRPr="00D8630F">
        <w:rPr>
          <w:sz w:val="24"/>
          <w:szCs w:val="24"/>
        </w:rPr>
        <w:t>из бюджетов поселений на осуществление части переданных полномочий по решению вопросов местного значения в соответствии с заключенными соглашениями</w:t>
      </w:r>
      <w:proofErr w:type="gramEnd"/>
      <w:r w:rsidRPr="00D8630F">
        <w:rPr>
          <w:sz w:val="24"/>
          <w:szCs w:val="24"/>
        </w:rPr>
        <w:t xml:space="preserve"> в сумме 3992,0 тыс. руб. или 100% к плановым назначениям;</w:t>
      </w:r>
    </w:p>
    <w:p w:rsidR="00942C1B" w:rsidRPr="00D8630F" w:rsidRDefault="00942C1B" w:rsidP="00D8630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260,2 тыс. руб. или 100% к плановым назначениям;</w:t>
      </w: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- Повышение квалификации муниципальных служащих, глав сельских поселений в сумме 16,6 тыс</w:t>
      </w:r>
      <w:proofErr w:type="gramStart"/>
      <w:r w:rsidRPr="00D8630F">
        <w:rPr>
          <w:sz w:val="24"/>
          <w:szCs w:val="24"/>
        </w:rPr>
        <w:t>.р</w:t>
      </w:r>
      <w:proofErr w:type="gramEnd"/>
      <w:r w:rsidRPr="00D8630F">
        <w:rPr>
          <w:sz w:val="24"/>
          <w:szCs w:val="24"/>
        </w:rPr>
        <w:t>уб. или 100% к плановым назначениям.</w:t>
      </w:r>
    </w:p>
    <w:p w:rsidR="00942C1B" w:rsidRPr="00D8630F" w:rsidRDefault="00942C1B" w:rsidP="00D8630F">
      <w:pPr>
        <w:widowControl/>
        <w:numPr>
          <w:ilvl w:val="3"/>
          <w:numId w:val="2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 «Повышение эффективности бюджетных расходов сельских поселений на 2019-2022 гг.» Подпрограмма исполнена по основному мероприятию информационные технологии в управлении в сумме 15,6 тыс. руб. или 100 % к плановым назначениям.</w:t>
      </w:r>
    </w:p>
    <w:p w:rsidR="00942C1B" w:rsidRPr="00D8630F" w:rsidRDefault="00942C1B" w:rsidP="00D8630F">
      <w:pPr>
        <w:widowControl/>
        <w:numPr>
          <w:ilvl w:val="3"/>
          <w:numId w:val="2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«Развитие инфраструктуры на территории сельского поселения на 2019-2022 гг.» Подпрограмма исполнена в объеме 4201,2 тыс. руб. при плане 4862,5 тыс. руб. или 86,4 % к плановым назначениям, в том числе по основным мероприятиям:</w:t>
      </w:r>
    </w:p>
    <w:p w:rsidR="00942C1B" w:rsidRPr="00D8630F" w:rsidRDefault="00942C1B" w:rsidP="00D8630F">
      <w:pPr>
        <w:tabs>
          <w:tab w:val="left" w:pos="0"/>
        </w:tabs>
        <w:ind w:firstLine="426"/>
        <w:jc w:val="both"/>
        <w:rPr>
          <w:sz w:val="24"/>
          <w:szCs w:val="24"/>
          <w:highlight w:val="yellow"/>
        </w:rPr>
      </w:pPr>
      <w:r w:rsidRPr="00D8630F">
        <w:rPr>
          <w:sz w:val="24"/>
          <w:szCs w:val="24"/>
        </w:rPr>
        <w:tab/>
        <w:t>- ремонт и содержание автомобильных дорог исполнено в сумме 1523,0 тыс. руб. при плане 2183,3 тыс. руб. или 69,8 % к плановым назначениям,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8630F">
        <w:rPr>
          <w:sz w:val="24"/>
          <w:szCs w:val="24"/>
        </w:rPr>
        <w:t>инжекторных</w:t>
      </w:r>
      <w:proofErr w:type="spellEnd"/>
      <w:r w:rsidRPr="00D8630F">
        <w:rPr>
          <w:sz w:val="24"/>
          <w:szCs w:val="24"/>
        </w:rPr>
        <w:t>) двигателей и сезонностью проведения ремонтных работ;</w:t>
      </w:r>
    </w:p>
    <w:p w:rsidR="00942C1B" w:rsidRPr="00D8630F" w:rsidRDefault="00942C1B" w:rsidP="00D8630F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D8630F">
        <w:rPr>
          <w:sz w:val="24"/>
          <w:szCs w:val="24"/>
        </w:rPr>
        <w:tab/>
        <w:t xml:space="preserve">- организация благоустройства территории поселения исполнено в сумме 2220,1 тыс. руб. или 99,9 % к плановым назначениям, из них: </w:t>
      </w:r>
    </w:p>
    <w:p w:rsidR="00942C1B" w:rsidRPr="00D8630F" w:rsidRDefault="00942C1B" w:rsidP="00D8630F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firstLine="786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за счет средств субсидии из областного бюджета на реализацию мероприятия перечня проектов народных инициатив в сумме 232,5 тыс. руб.; </w:t>
      </w:r>
    </w:p>
    <w:p w:rsidR="00942C1B" w:rsidRPr="00D8630F" w:rsidRDefault="00942C1B" w:rsidP="00D8630F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firstLine="786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за счет средств субсидии из областного бюджета на реализацию мероприятий по созданию мест (площадок) накопления твердых коммунальных отходов в сумме 622,2 тыс. руб.; </w:t>
      </w:r>
    </w:p>
    <w:p w:rsidR="00942C1B" w:rsidRPr="00D8630F" w:rsidRDefault="00942C1B" w:rsidP="00D8630F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- организация водоснабжения населения исполнено в сумме 458,1 тыс. руб. или 100,0 % к плановым назначениям из них за счет средств субсидии из областного бюджета на реализацию мероприятия перечня проектов народных инициатив в сумме 187,3 тыс. руб.; </w:t>
      </w:r>
    </w:p>
    <w:p w:rsidR="00942C1B" w:rsidRPr="00D8630F" w:rsidRDefault="00942C1B" w:rsidP="00D8630F">
      <w:pPr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 «Обеспечение комплексного пространственного и территориального развития сельского поселения на 2019-2022 гг.» Подпрограмма исполнена в объеме 82,2 тыс. руб. или 100,0% к плановым назначениям проведение. Профинансированы расходы на проведение топографических, геодезических, картографических и кадастровых работ.</w:t>
      </w:r>
    </w:p>
    <w:p w:rsidR="00942C1B" w:rsidRPr="00D8630F" w:rsidRDefault="00942C1B" w:rsidP="00D8630F">
      <w:pPr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 «Обеспечение комплексных мер безопасности на территории сельского поселения на 2019-2022 гг.». Подпрограмма исполнена в объеме 132,8 тыс. руб. или 100,0 % к плановым назначениям, в том числе по основным мероприятиям:</w:t>
      </w: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- обеспечение первичных мер пожарной безопасности в границах населенных пунктов поселения исполнено в сумме 132,3 тыс. руб. или 100,0% к плановым назначениям;</w:t>
      </w: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- профилактика безнадзорности и правонарушений на территории сельского поселения в сумме 0,5 тыс. руб. или 100 % к плановым назначениям.</w:t>
      </w:r>
    </w:p>
    <w:p w:rsidR="00942C1B" w:rsidRPr="00D8630F" w:rsidRDefault="00942C1B" w:rsidP="00D8630F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 «Развитие сферы культуры и спорта на территории сельского поселения на 2019-2022 гг.» Подпрограмма исполнена в объеме 6785,4 тыс. руб. или 99,5 % к плановым назначениям, в том числе по основным мероприятиям:</w:t>
      </w:r>
    </w:p>
    <w:p w:rsidR="00942C1B" w:rsidRPr="00D8630F" w:rsidRDefault="00942C1B" w:rsidP="00D8630F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6567,4 тыс. руб. при плане 6604,4 тыс. руб. или 99,4 % к плановым назначениям. </w:t>
      </w:r>
      <w:r w:rsidRPr="00D8630F">
        <w:rPr>
          <w:bCs/>
          <w:sz w:val="24"/>
          <w:szCs w:val="24"/>
        </w:rPr>
        <w:t xml:space="preserve">Экономия </w:t>
      </w:r>
      <w:r w:rsidRPr="00D8630F">
        <w:rPr>
          <w:rStyle w:val="cs23fb06641"/>
        </w:rPr>
        <w:t xml:space="preserve">сложилась в связи </w:t>
      </w:r>
      <w:r w:rsidRPr="00D8630F">
        <w:rPr>
          <w:sz w:val="24"/>
          <w:szCs w:val="24"/>
        </w:rPr>
        <w:t>оплатой предъявленных счетов за фактически потребленные коммунальные услуги,</w:t>
      </w:r>
      <w:r w:rsidRPr="00D8630F">
        <w:rPr>
          <w:bCs/>
          <w:sz w:val="24"/>
          <w:szCs w:val="24"/>
        </w:rPr>
        <w:t xml:space="preserve"> из них </w:t>
      </w:r>
      <w:r w:rsidRPr="00D8630F">
        <w:rPr>
          <w:sz w:val="24"/>
          <w:szCs w:val="24"/>
        </w:rPr>
        <w:t xml:space="preserve">за счет средств субсидии из областного бюджета на реализацию мероприятия перечня проектов народных инициатив в сумме 94,1 тыс. руб.; </w:t>
      </w:r>
    </w:p>
    <w:p w:rsidR="00942C1B" w:rsidRPr="00D8630F" w:rsidRDefault="00942C1B" w:rsidP="00D8630F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D8630F">
        <w:rPr>
          <w:sz w:val="24"/>
          <w:szCs w:val="24"/>
        </w:rPr>
        <w:lastRenderedPageBreak/>
        <w:t>- обеспечение условий для развития на территории сельского поселения физической культуры и массового спорта исполнено в сумме 208,0 тыс. руб. или 100% к плановым назначениям из них за счет средств субсидии из областного бюджета на реализацию мероприятия перечня проектов народных инициатив в сумме 80,5 тыс. руб.;</w:t>
      </w:r>
    </w:p>
    <w:p w:rsidR="00942C1B" w:rsidRPr="00D8630F" w:rsidRDefault="00942C1B" w:rsidP="00D8630F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на повышение квалификации работников культуры исполнено в сумме 10,0 тыс. руб. или 100% к плановым назначениям.</w:t>
      </w:r>
    </w:p>
    <w:p w:rsidR="008F31E5" w:rsidRPr="00D8630F" w:rsidRDefault="008F31E5" w:rsidP="00D8630F">
      <w:pPr>
        <w:widowControl/>
        <w:tabs>
          <w:tab w:val="left" w:pos="0"/>
        </w:tabs>
        <w:autoSpaceDE/>
        <w:autoSpaceDN/>
        <w:adjustRightInd/>
        <w:ind w:left="426"/>
        <w:jc w:val="both"/>
        <w:rPr>
          <w:sz w:val="24"/>
          <w:szCs w:val="24"/>
        </w:rPr>
      </w:pPr>
    </w:p>
    <w:p w:rsidR="00942C1B" w:rsidRPr="00D8630F" w:rsidRDefault="00942C1B" w:rsidP="00D8630F">
      <w:pPr>
        <w:ind w:left="567"/>
        <w:jc w:val="center"/>
        <w:rPr>
          <w:sz w:val="24"/>
          <w:szCs w:val="24"/>
          <w:u w:val="single"/>
        </w:rPr>
      </w:pPr>
      <w:r w:rsidRPr="00D8630F">
        <w:rPr>
          <w:sz w:val="24"/>
          <w:szCs w:val="24"/>
          <w:u w:val="single"/>
        </w:rPr>
        <w:t xml:space="preserve">Муниципальная программа Шерагульского сельского поселения </w:t>
      </w:r>
    </w:p>
    <w:p w:rsidR="00942C1B" w:rsidRPr="00D8630F" w:rsidRDefault="00942C1B" w:rsidP="00D8630F">
      <w:pPr>
        <w:ind w:left="567"/>
        <w:jc w:val="center"/>
        <w:rPr>
          <w:sz w:val="24"/>
          <w:szCs w:val="24"/>
          <w:u w:val="single"/>
        </w:rPr>
      </w:pPr>
      <w:r w:rsidRPr="00D8630F">
        <w:rPr>
          <w:sz w:val="24"/>
          <w:szCs w:val="24"/>
          <w:u w:val="single"/>
        </w:rPr>
        <w:t>«</w:t>
      </w:r>
      <w:r w:rsidRPr="00D8630F">
        <w:rPr>
          <w:iCs/>
          <w:sz w:val="24"/>
          <w:szCs w:val="24"/>
          <w:u w:val="single"/>
        </w:rPr>
        <w:t>Формирование современной городской среды на территории муниципального образования на 2018-2024гг.»</w:t>
      </w:r>
    </w:p>
    <w:p w:rsidR="00942C1B" w:rsidRPr="00D8630F" w:rsidRDefault="00942C1B" w:rsidP="00D8630F">
      <w:pPr>
        <w:jc w:val="center"/>
        <w:rPr>
          <w:sz w:val="24"/>
          <w:szCs w:val="24"/>
        </w:rPr>
      </w:pPr>
    </w:p>
    <w:p w:rsidR="00942C1B" w:rsidRPr="00D8630F" w:rsidRDefault="00942C1B" w:rsidP="00D8630F">
      <w:pPr>
        <w:ind w:firstLine="709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Целью муниципальной программы является повышение уровня благоустройства общественных территорий, комфортной среды жизнедеятельности.</w:t>
      </w:r>
    </w:p>
    <w:p w:rsidR="00942C1B" w:rsidRPr="00D8630F" w:rsidRDefault="00942C1B" w:rsidP="00D8630F">
      <w:pPr>
        <w:ind w:firstLine="709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Общий объем финансового обеспечения реализации муниципальной программы составит в сумме 1493,4 тыс. руб. на реализацию основного мероприятия «Благоустройство общественных территорий сельских поселений». </w:t>
      </w:r>
    </w:p>
    <w:p w:rsidR="00942C1B" w:rsidRPr="00D8630F" w:rsidRDefault="00942C1B" w:rsidP="00D8630F">
      <w:pPr>
        <w:tabs>
          <w:tab w:val="num" w:pos="0"/>
        </w:tabs>
        <w:ind w:right="27"/>
        <w:jc w:val="center"/>
        <w:rPr>
          <w:sz w:val="24"/>
          <w:szCs w:val="24"/>
          <w:highlight w:val="yellow"/>
        </w:rPr>
      </w:pPr>
    </w:p>
    <w:p w:rsidR="00942C1B" w:rsidRPr="00D8630F" w:rsidRDefault="00942C1B" w:rsidP="00D8630F">
      <w:pPr>
        <w:tabs>
          <w:tab w:val="num" w:pos="0"/>
        </w:tabs>
        <w:ind w:right="27"/>
        <w:jc w:val="center"/>
        <w:rPr>
          <w:sz w:val="24"/>
          <w:szCs w:val="24"/>
        </w:rPr>
      </w:pPr>
      <w:r w:rsidRPr="00D8630F">
        <w:rPr>
          <w:sz w:val="24"/>
          <w:szCs w:val="24"/>
        </w:rPr>
        <w:t xml:space="preserve">Источники внутреннего финансирования </w:t>
      </w:r>
    </w:p>
    <w:p w:rsidR="00942C1B" w:rsidRPr="00D8630F" w:rsidRDefault="00942C1B" w:rsidP="00D8630F">
      <w:pPr>
        <w:tabs>
          <w:tab w:val="num" w:pos="0"/>
        </w:tabs>
        <w:ind w:right="27"/>
        <w:jc w:val="center"/>
        <w:rPr>
          <w:sz w:val="24"/>
          <w:szCs w:val="24"/>
        </w:rPr>
      </w:pPr>
      <w:r w:rsidRPr="00D8630F">
        <w:rPr>
          <w:sz w:val="24"/>
          <w:szCs w:val="24"/>
        </w:rPr>
        <w:t>дефицита бюджета Шерагульского муниципального образования</w:t>
      </w:r>
    </w:p>
    <w:p w:rsidR="00942C1B" w:rsidRPr="00D8630F" w:rsidRDefault="00942C1B" w:rsidP="00D8630F">
      <w:pPr>
        <w:tabs>
          <w:tab w:val="num" w:pos="0"/>
        </w:tabs>
        <w:ind w:right="27"/>
        <w:jc w:val="center"/>
        <w:rPr>
          <w:sz w:val="24"/>
          <w:szCs w:val="24"/>
        </w:rPr>
      </w:pPr>
    </w:p>
    <w:p w:rsidR="00942C1B" w:rsidRPr="00D8630F" w:rsidRDefault="00942C1B" w:rsidP="00D8630F">
      <w:pPr>
        <w:tabs>
          <w:tab w:val="num" w:pos="0"/>
        </w:tabs>
        <w:ind w:right="27" w:firstLine="709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В 2019 году бюджет Шерагульского муниципального образования исполнен с </w:t>
      </w:r>
      <w:proofErr w:type="spellStart"/>
      <w:r w:rsidRPr="00D8630F">
        <w:rPr>
          <w:sz w:val="24"/>
          <w:szCs w:val="24"/>
        </w:rPr>
        <w:t>профицитом</w:t>
      </w:r>
      <w:proofErr w:type="spellEnd"/>
      <w:r w:rsidRPr="00D8630F">
        <w:rPr>
          <w:sz w:val="24"/>
          <w:szCs w:val="24"/>
        </w:rPr>
        <w:t xml:space="preserve"> в сумме 595,5 тыс. руб. </w:t>
      </w:r>
    </w:p>
    <w:p w:rsidR="00942C1B" w:rsidRPr="00D8630F" w:rsidRDefault="00942C1B" w:rsidP="00D8630F">
      <w:pPr>
        <w:pStyle w:val="a4"/>
        <w:tabs>
          <w:tab w:val="num" w:pos="0"/>
        </w:tabs>
        <w:ind w:right="27" w:firstLine="709"/>
        <w:rPr>
          <w:sz w:val="24"/>
          <w:szCs w:val="24"/>
        </w:rPr>
      </w:pPr>
      <w:r w:rsidRPr="00D8630F">
        <w:rPr>
          <w:sz w:val="24"/>
          <w:szCs w:val="24"/>
        </w:rPr>
        <w:t>Расходы на обслуживание муниципального долга не производились.</w:t>
      </w:r>
    </w:p>
    <w:p w:rsidR="00942C1B" w:rsidRPr="00D8630F" w:rsidRDefault="00942C1B" w:rsidP="00D8630F">
      <w:pPr>
        <w:ind w:firstLine="720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942C1B" w:rsidRPr="00D8630F" w:rsidRDefault="00942C1B" w:rsidP="00D8630F">
      <w:pPr>
        <w:widowControl/>
        <w:numPr>
          <w:ilvl w:val="0"/>
          <w:numId w:val="4"/>
        </w:numPr>
        <w:tabs>
          <w:tab w:val="left" w:pos="993"/>
          <w:tab w:val="left" w:pos="127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на выплату заработной платы с начислениями – 8920,1 тыс. руб. или 39,5 % от общей суммы расходов;</w:t>
      </w:r>
    </w:p>
    <w:p w:rsidR="00942C1B" w:rsidRPr="00D8630F" w:rsidRDefault="00942C1B" w:rsidP="00D8630F">
      <w:pPr>
        <w:widowControl/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на межбюджетные трансферты – 3992,0 тыс. руб. или 17,7 % от общей суммы расходов;</w:t>
      </w:r>
    </w:p>
    <w:p w:rsidR="00942C1B" w:rsidRPr="00D8630F" w:rsidRDefault="00942C1B" w:rsidP="00D8630F">
      <w:pPr>
        <w:widowControl/>
        <w:numPr>
          <w:ilvl w:val="0"/>
          <w:numId w:val="4"/>
        </w:numPr>
        <w:tabs>
          <w:tab w:val="left" w:pos="142"/>
          <w:tab w:val="left" w:pos="993"/>
        </w:tabs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на прочие работы, услуги – 2353,3 тыс. руб. или 10,4 % от общей суммы расходов, на работы по разработке проектной документации "Освещение авт.дорог в с</w:t>
      </w:r>
      <w:proofErr w:type="gramStart"/>
      <w:r w:rsidRPr="00D8630F">
        <w:rPr>
          <w:sz w:val="24"/>
          <w:szCs w:val="24"/>
        </w:rPr>
        <w:t>.Ш</w:t>
      </w:r>
      <w:proofErr w:type="gramEnd"/>
      <w:r w:rsidRPr="00D8630F">
        <w:rPr>
          <w:sz w:val="24"/>
          <w:szCs w:val="24"/>
        </w:rPr>
        <w:t>ерагул", оплата за инженерно-геодезические изыскания для здания МКУК КДЦ с.Шерагул, услуги по ограждению территории, на работы по формированию межевание планов, сопроводительной постановки на кадастровый учет земельных участков в том числе:</w:t>
      </w:r>
    </w:p>
    <w:p w:rsidR="00942C1B" w:rsidRPr="00D8630F" w:rsidRDefault="00942C1B" w:rsidP="00D8630F">
      <w:pPr>
        <w:widowControl/>
        <w:numPr>
          <w:ilvl w:val="0"/>
          <w:numId w:val="13"/>
        </w:numPr>
        <w:tabs>
          <w:tab w:val="left" w:pos="142"/>
          <w:tab w:val="left" w:pos="993"/>
        </w:tabs>
        <w:autoSpaceDE/>
        <w:autoSpaceDN/>
        <w:adjustRightInd/>
        <w:ind w:left="142" w:firstLine="1058"/>
        <w:jc w:val="both"/>
        <w:rPr>
          <w:color w:val="000000"/>
          <w:sz w:val="24"/>
          <w:szCs w:val="24"/>
        </w:rPr>
      </w:pPr>
      <w:r w:rsidRPr="00D8630F">
        <w:rPr>
          <w:color w:val="000000"/>
          <w:sz w:val="24"/>
          <w:szCs w:val="24"/>
        </w:rPr>
        <w:t>субсидия из областного и федерального бюджета  современной городской среды в сумме 1449,9 тыс</w:t>
      </w:r>
      <w:proofErr w:type="gramStart"/>
      <w:r w:rsidRPr="00D8630F">
        <w:rPr>
          <w:color w:val="000000"/>
          <w:sz w:val="24"/>
          <w:szCs w:val="24"/>
        </w:rPr>
        <w:t>.р</w:t>
      </w:r>
      <w:proofErr w:type="gramEnd"/>
      <w:r w:rsidRPr="00D8630F">
        <w:rPr>
          <w:color w:val="000000"/>
          <w:sz w:val="24"/>
          <w:szCs w:val="24"/>
        </w:rPr>
        <w:t xml:space="preserve">уб. ( игровые элементы и МАФ, наружное освещение, покрытие проездов, тротуаров и площадок); </w:t>
      </w:r>
    </w:p>
    <w:p w:rsidR="00942C1B" w:rsidRPr="00D8630F" w:rsidRDefault="00942C1B" w:rsidP="00D8630F">
      <w:pPr>
        <w:widowControl/>
        <w:numPr>
          <w:ilvl w:val="0"/>
          <w:numId w:val="10"/>
        </w:numPr>
        <w:autoSpaceDE/>
        <w:autoSpaceDN/>
        <w:adjustRightInd/>
        <w:ind w:hanging="1080"/>
        <w:jc w:val="both"/>
        <w:rPr>
          <w:color w:val="000000"/>
          <w:sz w:val="24"/>
          <w:szCs w:val="24"/>
        </w:rPr>
      </w:pPr>
      <w:r w:rsidRPr="00D8630F">
        <w:rPr>
          <w:color w:val="000000"/>
          <w:sz w:val="24"/>
          <w:szCs w:val="24"/>
        </w:rPr>
        <w:t>федеральный бюджет 1189,3 тыс. руб.;</w:t>
      </w:r>
    </w:p>
    <w:p w:rsidR="00942C1B" w:rsidRPr="00D8630F" w:rsidRDefault="00942C1B" w:rsidP="00D8630F">
      <w:pPr>
        <w:widowControl/>
        <w:numPr>
          <w:ilvl w:val="0"/>
          <w:numId w:val="10"/>
        </w:numPr>
        <w:autoSpaceDE/>
        <w:autoSpaceDN/>
        <w:adjustRightInd/>
        <w:ind w:hanging="1080"/>
        <w:jc w:val="both"/>
        <w:rPr>
          <w:color w:val="000000"/>
          <w:sz w:val="24"/>
          <w:szCs w:val="24"/>
        </w:rPr>
      </w:pPr>
      <w:r w:rsidRPr="00D8630F">
        <w:rPr>
          <w:color w:val="000000"/>
          <w:sz w:val="24"/>
          <w:szCs w:val="24"/>
        </w:rPr>
        <w:t>областной бюджет 260,6 тыс. руб.;</w:t>
      </w:r>
    </w:p>
    <w:p w:rsidR="00942C1B" w:rsidRPr="00D8630F" w:rsidRDefault="00942C1B" w:rsidP="00D8630F">
      <w:pPr>
        <w:widowControl/>
        <w:numPr>
          <w:ilvl w:val="0"/>
          <w:numId w:val="14"/>
        </w:numPr>
        <w:tabs>
          <w:tab w:val="left" w:pos="0"/>
          <w:tab w:val="left" w:pos="142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proofErr w:type="gramStart"/>
      <w:r w:rsidRPr="00D8630F">
        <w:rPr>
          <w:sz w:val="24"/>
          <w:szCs w:val="24"/>
        </w:rPr>
        <w:t>на приобретение основных средств – 2340,4 тыс. руб. или 10,4 % от общей суммы расходов из них на приобретение шкафов, электростанции для водонапорной башни,  приспособлений для озеленения (стойки под кашпо), оборудования для детской игровой площадки, скамеек парковых, создание мест (площадок)  и приобретение контейнеров для накопления твердых коммунальных отходов; приобретение игрового комплекса для села Шерагул, и т.д.;</w:t>
      </w:r>
      <w:proofErr w:type="gramEnd"/>
    </w:p>
    <w:p w:rsidR="00942C1B" w:rsidRPr="00D8630F" w:rsidRDefault="00942C1B" w:rsidP="00D8630F">
      <w:pPr>
        <w:widowControl/>
        <w:numPr>
          <w:ilvl w:val="0"/>
          <w:numId w:val="4"/>
        </w:numPr>
        <w:tabs>
          <w:tab w:val="left" w:pos="142"/>
          <w:tab w:val="left" w:pos="993"/>
        </w:tabs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на работы и услуги по содержанию имущества – 1968,6 тыс. руб. или 8,7 % от общей суммы расходов, на ремонт участка автомобильной дороги, оплату за инженерное обследование и обмерные работы здания МКУК КДЦ с</w:t>
      </w:r>
      <w:proofErr w:type="gramStart"/>
      <w:r w:rsidRPr="00D8630F">
        <w:rPr>
          <w:sz w:val="24"/>
          <w:szCs w:val="24"/>
        </w:rPr>
        <w:t>.Ш</w:t>
      </w:r>
      <w:proofErr w:type="gramEnd"/>
      <w:r w:rsidRPr="00D8630F">
        <w:rPr>
          <w:sz w:val="24"/>
          <w:szCs w:val="24"/>
        </w:rPr>
        <w:t>ерагул;</w:t>
      </w:r>
    </w:p>
    <w:p w:rsidR="00942C1B" w:rsidRPr="00D8630F" w:rsidRDefault="00942C1B" w:rsidP="00D8630F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1134" w:hanging="283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на оплату коммунальных услуг – 1174,2 тыс. руб. или 5,2 % от общей суммы расходов;</w:t>
      </w:r>
    </w:p>
    <w:p w:rsidR="00942C1B" w:rsidRPr="00D8630F" w:rsidRDefault="00942C1B" w:rsidP="00D8630F">
      <w:pPr>
        <w:widowControl/>
        <w:numPr>
          <w:ilvl w:val="0"/>
          <w:numId w:val="4"/>
        </w:numPr>
        <w:tabs>
          <w:tab w:val="left" w:pos="142"/>
          <w:tab w:val="left" w:pos="993"/>
        </w:tabs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D8630F">
        <w:rPr>
          <w:sz w:val="24"/>
          <w:szCs w:val="24"/>
        </w:rPr>
        <w:lastRenderedPageBreak/>
        <w:t>на увеличение стоимости прочих оборотных запасов (материалов)-342,8 тыс. руб. или 1,5 % от общей суммы расходов на приобретение оборудование для уличного освещения (светодиодные светильники), приобретение хозяйственных товаров, приобретение посуды и т.д.;</w:t>
      </w:r>
    </w:p>
    <w:p w:rsidR="00942C1B" w:rsidRPr="00D8630F" w:rsidRDefault="00942C1B" w:rsidP="00D8630F">
      <w:pPr>
        <w:widowControl/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на пенсионное обеспечение в сумме 260,2 тыс. руб. или 1,1% от общей суммы расходов на выплаты к пенсии муниципальным служащим за выслугу;</w:t>
      </w:r>
    </w:p>
    <w:p w:rsidR="00942C1B" w:rsidRPr="00D8630F" w:rsidRDefault="00942C1B" w:rsidP="00D8630F">
      <w:pPr>
        <w:widowControl/>
        <w:numPr>
          <w:ilvl w:val="0"/>
          <w:numId w:val="4"/>
        </w:numPr>
        <w:tabs>
          <w:tab w:val="left" w:pos="142"/>
          <w:tab w:val="left" w:pos="993"/>
        </w:tabs>
        <w:autoSpaceDE/>
        <w:autoSpaceDN/>
        <w:adjustRightInd/>
        <w:ind w:left="142" w:firstLine="709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на приобретение ГСМ – 108,6 тыс. руб. или 0,4 % от общей суммы расходов;</w:t>
      </w: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Проведена работа по привлечению дополнительных финансовых средств. </w:t>
      </w:r>
    </w:p>
    <w:p w:rsidR="00942C1B" w:rsidRPr="00D8630F" w:rsidRDefault="00942C1B" w:rsidP="00D8630F">
      <w:pPr>
        <w:shd w:val="clear" w:color="auto" w:fill="FFFFFF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Дополнительно в бюджет Шерагульского муниципального образования в 2019 году поступило  2666,5 тыс. руб., в том числе:</w:t>
      </w:r>
    </w:p>
    <w:p w:rsidR="00942C1B" w:rsidRPr="00D8630F" w:rsidRDefault="00942C1B" w:rsidP="00D8630F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субсидия из областного бюджета на реализацию мероприятия перечня проектов народных инициатив в сумме 594,4 тыс. руб. данные средства направлены </w:t>
      </w:r>
      <w:proofErr w:type="gramStart"/>
      <w:r w:rsidRPr="00D8630F">
        <w:rPr>
          <w:sz w:val="24"/>
          <w:szCs w:val="24"/>
        </w:rPr>
        <w:t>на</w:t>
      </w:r>
      <w:proofErr w:type="gramEnd"/>
      <w:r w:rsidRPr="00D8630F">
        <w:rPr>
          <w:sz w:val="24"/>
          <w:szCs w:val="24"/>
        </w:rPr>
        <w:t>:</w:t>
      </w:r>
    </w:p>
    <w:p w:rsidR="00942C1B" w:rsidRPr="00D8630F" w:rsidRDefault="00942C1B" w:rsidP="00D863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приобретение электростанции для водонапорной башни;</w:t>
      </w:r>
    </w:p>
    <w:p w:rsidR="00942C1B" w:rsidRPr="00D8630F" w:rsidRDefault="00942C1B" w:rsidP="00D863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приобретение игрового комплекса;</w:t>
      </w:r>
    </w:p>
    <w:p w:rsidR="00942C1B" w:rsidRPr="00D8630F" w:rsidRDefault="00942C1B" w:rsidP="00D863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приспособления для озеленения;</w:t>
      </w:r>
    </w:p>
    <w:p w:rsidR="00942C1B" w:rsidRPr="00D8630F" w:rsidRDefault="00942C1B" w:rsidP="00D863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приобретение оборудования для уличного освещения;</w:t>
      </w:r>
    </w:p>
    <w:p w:rsidR="00942C1B" w:rsidRPr="00D8630F" w:rsidRDefault="00942C1B" w:rsidP="00D863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приобретение оргтехники;</w:t>
      </w:r>
    </w:p>
    <w:p w:rsidR="00942C1B" w:rsidRPr="00D8630F" w:rsidRDefault="00942C1B" w:rsidP="00D863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приобретение спортивного инвентаря.</w:t>
      </w:r>
    </w:p>
    <w:p w:rsidR="00942C1B" w:rsidRPr="00D8630F" w:rsidRDefault="00942C1B" w:rsidP="00D8630F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D8630F">
        <w:rPr>
          <w:color w:val="000000"/>
          <w:sz w:val="24"/>
          <w:szCs w:val="24"/>
        </w:rPr>
        <w:t xml:space="preserve">субсидия из областного бюджета на </w:t>
      </w:r>
      <w:r w:rsidRPr="00D8630F">
        <w:rPr>
          <w:sz w:val="24"/>
          <w:szCs w:val="24"/>
        </w:rPr>
        <w:t>реализацию программ формирования современной городской среды</w:t>
      </w:r>
      <w:r w:rsidRPr="00D8630F">
        <w:rPr>
          <w:color w:val="000000"/>
          <w:sz w:val="24"/>
          <w:szCs w:val="24"/>
        </w:rPr>
        <w:t xml:space="preserve"> в сумме 1449,9 тыс. руб.</w:t>
      </w:r>
      <w:r w:rsidRPr="00D8630F">
        <w:rPr>
          <w:sz w:val="24"/>
          <w:szCs w:val="24"/>
        </w:rPr>
        <w:t xml:space="preserve"> (приобретение </w:t>
      </w:r>
      <w:r w:rsidRPr="00D8630F">
        <w:rPr>
          <w:color w:val="000000"/>
          <w:sz w:val="24"/>
          <w:szCs w:val="24"/>
        </w:rPr>
        <w:t>игровых элементы и МАФ, наружное освещение, покрытие проездов, тротуаров и площадок)</w:t>
      </w:r>
      <w:r w:rsidRPr="00D8630F">
        <w:rPr>
          <w:sz w:val="24"/>
          <w:szCs w:val="24"/>
        </w:rPr>
        <w:t xml:space="preserve"> из них за счет средств:</w:t>
      </w:r>
    </w:p>
    <w:p w:rsidR="00942C1B" w:rsidRPr="00D8630F" w:rsidRDefault="00942C1B" w:rsidP="00D8630F">
      <w:pPr>
        <w:widowControl/>
        <w:numPr>
          <w:ilvl w:val="0"/>
          <w:numId w:val="10"/>
        </w:numPr>
        <w:autoSpaceDE/>
        <w:autoSpaceDN/>
        <w:adjustRightInd/>
        <w:ind w:hanging="1080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федерального бюджета 1189,3 тыс. руб.;</w:t>
      </w:r>
    </w:p>
    <w:p w:rsidR="00942C1B" w:rsidRPr="00D8630F" w:rsidRDefault="00942C1B" w:rsidP="00D8630F">
      <w:pPr>
        <w:widowControl/>
        <w:numPr>
          <w:ilvl w:val="0"/>
          <w:numId w:val="10"/>
        </w:numPr>
        <w:autoSpaceDE/>
        <w:autoSpaceDN/>
        <w:adjustRightInd/>
        <w:ind w:hanging="1080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областного бюджета 260,6 тыс. руб.;</w:t>
      </w:r>
    </w:p>
    <w:p w:rsidR="00942C1B" w:rsidRPr="00D8630F" w:rsidRDefault="00942C1B" w:rsidP="00D8630F">
      <w:pPr>
        <w:widowControl/>
        <w:numPr>
          <w:ilvl w:val="0"/>
          <w:numId w:val="8"/>
        </w:numPr>
        <w:tabs>
          <w:tab w:val="left" w:pos="0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D8630F">
        <w:rPr>
          <w:color w:val="000000"/>
          <w:sz w:val="24"/>
          <w:szCs w:val="24"/>
        </w:rPr>
        <w:t>субсидия из областного бюджета на создание мест (площадок) накопления твердых коммунальных отходов в сумме 622,2 тыс. руб.</w:t>
      </w:r>
    </w:p>
    <w:p w:rsidR="00942C1B" w:rsidRPr="00D8630F" w:rsidRDefault="00942C1B" w:rsidP="00D8630F">
      <w:pPr>
        <w:ind w:firstLine="567"/>
        <w:jc w:val="both"/>
        <w:rPr>
          <w:sz w:val="24"/>
          <w:szCs w:val="24"/>
        </w:rPr>
      </w:pPr>
    </w:p>
    <w:p w:rsidR="00942C1B" w:rsidRPr="00D8630F" w:rsidRDefault="00942C1B" w:rsidP="00D8630F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8630F">
        <w:rPr>
          <w:rFonts w:ascii="Times New Roman" w:hAnsi="Times New Roman"/>
          <w:b w:val="0"/>
          <w:i w:val="0"/>
          <w:sz w:val="24"/>
          <w:szCs w:val="24"/>
        </w:rPr>
        <w:t>Расходы за счет средств резервного фонда Шерагульского сельского поселения в 2019 году не производились.</w:t>
      </w:r>
    </w:p>
    <w:p w:rsidR="00942C1B" w:rsidRPr="00D8630F" w:rsidRDefault="00942C1B" w:rsidP="00D8630F">
      <w:pPr>
        <w:ind w:firstLine="426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Бюджет Шерагульского сельского поселения по состоянию на 1 января 2019г.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942C1B" w:rsidRPr="00D8630F" w:rsidRDefault="00942C1B" w:rsidP="00D8630F">
      <w:pPr>
        <w:ind w:firstLine="426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Просроченной дебиторской и кредиторской задолженности по состоянию на 1 января 2019 года бюджет Шерагульского муниципального образования не имеет. </w:t>
      </w:r>
    </w:p>
    <w:p w:rsidR="00942C1B" w:rsidRPr="00D8630F" w:rsidRDefault="00942C1B" w:rsidP="00D8630F">
      <w:pPr>
        <w:ind w:firstLine="426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Финансирование учреждений и мероприятий в течение 2019 года произведено в пределах выделенных бюджетных ассигнований, утвержденных решением Думы  от 27.12.2017 года  №32, с учетом изменений. </w:t>
      </w:r>
    </w:p>
    <w:p w:rsidR="00942C1B" w:rsidRPr="00D8630F" w:rsidRDefault="00942C1B" w:rsidP="00D8630F">
      <w:pPr>
        <w:ind w:firstLine="720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2. При обсуждении проекта решения Думы Шерагульского сельского поселения «Об итогах исполнения бюджета Шерагульского муниципального образования за 2019 год» поступили следующие предложения:</w:t>
      </w:r>
    </w:p>
    <w:p w:rsidR="00942C1B" w:rsidRPr="00D8630F" w:rsidRDefault="00942C1B" w:rsidP="00D8630F">
      <w:pPr>
        <w:ind w:firstLine="10"/>
        <w:jc w:val="both"/>
        <w:rPr>
          <w:b/>
          <w:sz w:val="24"/>
          <w:szCs w:val="24"/>
        </w:rPr>
      </w:pPr>
      <w:r w:rsidRPr="00D8630F">
        <w:rPr>
          <w:color w:val="000000"/>
          <w:spacing w:val="-8"/>
          <w:sz w:val="24"/>
          <w:szCs w:val="24"/>
        </w:rPr>
        <w:t xml:space="preserve">       </w:t>
      </w:r>
      <w:r w:rsidRPr="00D8630F">
        <w:rPr>
          <w:color w:val="000000"/>
          <w:spacing w:val="-8"/>
          <w:sz w:val="24"/>
          <w:szCs w:val="24"/>
        </w:rPr>
        <w:tab/>
        <w:t xml:space="preserve">Ботвинко Е.Я. . - предлагаю принять предложенный проект решения Думы </w:t>
      </w:r>
      <w:r w:rsidRPr="00D8630F">
        <w:rPr>
          <w:sz w:val="24"/>
          <w:szCs w:val="24"/>
        </w:rPr>
        <w:t xml:space="preserve">Шерагульского </w:t>
      </w:r>
      <w:r w:rsidRPr="00D8630F">
        <w:rPr>
          <w:color w:val="000000"/>
          <w:spacing w:val="-8"/>
          <w:sz w:val="24"/>
          <w:szCs w:val="24"/>
        </w:rPr>
        <w:t>сельского поселения</w:t>
      </w:r>
      <w:r w:rsidRPr="00D8630F">
        <w:rPr>
          <w:sz w:val="24"/>
          <w:szCs w:val="24"/>
        </w:rPr>
        <w:t xml:space="preserve"> «Об итогах исполнения бюджета Шерагульского муниципального образования за 2019 год».</w:t>
      </w:r>
    </w:p>
    <w:p w:rsidR="00942C1B" w:rsidRPr="00D8630F" w:rsidRDefault="00942C1B" w:rsidP="00D8630F">
      <w:pPr>
        <w:ind w:left="2160" w:hanging="2150"/>
        <w:rPr>
          <w:sz w:val="24"/>
          <w:szCs w:val="24"/>
        </w:rPr>
      </w:pPr>
      <w:r w:rsidRPr="00D8630F">
        <w:rPr>
          <w:color w:val="000000"/>
          <w:spacing w:val="-8"/>
          <w:sz w:val="24"/>
          <w:szCs w:val="24"/>
        </w:rPr>
        <w:t xml:space="preserve">                                 </w:t>
      </w:r>
    </w:p>
    <w:p w:rsidR="008F3507" w:rsidRPr="00D8630F" w:rsidRDefault="00942C1B" w:rsidP="00D8630F">
      <w:pPr>
        <w:ind w:firstLine="709"/>
        <w:rPr>
          <w:b/>
          <w:sz w:val="24"/>
          <w:szCs w:val="24"/>
        </w:rPr>
      </w:pPr>
      <w:r w:rsidRPr="00D8630F">
        <w:rPr>
          <w:sz w:val="24"/>
          <w:szCs w:val="24"/>
        </w:rPr>
        <w:t xml:space="preserve">       </w:t>
      </w:r>
      <w:r w:rsidR="008F3507" w:rsidRPr="00D8630F">
        <w:rPr>
          <w:b/>
          <w:sz w:val="24"/>
          <w:szCs w:val="24"/>
        </w:rPr>
        <w:t>Проведено открытое голосование:</w:t>
      </w:r>
    </w:p>
    <w:p w:rsidR="008F3507" w:rsidRPr="00D8630F" w:rsidRDefault="008F3507" w:rsidP="00D8630F">
      <w:pPr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          ЗА-73; ПРОТИВ - отсутствуют; ВОЗДЕРЖАЛИСЬ – отсутствуют.</w:t>
      </w:r>
    </w:p>
    <w:p w:rsidR="00942C1B" w:rsidRPr="00D8630F" w:rsidRDefault="00942C1B" w:rsidP="00D8630F">
      <w:pPr>
        <w:ind w:firstLine="709"/>
        <w:jc w:val="both"/>
        <w:rPr>
          <w:sz w:val="24"/>
          <w:szCs w:val="24"/>
        </w:rPr>
      </w:pPr>
    </w:p>
    <w:p w:rsidR="001923B5" w:rsidRPr="00D8630F" w:rsidRDefault="001923B5" w:rsidP="00D8630F">
      <w:pPr>
        <w:ind w:firstLine="720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В результате обсуждения проекта решения Думы Шерагульского сельского поселения «</w:t>
      </w:r>
      <w:r w:rsidR="000A137F" w:rsidRPr="00D8630F">
        <w:rPr>
          <w:sz w:val="24"/>
          <w:szCs w:val="24"/>
        </w:rPr>
        <w:t>Об итогах исполнения бюджета Шерагульского муниципального образования за 2019 год</w:t>
      </w:r>
      <w:r w:rsidRPr="00D8630F">
        <w:rPr>
          <w:sz w:val="24"/>
          <w:szCs w:val="24"/>
        </w:rPr>
        <w:t>», опубликованного в газете «Информационный вестник» от</w:t>
      </w:r>
      <w:r w:rsidR="000A137F" w:rsidRPr="00D8630F">
        <w:rPr>
          <w:sz w:val="24"/>
          <w:szCs w:val="24"/>
        </w:rPr>
        <w:t xml:space="preserve"> </w:t>
      </w:r>
      <w:r w:rsidR="000A137F" w:rsidRPr="00D8630F">
        <w:rPr>
          <w:color w:val="000000"/>
          <w:spacing w:val="-1"/>
          <w:sz w:val="24"/>
          <w:szCs w:val="24"/>
        </w:rPr>
        <w:t>27</w:t>
      </w:r>
      <w:r w:rsidR="000A137F" w:rsidRPr="00D8630F">
        <w:rPr>
          <w:sz w:val="24"/>
          <w:szCs w:val="24"/>
        </w:rPr>
        <w:t>.</w:t>
      </w:r>
      <w:r w:rsidR="000A137F" w:rsidRPr="00D8630F">
        <w:rPr>
          <w:color w:val="000000"/>
          <w:spacing w:val="-1"/>
          <w:sz w:val="24"/>
          <w:szCs w:val="24"/>
        </w:rPr>
        <w:t xml:space="preserve">05.2020 </w:t>
      </w:r>
      <w:r w:rsidR="000A137F" w:rsidRPr="00D8630F">
        <w:rPr>
          <w:color w:val="0D0D0D" w:themeColor="text1" w:themeTint="F2"/>
          <w:spacing w:val="-5"/>
          <w:sz w:val="24"/>
          <w:szCs w:val="24"/>
        </w:rPr>
        <w:t>года № 27</w:t>
      </w:r>
      <w:r w:rsidRPr="00D8630F">
        <w:rPr>
          <w:sz w:val="24"/>
          <w:szCs w:val="24"/>
        </w:rPr>
        <w:t xml:space="preserve"> </w:t>
      </w:r>
      <w:r w:rsidRPr="00D8630F">
        <w:rPr>
          <w:b/>
          <w:sz w:val="24"/>
          <w:szCs w:val="24"/>
        </w:rPr>
        <w:t>принято решение:</w:t>
      </w:r>
    </w:p>
    <w:p w:rsidR="001923B5" w:rsidRPr="00D8630F" w:rsidRDefault="001923B5" w:rsidP="00D8630F">
      <w:pPr>
        <w:ind w:firstLine="720"/>
        <w:jc w:val="both"/>
        <w:rPr>
          <w:sz w:val="24"/>
          <w:szCs w:val="24"/>
        </w:rPr>
      </w:pPr>
      <w:r w:rsidRPr="00D8630F">
        <w:rPr>
          <w:sz w:val="24"/>
          <w:szCs w:val="24"/>
        </w:rPr>
        <w:lastRenderedPageBreak/>
        <w:t>1. Одобрить проект решения Думы Шерагульского сельского поселения «</w:t>
      </w:r>
      <w:r w:rsidR="000A137F" w:rsidRPr="00D8630F">
        <w:rPr>
          <w:sz w:val="24"/>
          <w:szCs w:val="24"/>
        </w:rPr>
        <w:t>Об итогах исполнения бюджета Шерагульского муниципального образования за 2019 год</w:t>
      </w:r>
      <w:r w:rsidRPr="00D8630F">
        <w:rPr>
          <w:sz w:val="24"/>
          <w:szCs w:val="24"/>
        </w:rPr>
        <w:t>» с учетом поступивших предложений в предложенной редакции.</w:t>
      </w:r>
    </w:p>
    <w:p w:rsidR="001923B5" w:rsidRPr="00D8630F" w:rsidRDefault="001923B5" w:rsidP="00D8630F">
      <w:pPr>
        <w:ind w:firstLine="720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2. Рекомендовать Думе Шерагульского сельского поселения принять решение Думы Шерагульского сельского поселения «</w:t>
      </w:r>
      <w:r w:rsidR="000A137F" w:rsidRPr="00D8630F">
        <w:rPr>
          <w:sz w:val="24"/>
          <w:szCs w:val="24"/>
        </w:rPr>
        <w:t>Об итогах исполнения бюджета Шерагульского муниципального образования за 2019 год</w:t>
      </w:r>
      <w:r w:rsidRPr="00D8630F">
        <w:rPr>
          <w:sz w:val="24"/>
          <w:szCs w:val="24"/>
        </w:rPr>
        <w:t xml:space="preserve">» с учетом поступивших предложений в предложенной редакции.        </w:t>
      </w:r>
    </w:p>
    <w:p w:rsidR="001923B5" w:rsidRPr="00D8630F" w:rsidRDefault="001923B5" w:rsidP="00D8630F">
      <w:pPr>
        <w:ind w:firstLine="720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3. Опубликовать настоящий протокол в газете «Информационный вестник»</w:t>
      </w:r>
    </w:p>
    <w:p w:rsidR="00942C1B" w:rsidRPr="00D8630F" w:rsidRDefault="00942C1B" w:rsidP="00D8630F">
      <w:pPr>
        <w:ind w:firstLine="709"/>
        <w:jc w:val="both"/>
        <w:rPr>
          <w:sz w:val="24"/>
          <w:szCs w:val="24"/>
        </w:rPr>
      </w:pPr>
    </w:p>
    <w:p w:rsidR="00942C1B" w:rsidRPr="00D8630F" w:rsidRDefault="00942C1B" w:rsidP="00D8630F">
      <w:pPr>
        <w:ind w:firstLine="709"/>
        <w:jc w:val="both"/>
        <w:rPr>
          <w:sz w:val="24"/>
          <w:szCs w:val="24"/>
        </w:rPr>
      </w:pPr>
    </w:p>
    <w:p w:rsidR="00147240" w:rsidRPr="00D8630F" w:rsidRDefault="0030221E" w:rsidP="00D8630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Слушали по 2</w:t>
      </w:r>
      <w:r w:rsidR="00147240" w:rsidRPr="00D8630F">
        <w:rPr>
          <w:b/>
          <w:sz w:val="24"/>
          <w:szCs w:val="24"/>
        </w:rPr>
        <w:t xml:space="preserve"> вопросу:</w:t>
      </w:r>
    </w:p>
    <w:p w:rsidR="00942C1B" w:rsidRPr="00D8630F" w:rsidRDefault="00147240" w:rsidP="00D8630F">
      <w:pPr>
        <w:ind w:firstLine="709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1. Глава Шерагульского сельского поселения Сулима </w:t>
      </w:r>
      <w:proofErr w:type="gramStart"/>
      <w:r w:rsidRPr="00D8630F">
        <w:rPr>
          <w:sz w:val="24"/>
          <w:szCs w:val="24"/>
        </w:rPr>
        <w:t>Петр</w:t>
      </w:r>
      <w:proofErr w:type="gramEnd"/>
      <w:r w:rsidRPr="00D8630F">
        <w:rPr>
          <w:sz w:val="24"/>
          <w:szCs w:val="24"/>
        </w:rPr>
        <w:t xml:space="preserve"> Алексеевич отчитался о проделанной работе администрации поселения за 2019 год.</w:t>
      </w:r>
    </w:p>
    <w:p w:rsidR="00A3309D" w:rsidRPr="00D8630F" w:rsidRDefault="00A3309D" w:rsidP="00D8630F">
      <w:pPr>
        <w:ind w:firstLine="720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2. При обсуждении поступили следующие предложения:</w:t>
      </w:r>
    </w:p>
    <w:p w:rsidR="00942C1B" w:rsidRPr="00D8630F" w:rsidRDefault="00FB0597" w:rsidP="00D8630F">
      <w:pPr>
        <w:ind w:firstLine="709"/>
        <w:jc w:val="both"/>
        <w:rPr>
          <w:color w:val="000000"/>
          <w:spacing w:val="-8"/>
          <w:sz w:val="24"/>
          <w:szCs w:val="24"/>
        </w:rPr>
      </w:pPr>
      <w:r w:rsidRPr="00D8630F">
        <w:rPr>
          <w:color w:val="000000"/>
          <w:spacing w:val="-8"/>
          <w:sz w:val="24"/>
          <w:szCs w:val="24"/>
        </w:rPr>
        <w:t xml:space="preserve">  </w:t>
      </w:r>
      <w:r w:rsidR="00A3309D" w:rsidRPr="00D8630F">
        <w:rPr>
          <w:color w:val="000000"/>
          <w:spacing w:val="-8"/>
          <w:sz w:val="24"/>
          <w:szCs w:val="24"/>
        </w:rPr>
        <w:t xml:space="preserve">Балахнина Л.В. – с предложением обратиться к Тэну С.Ю. об оказании помощи в ремонте </w:t>
      </w:r>
      <w:r w:rsidRPr="00D8630F">
        <w:rPr>
          <w:color w:val="000000"/>
          <w:spacing w:val="-8"/>
          <w:sz w:val="24"/>
          <w:szCs w:val="24"/>
        </w:rPr>
        <w:t>дороги к деревне Новотроицк, которая не является муниципальной собственностью Шерагульского сельского поселения.</w:t>
      </w:r>
    </w:p>
    <w:p w:rsidR="003861E3" w:rsidRPr="00D8630F" w:rsidRDefault="003861E3" w:rsidP="00D8630F">
      <w:pPr>
        <w:ind w:firstLine="709"/>
        <w:jc w:val="both"/>
        <w:rPr>
          <w:color w:val="000000"/>
          <w:spacing w:val="-8"/>
          <w:sz w:val="24"/>
          <w:szCs w:val="24"/>
        </w:rPr>
      </w:pPr>
      <w:r w:rsidRPr="00D8630F">
        <w:rPr>
          <w:color w:val="000000"/>
          <w:spacing w:val="-8"/>
          <w:sz w:val="24"/>
          <w:szCs w:val="24"/>
        </w:rPr>
        <w:t>Михеева А.А. – с предложением об оказании помощи в установке колонки для воды на территории детского сада в деревне Трактовая.</w:t>
      </w:r>
    </w:p>
    <w:p w:rsidR="005F5CE0" w:rsidRPr="00D8630F" w:rsidRDefault="005F5CE0" w:rsidP="00D8630F">
      <w:pPr>
        <w:ind w:firstLine="709"/>
        <w:jc w:val="both"/>
        <w:rPr>
          <w:color w:val="000000"/>
          <w:spacing w:val="-8"/>
          <w:sz w:val="24"/>
          <w:szCs w:val="24"/>
        </w:rPr>
      </w:pPr>
      <w:proofErr w:type="spellStart"/>
      <w:r w:rsidRPr="00D8630F">
        <w:rPr>
          <w:color w:val="000000"/>
          <w:spacing w:val="-8"/>
          <w:sz w:val="24"/>
          <w:szCs w:val="24"/>
        </w:rPr>
        <w:t>Сокольская</w:t>
      </w:r>
      <w:proofErr w:type="spellEnd"/>
      <w:r w:rsidRPr="00D8630F">
        <w:rPr>
          <w:color w:val="000000"/>
          <w:spacing w:val="-8"/>
          <w:sz w:val="24"/>
          <w:szCs w:val="24"/>
        </w:rPr>
        <w:t xml:space="preserve"> Е.В. – с предложением отремонтировать дорогу по улице Гагарина в селе Шерагул в 2021 году.</w:t>
      </w:r>
    </w:p>
    <w:p w:rsidR="00466697" w:rsidRPr="00D8630F" w:rsidRDefault="00466697" w:rsidP="00D8630F">
      <w:pPr>
        <w:ind w:firstLine="709"/>
        <w:jc w:val="both"/>
        <w:rPr>
          <w:color w:val="000000"/>
          <w:spacing w:val="-8"/>
          <w:sz w:val="24"/>
          <w:szCs w:val="24"/>
        </w:rPr>
      </w:pPr>
      <w:proofErr w:type="spellStart"/>
      <w:r w:rsidRPr="00D8630F">
        <w:rPr>
          <w:color w:val="000000"/>
          <w:spacing w:val="-8"/>
          <w:sz w:val="24"/>
          <w:szCs w:val="24"/>
        </w:rPr>
        <w:t>Фадеенко</w:t>
      </w:r>
      <w:proofErr w:type="spellEnd"/>
      <w:r w:rsidRPr="00D8630F">
        <w:rPr>
          <w:color w:val="000000"/>
          <w:spacing w:val="-8"/>
          <w:sz w:val="24"/>
          <w:szCs w:val="24"/>
        </w:rPr>
        <w:t xml:space="preserve"> В.А. – с предложением о дополнительном оповещении пчеловодов </w:t>
      </w:r>
      <w:proofErr w:type="gramStart"/>
      <w:r w:rsidRPr="00D8630F">
        <w:rPr>
          <w:color w:val="000000"/>
          <w:spacing w:val="-8"/>
          <w:sz w:val="24"/>
          <w:szCs w:val="24"/>
        </w:rPr>
        <w:t>о</w:t>
      </w:r>
      <w:proofErr w:type="gramEnd"/>
      <w:r w:rsidRPr="00D8630F">
        <w:rPr>
          <w:color w:val="000000"/>
          <w:spacing w:val="-8"/>
          <w:sz w:val="24"/>
          <w:szCs w:val="24"/>
        </w:rPr>
        <w:t xml:space="preserve"> использовании КФХ химических веществ.</w:t>
      </w:r>
    </w:p>
    <w:p w:rsidR="001F38B1" w:rsidRPr="00D8630F" w:rsidRDefault="00DD5281" w:rsidP="00D8630F">
      <w:pPr>
        <w:ind w:firstLine="708"/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Брюханова Н.В. – с предложением </w:t>
      </w:r>
      <w:r w:rsidR="001F38B1" w:rsidRPr="00D8630F">
        <w:rPr>
          <w:sz w:val="24"/>
          <w:szCs w:val="24"/>
        </w:rPr>
        <w:t>признать работу администрации Шерагульского сельского поселения  в 2019 году удовлетворительной.</w:t>
      </w:r>
    </w:p>
    <w:p w:rsidR="002F3C2C" w:rsidRPr="00D8630F" w:rsidRDefault="002F3C2C" w:rsidP="00D8630F">
      <w:pPr>
        <w:ind w:firstLine="709"/>
        <w:jc w:val="both"/>
        <w:rPr>
          <w:sz w:val="24"/>
          <w:szCs w:val="24"/>
        </w:rPr>
      </w:pPr>
    </w:p>
    <w:p w:rsidR="004D3899" w:rsidRPr="00D8630F" w:rsidRDefault="004D3899" w:rsidP="00D8630F">
      <w:pPr>
        <w:ind w:firstLine="709"/>
        <w:rPr>
          <w:b/>
          <w:sz w:val="24"/>
          <w:szCs w:val="24"/>
        </w:rPr>
      </w:pPr>
      <w:r w:rsidRPr="00D8630F">
        <w:rPr>
          <w:b/>
          <w:sz w:val="24"/>
          <w:szCs w:val="24"/>
        </w:rPr>
        <w:t>Проведено открытое голосование:</w:t>
      </w:r>
    </w:p>
    <w:p w:rsidR="004D3899" w:rsidRPr="00D8630F" w:rsidRDefault="004D3899" w:rsidP="00D8630F">
      <w:pPr>
        <w:jc w:val="both"/>
        <w:rPr>
          <w:sz w:val="24"/>
          <w:szCs w:val="24"/>
        </w:rPr>
      </w:pPr>
      <w:r w:rsidRPr="00D8630F">
        <w:rPr>
          <w:sz w:val="24"/>
          <w:szCs w:val="24"/>
        </w:rPr>
        <w:t xml:space="preserve">          ЗА-73; ПРОТИВ - отсутствуют; ВОЗДЕРЖАЛИСЬ – отсутствуют.</w:t>
      </w:r>
    </w:p>
    <w:p w:rsidR="004D3899" w:rsidRPr="00D8630F" w:rsidRDefault="004D3899" w:rsidP="00D8630F">
      <w:pPr>
        <w:jc w:val="both"/>
        <w:rPr>
          <w:b/>
          <w:sz w:val="24"/>
          <w:szCs w:val="24"/>
        </w:rPr>
      </w:pPr>
    </w:p>
    <w:p w:rsidR="004D3899" w:rsidRPr="00D8630F" w:rsidRDefault="004D3899" w:rsidP="00D8630F">
      <w:pPr>
        <w:jc w:val="both"/>
        <w:rPr>
          <w:sz w:val="24"/>
          <w:szCs w:val="24"/>
        </w:rPr>
      </w:pPr>
      <w:r w:rsidRPr="00D8630F">
        <w:rPr>
          <w:b/>
          <w:sz w:val="24"/>
          <w:szCs w:val="24"/>
        </w:rPr>
        <w:t>Принято решение:</w:t>
      </w:r>
    </w:p>
    <w:p w:rsidR="004D3899" w:rsidRPr="00D8630F" w:rsidRDefault="004D3899" w:rsidP="00D8630F">
      <w:pPr>
        <w:ind w:firstLine="709"/>
        <w:jc w:val="both"/>
        <w:rPr>
          <w:sz w:val="24"/>
          <w:szCs w:val="24"/>
        </w:rPr>
      </w:pPr>
      <w:r w:rsidRPr="00D8630F">
        <w:rPr>
          <w:sz w:val="24"/>
          <w:szCs w:val="24"/>
        </w:rPr>
        <w:t>1. Признать работу администрации Шерагульского сельского поселения  в 2019 году удовлетворительной.</w:t>
      </w:r>
    </w:p>
    <w:p w:rsidR="004D3899" w:rsidRPr="00D8630F" w:rsidRDefault="004D3899" w:rsidP="00D8630F">
      <w:pPr>
        <w:ind w:firstLine="709"/>
        <w:jc w:val="both"/>
        <w:rPr>
          <w:sz w:val="24"/>
          <w:szCs w:val="24"/>
        </w:rPr>
      </w:pPr>
    </w:p>
    <w:p w:rsidR="004D3899" w:rsidRPr="00D8630F" w:rsidRDefault="004D3899" w:rsidP="00D8630F">
      <w:pPr>
        <w:ind w:firstLine="709"/>
        <w:jc w:val="both"/>
        <w:rPr>
          <w:sz w:val="24"/>
          <w:szCs w:val="24"/>
        </w:rPr>
      </w:pPr>
      <w:proofErr w:type="gramStart"/>
      <w:r w:rsidRPr="00D8630F">
        <w:rPr>
          <w:sz w:val="24"/>
          <w:szCs w:val="24"/>
        </w:rPr>
        <w:t>Сулима</w:t>
      </w:r>
      <w:proofErr w:type="gramEnd"/>
      <w:r w:rsidRPr="00D8630F">
        <w:rPr>
          <w:sz w:val="24"/>
          <w:szCs w:val="24"/>
        </w:rPr>
        <w:t xml:space="preserve"> П.А. </w:t>
      </w:r>
      <w:r w:rsidRPr="00D8630F">
        <w:rPr>
          <w:color w:val="000000"/>
          <w:spacing w:val="-5"/>
          <w:sz w:val="24"/>
          <w:szCs w:val="24"/>
        </w:rPr>
        <w:t xml:space="preserve">- </w:t>
      </w:r>
      <w:r w:rsidRPr="00D8630F">
        <w:rPr>
          <w:color w:val="000000"/>
          <w:sz w:val="24"/>
          <w:szCs w:val="24"/>
        </w:rPr>
        <w:t xml:space="preserve">С протоколом о результатах публичных слушаний можно ознакомиться в администрации Шерагульского сельского поселения,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6" w:history="1">
        <w:r w:rsidRPr="00D8630F">
          <w:rPr>
            <w:rStyle w:val="a3"/>
            <w:sz w:val="24"/>
            <w:szCs w:val="24"/>
            <w:lang w:val="en-US"/>
          </w:rPr>
          <w:t>http</w:t>
        </w:r>
        <w:r w:rsidRPr="00D8630F">
          <w:rPr>
            <w:rStyle w:val="a3"/>
            <w:sz w:val="24"/>
            <w:szCs w:val="24"/>
          </w:rPr>
          <w:t>://</w:t>
        </w:r>
        <w:proofErr w:type="spellStart"/>
        <w:r w:rsidRPr="00D8630F">
          <w:rPr>
            <w:rStyle w:val="a3"/>
            <w:sz w:val="24"/>
            <w:szCs w:val="24"/>
            <w:lang w:val="en-US"/>
          </w:rPr>
          <w:t>sheragul</w:t>
        </w:r>
        <w:proofErr w:type="spellEnd"/>
        <w:r w:rsidRPr="00D8630F">
          <w:rPr>
            <w:rStyle w:val="a3"/>
            <w:sz w:val="24"/>
            <w:szCs w:val="24"/>
          </w:rPr>
          <w:t>.mo38.ru</w:t>
        </w:r>
      </w:hyperlink>
      <w:r w:rsidRPr="00D8630F">
        <w:rPr>
          <w:sz w:val="24"/>
          <w:szCs w:val="24"/>
        </w:rPr>
        <w:t xml:space="preserve"> </w:t>
      </w:r>
      <w:r w:rsidRPr="00D8630F">
        <w:rPr>
          <w:rFonts w:eastAsia="Arial Unicode MS"/>
          <w:color w:val="000000"/>
          <w:sz w:val="24"/>
          <w:szCs w:val="24"/>
        </w:rPr>
        <w:t>в сети «Интернет»</w:t>
      </w:r>
      <w:r w:rsidR="0009475C" w:rsidRPr="00D8630F">
        <w:rPr>
          <w:rFonts w:eastAsia="Arial Unicode MS"/>
          <w:color w:val="000000"/>
          <w:sz w:val="24"/>
          <w:szCs w:val="24"/>
        </w:rPr>
        <w:t>.</w:t>
      </w:r>
    </w:p>
    <w:p w:rsidR="004D3899" w:rsidRPr="00D8630F" w:rsidRDefault="004D3899" w:rsidP="00D8630F">
      <w:pPr>
        <w:shd w:val="clear" w:color="auto" w:fill="FFFFFF"/>
        <w:ind w:firstLine="709"/>
        <w:jc w:val="both"/>
        <w:rPr>
          <w:sz w:val="24"/>
          <w:szCs w:val="24"/>
        </w:rPr>
      </w:pPr>
      <w:r w:rsidRPr="00D8630F">
        <w:rPr>
          <w:color w:val="000000"/>
          <w:spacing w:val="-5"/>
          <w:sz w:val="24"/>
          <w:szCs w:val="24"/>
        </w:rPr>
        <w:t xml:space="preserve">Публичные слушания состоялись. Публичные слушания </w:t>
      </w:r>
      <w:r w:rsidRPr="00D8630F">
        <w:rPr>
          <w:color w:val="000000"/>
          <w:spacing w:val="-12"/>
          <w:sz w:val="24"/>
          <w:szCs w:val="24"/>
        </w:rPr>
        <w:t>считать закрытыми.</w:t>
      </w:r>
    </w:p>
    <w:p w:rsidR="004D3899" w:rsidRPr="00D8630F" w:rsidRDefault="004D3899" w:rsidP="00D8630F">
      <w:pPr>
        <w:ind w:firstLine="709"/>
        <w:jc w:val="both"/>
        <w:rPr>
          <w:sz w:val="24"/>
          <w:szCs w:val="24"/>
        </w:rPr>
      </w:pPr>
    </w:p>
    <w:p w:rsidR="00942C1B" w:rsidRPr="00D8630F" w:rsidRDefault="00942C1B" w:rsidP="00D8630F">
      <w:pPr>
        <w:ind w:firstLine="709"/>
        <w:jc w:val="both"/>
        <w:rPr>
          <w:sz w:val="24"/>
          <w:szCs w:val="24"/>
        </w:rPr>
      </w:pPr>
    </w:p>
    <w:p w:rsidR="000E3C02" w:rsidRPr="00D8630F" w:rsidRDefault="000E3C02" w:rsidP="00D8630F">
      <w:pPr>
        <w:ind w:firstLine="720"/>
        <w:jc w:val="both"/>
        <w:rPr>
          <w:sz w:val="24"/>
          <w:szCs w:val="24"/>
        </w:rPr>
      </w:pPr>
    </w:p>
    <w:p w:rsidR="00942C1B" w:rsidRPr="00D8630F" w:rsidRDefault="00942C1B" w:rsidP="00D8630F">
      <w:pPr>
        <w:rPr>
          <w:sz w:val="24"/>
          <w:szCs w:val="24"/>
        </w:rPr>
      </w:pPr>
      <w:r w:rsidRPr="00D8630F">
        <w:rPr>
          <w:sz w:val="24"/>
          <w:szCs w:val="24"/>
        </w:rPr>
        <w:t>Председатель</w:t>
      </w:r>
      <w:r w:rsidR="004D3899" w:rsidRPr="00D8630F">
        <w:rPr>
          <w:sz w:val="24"/>
          <w:szCs w:val="24"/>
        </w:rPr>
        <w:t>ствующий:</w:t>
      </w:r>
      <w:r w:rsidRPr="00D8630F">
        <w:rPr>
          <w:sz w:val="24"/>
          <w:szCs w:val="24"/>
        </w:rPr>
        <w:t xml:space="preserve">             ________________        П.А.Сулима</w:t>
      </w:r>
    </w:p>
    <w:p w:rsidR="00942C1B" w:rsidRPr="00D8630F" w:rsidRDefault="00942C1B" w:rsidP="00D8630F">
      <w:pPr>
        <w:rPr>
          <w:sz w:val="24"/>
          <w:szCs w:val="24"/>
        </w:rPr>
      </w:pPr>
    </w:p>
    <w:p w:rsidR="00942C1B" w:rsidRPr="00D8630F" w:rsidRDefault="00942C1B" w:rsidP="00D8630F">
      <w:pPr>
        <w:rPr>
          <w:sz w:val="24"/>
          <w:szCs w:val="24"/>
        </w:rPr>
      </w:pPr>
      <w:r w:rsidRPr="00D8630F">
        <w:rPr>
          <w:sz w:val="24"/>
          <w:szCs w:val="24"/>
        </w:rPr>
        <w:t>Секретарь</w:t>
      </w:r>
      <w:r w:rsidR="004D3899" w:rsidRPr="00D8630F">
        <w:rPr>
          <w:sz w:val="24"/>
          <w:szCs w:val="24"/>
        </w:rPr>
        <w:t>:</w:t>
      </w:r>
      <w:r w:rsidRPr="00D8630F">
        <w:rPr>
          <w:sz w:val="24"/>
          <w:szCs w:val="24"/>
        </w:rPr>
        <w:t xml:space="preserve">                                     ________________        Е.М. Ермакова</w:t>
      </w:r>
    </w:p>
    <w:p w:rsidR="00942C1B" w:rsidRPr="00D8630F" w:rsidRDefault="00942C1B" w:rsidP="00D8630F">
      <w:pPr>
        <w:rPr>
          <w:sz w:val="24"/>
          <w:szCs w:val="24"/>
        </w:rPr>
      </w:pPr>
    </w:p>
    <w:p w:rsidR="005A7FAC" w:rsidRPr="00D8630F" w:rsidRDefault="005A7FAC" w:rsidP="00D8630F">
      <w:pPr>
        <w:rPr>
          <w:sz w:val="24"/>
          <w:szCs w:val="24"/>
        </w:rPr>
      </w:pPr>
    </w:p>
    <w:sectPr w:rsidR="005A7FAC" w:rsidRPr="00D8630F" w:rsidSect="00A47A6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1651E"/>
    <w:multiLevelType w:val="hybridMultilevel"/>
    <w:tmpl w:val="5F4097E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D24789"/>
    <w:multiLevelType w:val="hybridMultilevel"/>
    <w:tmpl w:val="A5F08A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3">
    <w:nsid w:val="129767BB"/>
    <w:multiLevelType w:val="hybridMultilevel"/>
    <w:tmpl w:val="1B420A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963A49"/>
    <w:multiLevelType w:val="hybridMultilevel"/>
    <w:tmpl w:val="97869110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29864DB"/>
    <w:multiLevelType w:val="hybridMultilevel"/>
    <w:tmpl w:val="B2AABD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>
    <w:nsid w:val="37CC3C89"/>
    <w:multiLevelType w:val="hybridMultilevel"/>
    <w:tmpl w:val="8D44F7B2"/>
    <w:lvl w:ilvl="0" w:tplc="52D40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84AF0"/>
    <w:multiLevelType w:val="hybridMultilevel"/>
    <w:tmpl w:val="4FF6EE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705C0"/>
    <w:multiLevelType w:val="hybridMultilevel"/>
    <w:tmpl w:val="B428FA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27E17"/>
    <w:multiLevelType w:val="hybridMultilevel"/>
    <w:tmpl w:val="4B6CBC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EA67208"/>
    <w:multiLevelType w:val="hybridMultilevel"/>
    <w:tmpl w:val="C974214A"/>
    <w:lvl w:ilvl="0" w:tplc="7FB47CF2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60"/>
    <w:rsid w:val="00004062"/>
    <w:rsid w:val="00004917"/>
    <w:rsid w:val="0000518A"/>
    <w:rsid w:val="00010EDC"/>
    <w:rsid w:val="00012471"/>
    <w:rsid w:val="00016743"/>
    <w:rsid w:val="00020F82"/>
    <w:rsid w:val="00022EDF"/>
    <w:rsid w:val="000311E6"/>
    <w:rsid w:val="0003571E"/>
    <w:rsid w:val="000379D5"/>
    <w:rsid w:val="0004184E"/>
    <w:rsid w:val="00043BCA"/>
    <w:rsid w:val="0004758C"/>
    <w:rsid w:val="00047FA1"/>
    <w:rsid w:val="00050D82"/>
    <w:rsid w:val="00056CC1"/>
    <w:rsid w:val="00056E38"/>
    <w:rsid w:val="000639E5"/>
    <w:rsid w:val="00071013"/>
    <w:rsid w:val="00072BC4"/>
    <w:rsid w:val="000739FD"/>
    <w:rsid w:val="00084B87"/>
    <w:rsid w:val="0008529A"/>
    <w:rsid w:val="000911EA"/>
    <w:rsid w:val="00091A3D"/>
    <w:rsid w:val="00092A55"/>
    <w:rsid w:val="00092BF6"/>
    <w:rsid w:val="0009475C"/>
    <w:rsid w:val="00096AFC"/>
    <w:rsid w:val="00096C6C"/>
    <w:rsid w:val="00097DDE"/>
    <w:rsid w:val="000A137F"/>
    <w:rsid w:val="000A283A"/>
    <w:rsid w:val="000A50EA"/>
    <w:rsid w:val="000A5989"/>
    <w:rsid w:val="000B1B76"/>
    <w:rsid w:val="000B1F1A"/>
    <w:rsid w:val="000B2413"/>
    <w:rsid w:val="000B493B"/>
    <w:rsid w:val="000C09FE"/>
    <w:rsid w:val="000C73CE"/>
    <w:rsid w:val="000D3EFE"/>
    <w:rsid w:val="000D5E6E"/>
    <w:rsid w:val="000D6507"/>
    <w:rsid w:val="000E0A56"/>
    <w:rsid w:val="000E3C02"/>
    <w:rsid w:val="000E6951"/>
    <w:rsid w:val="000E7713"/>
    <w:rsid w:val="000F17CA"/>
    <w:rsid w:val="000F1D0C"/>
    <w:rsid w:val="000F310F"/>
    <w:rsid w:val="000F3BDA"/>
    <w:rsid w:val="000F4DBE"/>
    <w:rsid w:val="000F6242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33CA"/>
    <w:rsid w:val="00134BBA"/>
    <w:rsid w:val="0013572E"/>
    <w:rsid w:val="00135D06"/>
    <w:rsid w:val="001409A1"/>
    <w:rsid w:val="001411D4"/>
    <w:rsid w:val="00147240"/>
    <w:rsid w:val="0014760B"/>
    <w:rsid w:val="00155B85"/>
    <w:rsid w:val="00161285"/>
    <w:rsid w:val="001631B1"/>
    <w:rsid w:val="001718A1"/>
    <w:rsid w:val="001720A3"/>
    <w:rsid w:val="001736D8"/>
    <w:rsid w:val="00174E74"/>
    <w:rsid w:val="0017576E"/>
    <w:rsid w:val="001763B5"/>
    <w:rsid w:val="001767EB"/>
    <w:rsid w:val="00177D1B"/>
    <w:rsid w:val="001816B8"/>
    <w:rsid w:val="00186181"/>
    <w:rsid w:val="00190704"/>
    <w:rsid w:val="001923B5"/>
    <w:rsid w:val="0019355D"/>
    <w:rsid w:val="001942C8"/>
    <w:rsid w:val="00195C6B"/>
    <w:rsid w:val="001A27D0"/>
    <w:rsid w:val="001A5155"/>
    <w:rsid w:val="001B3303"/>
    <w:rsid w:val="001B363F"/>
    <w:rsid w:val="001C1498"/>
    <w:rsid w:val="001C58FB"/>
    <w:rsid w:val="001D0F33"/>
    <w:rsid w:val="001D21F7"/>
    <w:rsid w:val="001D3C09"/>
    <w:rsid w:val="001D4199"/>
    <w:rsid w:val="001D72B6"/>
    <w:rsid w:val="001E4655"/>
    <w:rsid w:val="001E642C"/>
    <w:rsid w:val="001E7932"/>
    <w:rsid w:val="001F31B9"/>
    <w:rsid w:val="001F38B1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43CC"/>
    <w:rsid w:val="0024605B"/>
    <w:rsid w:val="002506D1"/>
    <w:rsid w:val="00250BF2"/>
    <w:rsid w:val="0025504E"/>
    <w:rsid w:val="002633B4"/>
    <w:rsid w:val="00264F67"/>
    <w:rsid w:val="0026565E"/>
    <w:rsid w:val="002657B5"/>
    <w:rsid w:val="00271DF7"/>
    <w:rsid w:val="002746B9"/>
    <w:rsid w:val="00275B27"/>
    <w:rsid w:val="00277BC0"/>
    <w:rsid w:val="0028073E"/>
    <w:rsid w:val="0028101C"/>
    <w:rsid w:val="0028701C"/>
    <w:rsid w:val="002926EC"/>
    <w:rsid w:val="00294440"/>
    <w:rsid w:val="002956AE"/>
    <w:rsid w:val="00295F88"/>
    <w:rsid w:val="002A0A48"/>
    <w:rsid w:val="002A30E6"/>
    <w:rsid w:val="002A5C12"/>
    <w:rsid w:val="002A6DE4"/>
    <w:rsid w:val="002B269C"/>
    <w:rsid w:val="002B7FA6"/>
    <w:rsid w:val="002C3327"/>
    <w:rsid w:val="002C3640"/>
    <w:rsid w:val="002C74D0"/>
    <w:rsid w:val="002C75C7"/>
    <w:rsid w:val="002D0268"/>
    <w:rsid w:val="002D071E"/>
    <w:rsid w:val="002D2D4A"/>
    <w:rsid w:val="002D3EEC"/>
    <w:rsid w:val="002D4BBF"/>
    <w:rsid w:val="002D6C1C"/>
    <w:rsid w:val="002D6DCA"/>
    <w:rsid w:val="002E04C4"/>
    <w:rsid w:val="002E07A9"/>
    <w:rsid w:val="002E0C19"/>
    <w:rsid w:val="002E45B4"/>
    <w:rsid w:val="002E72B4"/>
    <w:rsid w:val="002E7ACC"/>
    <w:rsid w:val="002F3C2C"/>
    <w:rsid w:val="002F6812"/>
    <w:rsid w:val="002F6F59"/>
    <w:rsid w:val="00301AB2"/>
    <w:rsid w:val="0030221E"/>
    <w:rsid w:val="003034C0"/>
    <w:rsid w:val="00306410"/>
    <w:rsid w:val="00311AA9"/>
    <w:rsid w:val="00323677"/>
    <w:rsid w:val="003251D4"/>
    <w:rsid w:val="00326F53"/>
    <w:rsid w:val="003311D8"/>
    <w:rsid w:val="00331753"/>
    <w:rsid w:val="00333C52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4041"/>
    <w:rsid w:val="0037649F"/>
    <w:rsid w:val="003765CA"/>
    <w:rsid w:val="003830C3"/>
    <w:rsid w:val="0038381E"/>
    <w:rsid w:val="00385784"/>
    <w:rsid w:val="003861E3"/>
    <w:rsid w:val="003A0F02"/>
    <w:rsid w:val="003A1299"/>
    <w:rsid w:val="003A22B0"/>
    <w:rsid w:val="003A23D7"/>
    <w:rsid w:val="003A5281"/>
    <w:rsid w:val="003B060D"/>
    <w:rsid w:val="003B5246"/>
    <w:rsid w:val="003C12DD"/>
    <w:rsid w:val="003C37D1"/>
    <w:rsid w:val="003C3C64"/>
    <w:rsid w:val="003C6F32"/>
    <w:rsid w:val="003D41BC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235"/>
    <w:rsid w:val="00405A6D"/>
    <w:rsid w:val="00405EFF"/>
    <w:rsid w:val="0040608A"/>
    <w:rsid w:val="00410CBC"/>
    <w:rsid w:val="004131E5"/>
    <w:rsid w:val="00413FBF"/>
    <w:rsid w:val="004148FD"/>
    <w:rsid w:val="00414D5B"/>
    <w:rsid w:val="004151B2"/>
    <w:rsid w:val="00416D54"/>
    <w:rsid w:val="0042074F"/>
    <w:rsid w:val="00422F26"/>
    <w:rsid w:val="0042348F"/>
    <w:rsid w:val="004250F2"/>
    <w:rsid w:val="00427403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66697"/>
    <w:rsid w:val="00470AC3"/>
    <w:rsid w:val="00471A9F"/>
    <w:rsid w:val="00474EAF"/>
    <w:rsid w:val="004809FA"/>
    <w:rsid w:val="0048321A"/>
    <w:rsid w:val="00490CFE"/>
    <w:rsid w:val="00490D2F"/>
    <w:rsid w:val="00491114"/>
    <w:rsid w:val="004A505C"/>
    <w:rsid w:val="004A6575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3899"/>
    <w:rsid w:val="004D565B"/>
    <w:rsid w:val="004D68F9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5619B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564F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E6123"/>
    <w:rsid w:val="005F4024"/>
    <w:rsid w:val="005F4335"/>
    <w:rsid w:val="005F4D2A"/>
    <w:rsid w:val="005F4DCD"/>
    <w:rsid w:val="005F5A4E"/>
    <w:rsid w:val="005F5CE0"/>
    <w:rsid w:val="005F7B97"/>
    <w:rsid w:val="005F7EF5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44E33"/>
    <w:rsid w:val="006528B5"/>
    <w:rsid w:val="00652D69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2FC"/>
    <w:rsid w:val="006A551F"/>
    <w:rsid w:val="006A56BC"/>
    <w:rsid w:val="006A7AB4"/>
    <w:rsid w:val="006A7E35"/>
    <w:rsid w:val="006B648B"/>
    <w:rsid w:val="006C11B3"/>
    <w:rsid w:val="006C2701"/>
    <w:rsid w:val="006C35DE"/>
    <w:rsid w:val="006C6D7C"/>
    <w:rsid w:val="006D26AD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5EAE"/>
    <w:rsid w:val="00717935"/>
    <w:rsid w:val="007209E5"/>
    <w:rsid w:val="00722110"/>
    <w:rsid w:val="00722F4C"/>
    <w:rsid w:val="00724D95"/>
    <w:rsid w:val="00725584"/>
    <w:rsid w:val="00725673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86847"/>
    <w:rsid w:val="00796054"/>
    <w:rsid w:val="00796D80"/>
    <w:rsid w:val="007A0CDA"/>
    <w:rsid w:val="007A32DC"/>
    <w:rsid w:val="007A65C3"/>
    <w:rsid w:val="007B18C0"/>
    <w:rsid w:val="007B1DA2"/>
    <w:rsid w:val="007B2E30"/>
    <w:rsid w:val="007B398D"/>
    <w:rsid w:val="007B5375"/>
    <w:rsid w:val="007B589A"/>
    <w:rsid w:val="007B7226"/>
    <w:rsid w:val="007B7BB7"/>
    <w:rsid w:val="007C2627"/>
    <w:rsid w:val="007C367D"/>
    <w:rsid w:val="007C6CB8"/>
    <w:rsid w:val="007C73F9"/>
    <w:rsid w:val="007D064F"/>
    <w:rsid w:val="007D39C8"/>
    <w:rsid w:val="007E0877"/>
    <w:rsid w:val="007E5E73"/>
    <w:rsid w:val="007F0FEF"/>
    <w:rsid w:val="007F2DD4"/>
    <w:rsid w:val="007F4CB0"/>
    <w:rsid w:val="007F4EB3"/>
    <w:rsid w:val="007F551B"/>
    <w:rsid w:val="007F6D3A"/>
    <w:rsid w:val="00801D52"/>
    <w:rsid w:val="0080532A"/>
    <w:rsid w:val="00807CEF"/>
    <w:rsid w:val="008152F0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03BB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0123"/>
    <w:rsid w:val="008E18FB"/>
    <w:rsid w:val="008E6092"/>
    <w:rsid w:val="008F0946"/>
    <w:rsid w:val="008F31E5"/>
    <w:rsid w:val="008F3507"/>
    <w:rsid w:val="008F44D5"/>
    <w:rsid w:val="00900FA1"/>
    <w:rsid w:val="009031D8"/>
    <w:rsid w:val="0090394E"/>
    <w:rsid w:val="00906CFB"/>
    <w:rsid w:val="0090764C"/>
    <w:rsid w:val="00911779"/>
    <w:rsid w:val="00912BED"/>
    <w:rsid w:val="009132E0"/>
    <w:rsid w:val="00914482"/>
    <w:rsid w:val="00914492"/>
    <w:rsid w:val="00917B47"/>
    <w:rsid w:val="0092120D"/>
    <w:rsid w:val="00922BA9"/>
    <w:rsid w:val="0093045D"/>
    <w:rsid w:val="00930A3E"/>
    <w:rsid w:val="00935694"/>
    <w:rsid w:val="009361A3"/>
    <w:rsid w:val="0094269C"/>
    <w:rsid w:val="00942C1B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4863"/>
    <w:rsid w:val="00985309"/>
    <w:rsid w:val="0098787F"/>
    <w:rsid w:val="00993DB8"/>
    <w:rsid w:val="00994170"/>
    <w:rsid w:val="009944DD"/>
    <w:rsid w:val="009A1C78"/>
    <w:rsid w:val="009A50C2"/>
    <w:rsid w:val="009A6A64"/>
    <w:rsid w:val="009A6F8D"/>
    <w:rsid w:val="009A7A24"/>
    <w:rsid w:val="009B1B9D"/>
    <w:rsid w:val="009B3835"/>
    <w:rsid w:val="009C00A6"/>
    <w:rsid w:val="009C1CA7"/>
    <w:rsid w:val="009C2386"/>
    <w:rsid w:val="009C74E0"/>
    <w:rsid w:val="009D0EA4"/>
    <w:rsid w:val="009D168C"/>
    <w:rsid w:val="009D5C58"/>
    <w:rsid w:val="009D6D6C"/>
    <w:rsid w:val="009D6D6E"/>
    <w:rsid w:val="009D753C"/>
    <w:rsid w:val="009E319D"/>
    <w:rsid w:val="009E31EB"/>
    <w:rsid w:val="009E331E"/>
    <w:rsid w:val="009E6651"/>
    <w:rsid w:val="009E75C2"/>
    <w:rsid w:val="009F0048"/>
    <w:rsid w:val="009F24E6"/>
    <w:rsid w:val="009F37E2"/>
    <w:rsid w:val="009F3DA5"/>
    <w:rsid w:val="009F5E57"/>
    <w:rsid w:val="00A06120"/>
    <w:rsid w:val="00A06A0E"/>
    <w:rsid w:val="00A10275"/>
    <w:rsid w:val="00A15045"/>
    <w:rsid w:val="00A15B21"/>
    <w:rsid w:val="00A217D3"/>
    <w:rsid w:val="00A2537D"/>
    <w:rsid w:val="00A262A1"/>
    <w:rsid w:val="00A3053E"/>
    <w:rsid w:val="00A316C6"/>
    <w:rsid w:val="00A3309D"/>
    <w:rsid w:val="00A40C2A"/>
    <w:rsid w:val="00A453A2"/>
    <w:rsid w:val="00A45A4C"/>
    <w:rsid w:val="00A50461"/>
    <w:rsid w:val="00A53BC0"/>
    <w:rsid w:val="00A54E84"/>
    <w:rsid w:val="00A72636"/>
    <w:rsid w:val="00A74065"/>
    <w:rsid w:val="00A8440D"/>
    <w:rsid w:val="00A90B50"/>
    <w:rsid w:val="00A92A4F"/>
    <w:rsid w:val="00A92EB3"/>
    <w:rsid w:val="00A930C8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3983"/>
    <w:rsid w:val="00AF4790"/>
    <w:rsid w:val="00AF5B8D"/>
    <w:rsid w:val="00B04279"/>
    <w:rsid w:val="00B047A9"/>
    <w:rsid w:val="00B051BB"/>
    <w:rsid w:val="00B07D01"/>
    <w:rsid w:val="00B1347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2FB9"/>
    <w:rsid w:val="00B43F21"/>
    <w:rsid w:val="00B44863"/>
    <w:rsid w:val="00B5021F"/>
    <w:rsid w:val="00B503FD"/>
    <w:rsid w:val="00B51EC4"/>
    <w:rsid w:val="00B554CC"/>
    <w:rsid w:val="00B56C2B"/>
    <w:rsid w:val="00B6135B"/>
    <w:rsid w:val="00B622B2"/>
    <w:rsid w:val="00B628A5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0B5D"/>
    <w:rsid w:val="00BB1A07"/>
    <w:rsid w:val="00BB7B67"/>
    <w:rsid w:val="00BB7BDD"/>
    <w:rsid w:val="00BC01F7"/>
    <w:rsid w:val="00BC1122"/>
    <w:rsid w:val="00BC136D"/>
    <w:rsid w:val="00BC14AF"/>
    <w:rsid w:val="00BC3450"/>
    <w:rsid w:val="00BC34A1"/>
    <w:rsid w:val="00BC42AD"/>
    <w:rsid w:val="00BC5697"/>
    <w:rsid w:val="00BC5F39"/>
    <w:rsid w:val="00BC6056"/>
    <w:rsid w:val="00BC609D"/>
    <w:rsid w:val="00BD03D1"/>
    <w:rsid w:val="00BD47E9"/>
    <w:rsid w:val="00BD7067"/>
    <w:rsid w:val="00BE10C9"/>
    <w:rsid w:val="00BE42BC"/>
    <w:rsid w:val="00BE4886"/>
    <w:rsid w:val="00BF60C7"/>
    <w:rsid w:val="00C020D0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AB1"/>
    <w:rsid w:val="00C60EB0"/>
    <w:rsid w:val="00C64BA8"/>
    <w:rsid w:val="00C74560"/>
    <w:rsid w:val="00C77140"/>
    <w:rsid w:val="00C80BAE"/>
    <w:rsid w:val="00C83E0D"/>
    <w:rsid w:val="00C8420A"/>
    <w:rsid w:val="00C9561A"/>
    <w:rsid w:val="00C97CC1"/>
    <w:rsid w:val="00CA0571"/>
    <w:rsid w:val="00CA4E2B"/>
    <w:rsid w:val="00CA7989"/>
    <w:rsid w:val="00CA7D65"/>
    <w:rsid w:val="00CB030B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2E5"/>
    <w:rsid w:val="00CD3FA6"/>
    <w:rsid w:val="00CD4E88"/>
    <w:rsid w:val="00CD6761"/>
    <w:rsid w:val="00CE6955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6F8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630F"/>
    <w:rsid w:val="00D870FE"/>
    <w:rsid w:val="00D90017"/>
    <w:rsid w:val="00D971BA"/>
    <w:rsid w:val="00DA147E"/>
    <w:rsid w:val="00DA1F82"/>
    <w:rsid w:val="00DA4734"/>
    <w:rsid w:val="00DA60F0"/>
    <w:rsid w:val="00DB51C0"/>
    <w:rsid w:val="00DB7CC2"/>
    <w:rsid w:val="00DC1157"/>
    <w:rsid w:val="00DC1D37"/>
    <w:rsid w:val="00DC39C7"/>
    <w:rsid w:val="00DC4535"/>
    <w:rsid w:val="00DC51FE"/>
    <w:rsid w:val="00DC5A88"/>
    <w:rsid w:val="00DD1B4B"/>
    <w:rsid w:val="00DD213D"/>
    <w:rsid w:val="00DD2DE6"/>
    <w:rsid w:val="00DD2F55"/>
    <w:rsid w:val="00DD41BB"/>
    <w:rsid w:val="00DD49F2"/>
    <w:rsid w:val="00DD4B15"/>
    <w:rsid w:val="00DD5281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2DF4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350"/>
    <w:rsid w:val="00E70572"/>
    <w:rsid w:val="00E75570"/>
    <w:rsid w:val="00E776BD"/>
    <w:rsid w:val="00E840C1"/>
    <w:rsid w:val="00E8531D"/>
    <w:rsid w:val="00E8675A"/>
    <w:rsid w:val="00E876AB"/>
    <w:rsid w:val="00E91A73"/>
    <w:rsid w:val="00E9318C"/>
    <w:rsid w:val="00E940E6"/>
    <w:rsid w:val="00E945D8"/>
    <w:rsid w:val="00E96AD4"/>
    <w:rsid w:val="00EA0D03"/>
    <w:rsid w:val="00EA1F88"/>
    <w:rsid w:val="00EA335A"/>
    <w:rsid w:val="00EA45B8"/>
    <w:rsid w:val="00EA492D"/>
    <w:rsid w:val="00EA4CC4"/>
    <w:rsid w:val="00EA6CB3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EF5ED5"/>
    <w:rsid w:val="00F0037C"/>
    <w:rsid w:val="00F036AF"/>
    <w:rsid w:val="00F053EF"/>
    <w:rsid w:val="00F06AA2"/>
    <w:rsid w:val="00F07DC4"/>
    <w:rsid w:val="00F1081C"/>
    <w:rsid w:val="00F12280"/>
    <w:rsid w:val="00F15CEB"/>
    <w:rsid w:val="00F16B4C"/>
    <w:rsid w:val="00F172A8"/>
    <w:rsid w:val="00F22AD3"/>
    <w:rsid w:val="00F25D5B"/>
    <w:rsid w:val="00F261F0"/>
    <w:rsid w:val="00F2718B"/>
    <w:rsid w:val="00F331B5"/>
    <w:rsid w:val="00F335C4"/>
    <w:rsid w:val="00F3639C"/>
    <w:rsid w:val="00F40900"/>
    <w:rsid w:val="00F50D57"/>
    <w:rsid w:val="00F51756"/>
    <w:rsid w:val="00F54BA4"/>
    <w:rsid w:val="00F55520"/>
    <w:rsid w:val="00F55E0C"/>
    <w:rsid w:val="00F56A3D"/>
    <w:rsid w:val="00F576E5"/>
    <w:rsid w:val="00F57EE1"/>
    <w:rsid w:val="00F60E32"/>
    <w:rsid w:val="00F63A92"/>
    <w:rsid w:val="00F64753"/>
    <w:rsid w:val="00F663F4"/>
    <w:rsid w:val="00F74029"/>
    <w:rsid w:val="00F74CE7"/>
    <w:rsid w:val="00F82C5B"/>
    <w:rsid w:val="00F94732"/>
    <w:rsid w:val="00F97F42"/>
    <w:rsid w:val="00FA0F6F"/>
    <w:rsid w:val="00FA3EBB"/>
    <w:rsid w:val="00FB0597"/>
    <w:rsid w:val="00FB0B05"/>
    <w:rsid w:val="00FB275F"/>
    <w:rsid w:val="00FB6355"/>
    <w:rsid w:val="00FB6392"/>
    <w:rsid w:val="00FB6E3D"/>
    <w:rsid w:val="00FC1009"/>
    <w:rsid w:val="00FC1569"/>
    <w:rsid w:val="00FC224E"/>
    <w:rsid w:val="00FC43F1"/>
    <w:rsid w:val="00FC45FA"/>
    <w:rsid w:val="00FC7350"/>
    <w:rsid w:val="00FD646E"/>
    <w:rsid w:val="00FE1358"/>
    <w:rsid w:val="00FE1FA7"/>
    <w:rsid w:val="00FE3053"/>
    <w:rsid w:val="00FE3D27"/>
    <w:rsid w:val="00FE461F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2C1B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560"/>
    <w:rPr>
      <w:color w:val="0000FF"/>
      <w:u w:val="single"/>
    </w:rPr>
  </w:style>
  <w:style w:type="paragraph" w:customStyle="1" w:styleId="s1">
    <w:name w:val="s_1"/>
    <w:basedOn w:val="a"/>
    <w:rsid w:val="00C7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42C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942C1B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42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42C1B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2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42C1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s23fb06641">
    <w:name w:val="cs23fb06641"/>
    <w:basedOn w:val="a0"/>
    <w:uiPriority w:val="99"/>
    <w:rsid w:val="00942C1B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styleId="a6">
    <w:name w:val="Block Text"/>
    <w:basedOn w:val="a"/>
    <w:rsid w:val="00942C1B"/>
    <w:pPr>
      <w:widowControl/>
      <w:autoSpaceDE/>
      <w:autoSpaceDN/>
      <w:adjustRightInd/>
      <w:ind w:left="1134" w:right="567" w:firstLine="709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F38B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ragul.mo38.ru" TargetMode="External"/><Relationship Id="rId5" Type="http://schemas.openxmlformats.org/officeDocument/2006/relationships/hyperlink" Target="http://ishedey.mo38.ru/law/npa/&#1055;&#1088;&#1086;&#1077;&#1082;&#1090;%20&#1088;&#1077;&#1096;&#1077;&#1085;&#1080;&#1077;%20&#1044;&#1091;&#1084;&#1099;%20&#1086;%20&#1085;&#1072;&#1079;&#1085;&#1072;&#1095;&#1077;&#1085;&#1080;&#1080;%20&#1087;&#1091;&#1073;&#1083;&#1080;&#1095;&#1085;&#1099;&#1093;%20&#1089;&#1083;&#1091;&#1096;&#1072;&#1085;&#1080;&#1081;%20&#1087;&#1086;%20&#1091;&#1089;&#1090;&#1072;&#1074;&#1091;%20&#1080;&#1102;&#1085;&#1100;%202019%20&#1075;&#1086;&#1076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2020-06-10T00:37:00Z</dcterms:created>
  <dcterms:modified xsi:type="dcterms:W3CDTF">2020-07-23T07:00:00Z</dcterms:modified>
</cp:coreProperties>
</file>