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6219D6">
        <w:rPr>
          <w:rStyle w:val="a4"/>
          <w:sz w:val="28"/>
          <w:szCs w:val="28"/>
        </w:rPr>
        <w:t>ШЕРАГУЛЬСКОГО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C804B0" w:rsidRDefault="00CA4CF0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29.11.</w:t>
      </w:r>
      <w:r w:rsidR="00F86758"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19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219D6">
        <w:rPr>
          <w:sz w:val="28"/>
          <w:szCs w:val="28"/>
        </w:rPr>
        <w:t>Шерагул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219D6">
        <w:rPr>
          <w:b/>
          <w:bCs/>
          <w:i/>
          <w:sz w:val="28"/>
          <w:szCs w:val="28"/>
        </w:rPr>
        <w:t>Шерагульского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6219D6">
        <w:rPr>
          <w:kern w:val="2"/>
          <w:sz w:val="28"/>
          <w:szCs w:val="28"/>
        </w:rPr>
        <w:t>Шерагульского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6219D6">
        <w:rPr>
          <w:kern w:val="2"/>
          <w:sz w:val="28"/>
          <w:szCs w:val="28"/>
        </w:rPr>
        <w:t>Шерагульского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6219D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6219D6">
        <w:rPr>
          <w:b/>
          <w:bCs/>
          <w:kern w:val="2"/>
          <w:sz w:val="28"/>
          <w:szCs w:val="28"/>
        </w:rPr>
        <w:t>РЕШИЛА:</w:t>
      </w:r>
    </w:p>
    <w:p w:rsidR="006219D6" w:rsidRDefault="006219D6" w:rsidP="00976797">
      <w:pPr>
        <w:ind w:firstLine="720"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219D6">
        <w:rPr>
          <w:bCs/>
          <w:sz w:val="28"/>
          <w:szCs w:val="28"/>
        </w:rPr>
        <w:t>Шерагульского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219D6">
        <w:rPr>
          <w:bCs/>
          <w:sz w:val="28"/>
          <w:szCs w:val="28"/>
        </w:rPr>
        <w:t>Шерагульского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6219D6">
        <w:rPr>
          <w:sz w:val="28"/>
          <w:szCs w:val="28"/>
        </w:rPr>
        <w:t>Информационный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6219D6">
        <w:rPr>
          <w:sz w:val="28"/>
          <w:szCs w:val="28"/>
        </w:rPr>
        <w:t>Шерагульского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6219D6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сельского поселения </w:t>
      </w:r>
      <w:proofErr w:type="gramStart"/>
      <w:r w:rsidR="006219D6">
        <w:rPr>
          <w:sz w:val="28"/>
          <w:szCs w:val="28"/>
        </w:rPr>
        <w:t>Сулима</w:t>
      </w:r>
      <w:proofErr w:type="gramEnd"/>
      <w:r w:rsidR="006219D6">
        <w:rPr>
          <w:sz w:val="28"/>
          <w:szCs w:val="28"/>
        </w:rPr>
        <w:t xml:space="preserve"> П.А.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219D6" w:rsidRPr="00F749AD" w:rsidRDefault="006219D6" w:rsidP="006219D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9AD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Думы, глава </w:t>
      </w:r>
    </w:p>
    <w:p w:rsidR="006219D6" w:rsidRPr="00F749AD" w:rsidRDefault="006219D6" w:rsidP="006219D6">
      <w:pPr>
        <w:pStyle w:val="ConsPlusTitle"/>
        <w:tabs>
          <w:tab w:val="left" w:pos="9355"/>
        </w:tabs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9AD">
        <w:rPr>
          <w:rFonts w:ascii="Times New Roman" w:hAnsi="Times New Roman" w:cs="Times New Roman"/>
          <w:b w:val="0"/>
          <w:sz w:val="28"/>
          <w:szCs w:val="28"/>
        </w:rPr>
        <w:t xml:space="preserve">Шерагульского сельского поселения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749AD">
        <w:rPr>
          <w:rFonts w:ascii="Times New Roman" w:hAnsi="Times New Roman" w:cs="Times New Roman"/>
          <w:b w:val="0"/>
          <w:sz w:val="28"/>
          <w:szCs w:val="28"/>
        </w:rPr>
        <w:t xml:space="preserve">           П.А. </w:t>
      </w:r>
      <w:proofErr w:type="gramStart"/>
      <w:r w:rsidRPr="00F749AD">
        <w:rPr>
          <w:rFonts w:ascii="Times New Roman" w:hAnsi="Times New Roman" w:cs="Times New Roman"/>
          <w:b w:val="0"/>
          <w:sz w:val="28"/>
          <w:szCs w:val="28"/>
        </w:rPr>
        <w:t>Сулима</w:t>
      </w:r>
      <w:proofErr w:type="gramEnd"/>
    </w:p>
    <w:p w:rsidR="006219D6" w:rsidRPr="00F749AD" w:rsidRDefault="006219D6" w:rsidP="006219D6">
      <w:pPr>
        <w:widowControl w:val="0"/>
        <w:tabs>
          <w:tab w:val="left" w:pos="284"/>
        </w:tabs>
        <w:ind w:firstLine="709"/>
        <w:jc w:val="center"/>
        <w:rPr>
          <w:sz w:val="28"/>
          <w:szCs w:val="28"/>
        </w:r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6219D6">
        <w:rPr>
          <w:rFonts w:eastAsia="Andale Sans UI"/>
          <w:kern w:val="2"/>
          <w:sz w:val="28"/>
          <w:szCs w:val="28"/>
          <w:lang w:eastAsia="zh-CN"/>
        </w:rPr>
        <w:t>Шерагульского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CA4CF0">
        <w:rPr>
          <w:rFonts w:eastAsia="Andale Sans UI"/>
          <w:kern w:val="2"/>
          <w:sz w:val="28"/>
          <w:szCs w:val="28"/>
          <w:lang w:eastAsia="zh-CN"/>
        </w:rPr>
        <w:t>29.11.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CA4CF0">
        <w:rPr>
          <w:rFonts w:eastAsia="Andale Sans UI"/>
          <w:kern w:val="2"/>
          <w:sz w:val="28"/>
          <w:szCs w:val="28"/>
          <w:lang w:eastAsia="zh-CN"/>
        </w:rPr>
        <w:t xml:space="preserve"> 19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219D6">
        <w:rPr>
          <w:bCs/>
          <w:sz w:val="28"/>
          <w:szCs w:val="28"/>
        </w:rPr>
        <w:t>Шерагульского</w:t>
      </w:r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/>
      </w:tblPr>
      <w:tblGrid>
        <w:gridCol w:w="545"/>
        <w:gridCol w:w="6552"/>
        <w:gridCol w:w="2072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 w:rsidSect="006219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6219D6">
        <w:rPr>
          <w:rFonts w:eastAsia="Andale Sans UI"/>
          <w:kern w:val="2"/>
          <w:sz w:val="28"/>
          <w:szCs w:val="28"/>
          <w:lang w:eastAsia="zh-CN"/>
        </w:rPr>
        <w:t>Шерагульского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CA4CF0">
        <w:rPr>
          <w:rFonts w:eastAsia="Andale Sans UI"/>
          <w:kern w:val="2"/>
          <w:sz w:val="28"/>
          <w:szCs w:val="28"/>
          <w:lang w:eastAsia="zh-CN"/>
        </w:rPr>
        <w:t>29.11.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CA4CF0">
        <w:rPr>
          <w:rFonts w:eastAsia="Andale Sans UI"/>
          <w:kern w:val="2"/>
          <w:sz w:val="28"/>
          <w:szCs w:val="28"/>
          <w:lang w:eastAsia="zh-CN"/>
        </w:rPr>
        <w:t xml:space="preserve"> 19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219D6">
        <w:rPr>
          <w:bCs/>
          <w:sz w:val="28"/>
          <w:szCs w:val="28"/>
        </w:rPr>
        <w:t>Шерагульского</w:t>
      </w:r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</w:rPr>
              <w:t>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  <w:bookmarkStart w:id="0" w:name="_GoBack"/>
            <w:bookmarkEnd w:id="0"/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 w:rsidSect="0068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4B" w:rsidRDefault="00775E4B" w:rsidP="002B4B55">
      <w:r>
        <w:separator/>
      </w:r>
    </w:p>
  </w:endnote>
  <w:endnote w:type="continuationSeparator" w:id="0">
    <w:p w:rsidR="00775E4B" w:rsidRDefault="00775E4B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73047D">
    <w:pPr>
      <w:pStyle w:val="af"/>
      <w:jc w:val="right"/>
    </w:pPr>
    <w:r>
      <w:rPr>
        <w:sz w:val="28"/>
        <w:szCs w:val="28"/>
      </w:rPr>
      <w:fldChar w:fldCharType="begin"/>
    </w:r>
    <w:r w:rsidR="00976797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A4CF0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4B" w:rsidRDefault="00775E4B" w:rsidP="002B4B55">
      <w:r>
        <w:separator/>
      </w:r>
    </w:p>
  </w:footnote>
  <w:footnote w:type="continuationSeparator" w:id="0">
    <w:p w:rsidR="00775E4B" w:rsidRDefault="00775E4B" w:rsidP="002B4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58"/>
    <w:rsid w:val="000028B2"/>
    <w:rsid w:val="00086649"/>
    <w:rsid w:val="000A7050"/>
    <w:rsid w:val="00117A24"/>
    <w:rsid w:val="00173AF4"/>
    <w:rsid w:val="001B29E5"/>
    <w:rsid w:val="001B45DF"/>
    <w:rsid w:val="0020151B"/>
    <w:rsid w:val="00246504"/>
    <w:rsid w:val="002542CC"/>
    <w:rsid w:val="002B4B55"/>
    <w:rsid w:val="00612D6F"/>
    <w:rsid w:val="00613E49"/>
    <w:rsid w:val="00615C66"/>
    <w:rsid w:val="006219D6"/>
    <w:rsid w:val="0068293C"/>
    <w:rsid w:val="0073047D"/>
    <w:rsid w:val="00775E4B"/>
    <w:rsid w:val="007A4A46"/>
    <w:rsid w:val="007B7259"/>
    <w:rsid w:val="008F10C4"/>
    <w:rsid w:val="00976797"/>
    <w:rsid w:val="009E6D5D"/>
    <w:rsid w:val="00A06300"/>
    <w:rsid w:val="00A4518B"/>
    <w:rsid w:val="00A94BB8"/>
    <w:rsid w:val="00B253CC"/>
    <w:rsid w:val="00BA2C44"/>
    <w:rsid w:val="00BE6FA7"/>
    <w:rsid w:val="00BF671C"/>
    <w:rsid w:val="00CA4CF0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D38567-17C9-4D60-92F9-7661BF7F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8</cp:revision>
  <cp:lastPrinted>2022-11-29T00:26:00Z</cp:lastPrinted>
  <dcterms:created xsi:type="dcterms:W3CDTF">2022-11-22T03:07:00Z</dcterms:created>
  <dcterms:modified xsi:type="dcterms:W3CDTF">2022-11-29T00:27:00Z</dcterms:modified>
</cp:coreProperties>
</file>