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P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375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413CB" w:rsidRPr="003B0205" w:rsidRDefault="005F0447" w:rsidP="003413CB">
      <w:pPr>
        <w:widowControl/>
        <w:autoSpaceDE/>
        <w:autoSpaceDN/>
        <w:adjustRightInd/>
        <w:ind w:left="1416" w:right="-3970" w:firstLine="384"/>
        <w:rPr>
          <w:rFonts w:ascii="Century Schoolbook" w:hAnsi="Century Schoolbook" w:cs="Times New Roman"/>
          <w:spacing w:val="2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1E0"/>
      </w:tblPr>
      <w:tblGrid>
        <w:gridCol w:w="10421"/>
      </w:tblGrid>
      <w:tr w:rsidR="003413CB" w:rsidRPr="00946AA3" w:rsidTr="005538F4">
        <w:tc>
          <w:tcPr>
            <w:tcW w:w="10421" w:type="dxa"/>
          </w:tcPr>
          <w:p w:rsidR="003413CB" w:rsidRPr="00946AA3" w:rsidRDefault="003413CB" w:rsidP="003413CB">
            <w:pPr>
              <w:overflowPunct w:val="0"/>
              <w:ind w:right="849" w:firstLine="0"/>
              <w:jc w:val="center"/>
              <w:textAlignment w:val="baseline"/>
              <w:rPr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3413CB" w:rsidRPr="00946AA3" w:rsidTr="005538F4">
        <w:tc>
          <w:tcPr>
            <w:tcW w:w="10421" w:type="dxa"/>
          </w:tcPr>
          <w:p w:rsidR="003413CB" w:rsidRPr="00946AA3" w:rsidRDefault="003413CB" w:rsidP="003413CB">
            <w:pPr>
              <w:overflowPunct w:val="0"/>
              <w:ind w:right="849" w:firstLine="0"/>
              <w:jc w:val="center"/>
              <w:textAlignment w:val="baseline"/>
              <w:rPr>
                <w:b/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ТУЛУНСКИЙ РАЙОН</w:t>
            </w:r>
          </w:p>
        </w:tc>
      </w:tr>
      <w:tr w:rsidR="003413CB" w:rsidRPr="00946AA3" w:rsidTr="005538F4">
        <w:tc>
          <w:tcPr>
            <w:tcW w:w="10421" w:type="dxa"/>
          </w:tcPr>
          <w:p w:rsidR="003413CB" w:rsidRPr="00946AA3" w:rsidRDefault="003413CB" w:rsidP="003413CB">
            <w:pPr>
              <w:overflowPunct w:val="0"/>
              <w:ind w:right="849" w:firstLine="0"/>
              <w:jc w:val="center"/>
              <w:textAlignment w:val="baseline"/>
              <w:rPr>
                <w:b/>
                <w:spacing w:val="20"/>
                <w:sz w:val="32"/>
                <w:szCs w:val="32"/>
              </w:rPr>
            </w:pPr>
            <w:r w:rsidRPr="00946AA3">
              <w:rPr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3413CB" w:rsidRPr="00946AA3" w:rsidTr="005538F4">
        <w:tc>
          <w:tcPr>
            <w:tcW w:w="10421" w:type="dxa"/>
          </w:tcPr>
          <w:p w:rsidR="003413CB" w:rsidRPr="00946AA3" w:rsidRDefault="003413CB" w:rsidP="003413CB">
            <w:pPr>
              <w:overflowPunct w:val="0"/>
              <w:ind w:right="849" w:firstLine="0"/>
              <w:jc w:val="center"/>
              <w:textAlignment w:val="baseline"/>
              <w:rPr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ШЕРАГУЛЬСКОГО СЕЛЬСКОГО </w:t>
            </w:r>
            <w:r w:rsidRPr="00946AA3">
              <w:rPr>
                <w:b/>
                <w:spacing w:val="20"/>
                <w:sz w:val="32"/>
                <w:szCs w:val="32"/>
              </w:rPr>
              <w:t>ПОСЕЛЕНИЯ</w:t>
            </w:r>
          </w:p>
        </w:tc>
      </w:tr>
      <w:tr w:rsidR="003413CB" w:rsidRPr="00946AA3" w:rsidTr="005538F4">
        <w:tc>
          <w:tcPr>
            <w:tcW w:w="10421" w:type="dxa"/>
          </w:tcPr>
          <w:p w:rsidR="003413CB" w:rsidRPr="00946AA3" w:rsidRDefault="003413CB" w:rsidP="003413CB">
            <w:pPr>
              <w:pStyle w:val="af"/>
              <w:ind w:right="849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3413CB" w:rsidRPr="00946AA3" w:rsidRDefault="003413CB" w:rsidP="003413CB">
            <w:pPr>
              <w:pStyle w:val="af"/>
              <w:ind w:right="849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 w:rsidRPr="00946A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</w:tbl>
    <w:p w:rsidR="006375C9" w:rsidRDefault="006375C9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6375C9" w:rsidRDefault="00F2327B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6375C9" w:rsidRPr="006375C9">
        <w:rPr>
          <w:rFonts w:ascii="Times New Roman" w:hAnsi="Times New Roman" w:cs="Times New Roman"/>
          <w:b/>
          <w:spacing w:val="20"/>
          <w:sz w:val="28"/>
        </w:rPr>
        <w:t>28</w:t>
      </w:r>
      <w:r w:rsidR="00D0422D" w:rsidRPr="006375C9">
        <w:rPr>
          <w:rFonts w:ascii="Times New Roman" w:hAnsi="Times New Roman" w:cs="Times New Roman"/>
          <w:b/>
          <w:spacing w:val="20"/>
          <w:sz w:val="28"/>
        </w:rPr>
        <w:t>»</w:t>
      </w:r>
      <w:r w:rsidR="006375C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6375C9" w:rsidRPr="006375C9">
        <w:rPr>
          <w:rFonts w:ascii="Times New Roman" w:hAnsi="Times New Roman" w:cs="Times New Roman"/>
          <w:b/>
          <w:spacing w:val="20"/>
          <w:sz w:val="28"/>
        </w:rPr>
        <w:t>февраля 2023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="00D0422D"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</w:t>
      </w:r>
      <w:r w:rsidR="006375C9">
        <w:rPr>
          <w:rFonts w:ascii="Times New Roman" w:hAnsi="Times New Roman" w:cs="Times New Roman"/>
          <w:spacing w:val="20"/>
          <w:sz w:val="28"/>
        </w:rPr>
        <w:t xml:space="preserve">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6375C9" w:rsidRPr="006375C9">
        <w:rPr>
          <w:rFonts w:ascii="Times New Roman" w:hAnsi="Times New Roman" w:cs="Times New Roman"/>
          <w:b/>
          <w:spacing w:val="20"/>
          <w:sz w:val="28"/>
        </w:rPr>
        <w:t>18-п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9E2FF0" w:rsidP="003413CB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413CB">
        <w:rPr>
          <w:rFonts w:ascii="Times New Roman" w:hAnsi="Times New Roman" w:cs="Times New Roman"/>
          <w:b/>
          <w:sz w:val="28"/>
          <w:szCs w:val="28"/>
        </w:rPr>
        <w:t>Шерагул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3413CB">
        <w:rPr>
          <w:rFonts w:ascii="Times New Roman" w:hAnsi="Times New Roman" w:cs="Times New Roman"/>
          <w:i/>
          <w:sz w:val="28"/>
          <w:szCs w:val="28"/>
        </w:rPr>
        <w:t>Шерагульского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3CB"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3413CB"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B870B0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B870B0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B870B0">
        <w:rPr>
          <w:rFonts w:ascii="Times New Roman" w:hAnsi="Times New Roman" w:cs="Times New Roman"/>
          <w:sz w:val="28"/>
          <w:szCs w:val="28"/>
        </w:rPr>
        <w:t>Шерагульского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B870B0">
        <w:rPr>
          <w:rFonts w:ascii="Times New Roman" w:hAnsi="Times New Roman" w:cs="Times New Roman"/>
          <w:sz w:val="28"/>
          <w:szCs w:val="28"/>
        </w:rPr>
        <w:t>Шерагульского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870B0">
        <w:rPr>
          <w:rFonts w:ascii="Times New Roman" w:hAnsi="Times New Roman" w:cs="Times New Roman"/>
          <w:sz w:val="28"/>
          <w:szCs w:val="28"/>
        </w:rPr>
        <w:t>Шерагульского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0E52" w:rsidRPr="00B870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870B0" w:rsidRPr="00B870B0">
        <w:rPr>
          <w:rFonts w:ascii="Times New Roman" w:hAnsi="Times New Roman" w:cs="Times New Roman"/>
          <w:sz w:val="28"/>
          <w:szCs w:val="28"/>
        </w:rPr>
        <w:t>от 11.03.2020г. № 16</w:t>
      </w:r>
      <w:r w:rsidR="00D00E52" w:rsidRPr="00B870B0">
        <w:rPr>
          <w:rFonts w:ascii="Times New Roman" w:hAnsi="Times New Roman" w:cs="Times New Roman"/>
          <w:sz w:val="28"/>
          <w:szCs w:val="28"/>
        </w:rPr>
        <w:t xml:space="preserve">-п «Об утверждении Порядка формирования перечня налоговых расходов </w:t>
      </w:r>
      <w:r w:rsidR="00B870B0" w:rsidRPr="00B870B0">
        <w:rPr>
          <w:rFonts w:ascii="Times New Roman" w:hAnsi="Times New Roman" w:cs="Times New Roman"/>
          <w:sz w:val="28"/>
          <w:szCs w:val="28"/>
        </w:rPr>
        <w:t>Шерагульского</w:t>
      </w:r>
      <w:r w:rsidR="00D00E52" w:rsidRPr="00B870B0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B870B0" w:rsidRPr="00B870B0">
        <w:rPr>
          <w:rFonts w:ascii="Times New Roman" w:hAnsi="Times New Roman" w:cs="Times New Roman"/>
          <w:sz w:val="28"/>
          <w:szCs w:val="28"/>
        </w:rPr>
        <w:t>Шерагульского</w:t>
      </w:r>
      <w:r w:rsidR="00D00E52" w:rsidRPr="00B870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B870B0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B870B0">
        <w:rPr>
          <w:rFonts w:ascii="Times New Roman" w:hAnsi="Times New Roman" w:cs="Times New Roman"/>
          <w:sz w:val="28"/>
          <w:szCs w:val="28"/>
        </w:rPr>
        <w:t>Информационный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B870B0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8F3F78" w:rsidRPr="003B020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70B0">
        <w:rPr>
          <w:rFonts w:ascii="Times New Roman" w:hAnsi="Times New Roman" w:cs="Times New Roman"/>
          <w:sz w:val="28"/>
          <w:szCs w:val="28"/>
        </w:rPr>
        <w:t>Шерагульского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70B0">
        <w:rPr>
          <w:rFonts w:ascii="Times New Roman" w:hAnsi="Times New Roman" w:cs="Times New Roman"/>
          <w:sz w:val="28"/>
          <w:szCs w:val="28"/>
        </w:rPr>
        <w:t xml:space="preserve">                           П.А. Сулима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B870B0" w:rsidRDefault="00B870B0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70B0" w:rsidRDefault="00B870B0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70B0" w:rsidRDefault="00B870B0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6375C9" w:rsidRDefault="006375C9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6375C9" w:rsidRDefault="006375C9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6375C9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</w:t>
      </w:r>
      <w:r w:rsidR="00F2327B">
        <w:rPr>
          <w:rFonts w:ascii="Times New Roman" w:hAnsi="Times New Roman" w:cs="Times New Roman"/>
          <w:color w:val="000000"/>
          <w:lang w:eastAsia="zh-CN"/>
        </w:rPr>
        <w:t>дминистрации</w:t>
      </w:r>
      <w:r w:rsidR="00F2327B"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B870B0">
        <w:rPr>
          <w:rFonts w:ascii="Times New Roman" w:hAnsi="Times New Roman" w:cs="Times New Roman"/>
        </w:rPr>
        <w:t>Шерагульского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r w:rsidRPr="006375C9">
        <w:rPr>
          <w:rFonts w:ascii="Times New Roman" w:hAnsi="Times New Roman" w:cs="Times New Roman"/>
        </w:rPr>
        <w:t>«</w:t>
      </w:r>
      <w:r w:rsidR="006375C9" w:rsidRPr="006375C9">
        <w:rPr>
          <w:rFonts w:ascii="Times New Roman" w:hAnsi="Times New Roman" w:cs="Times New Roman"/>
        </w:rPr>
        <w:t>28</w:t>
      </w:r>
      <w:r w:rsidRPr="006375C9">
        <w:rPr>
          <w:rFonts w:ascii="Times New Roman" w:hAnsi="Times New Roman" w:cs="Times New Roman"/>
        </w:rPr>
        <w:t xml:space="preserve">» </w:t>
      </w:r>
      <w:r w:rsidR="006375C9" w:rsidRPr="006375C9">
        <w:rPr>
          <w:rFonts w:ascii="Times New Roman" w:hAnsi="Times New Roman" w:cs="Times New Roman"/>
        </w:rPr>
        <w:t>февраля 2</w:t>
      </w:r>
      <w:r w:rsidR="006375C9">
        <w:rPr>
          <w:rFonts w:ascii="Times New Roman" w:hAnsi="Times New Roman" w:cs="Times New Roman"/>
        </w:rPr>
        <w:t>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6375C9">
        <w:rPr>
          <w:rFonts w:ascii="Times New Roman" w:hAnsi="Times New Roman" w:cs="Times New Roman"/>
        </w:rPr>
        <w:t>18-п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B870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ШЕРАГУЛЬСКОГО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B870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Шерагульского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231016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231016">
        <w:rPr>
          <w:rFonts w:ascii="Times New Roman" w:hAnsi="Times New Roman" w:cs="Times New Roman"/>
          <w:sz w:val="28"/>
          <w:szCs w:val="28"/>
        </w:rPr>
        <w:t>Перечня</w:t>
      </w:r>
      <w:r w:rsidRPr="00231016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B870B0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870B0" w:rsidRPr="0023101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310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231016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>5</w:t>
      </w:r>
      <w:r w:rsidR="00ED1888" w:rsidRPr="00231016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 w:rsidRPr="00231016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231016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 </w:t>
      </w:r>
      <w:r w:rsidR="00B870B0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25 апреля текущего финансового года.</w:t>
      </w:r>
    </w:p>
    <w:p w:rsidR="00380E40" w:rsidRPr="00231016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231016">
        <w:rPr>
          <w:rFonts w:ascii="Times New Roman" w:hAnsi="Times New Roman" w:cs="Times New Roman"/>
          <w:sz w:val="28"/>
          <w:szCs w:val="28"/>
        </w:rPr>
        <w:t>6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B870B0" w:rsidRPr="00231016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ED1888" w:rsidRPr="002310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 w:rsidRPr="00231016">
        <w:rPr>
          <w:rFonts w:ascii="Times New Roman" w:hAnsi="Times New Roman" w:cs="Times New Roman"/>
          <w:sz w:val="28"/>
          <w:szCs w:val="28"/>
        </w:rPr>
        <w:t>15 мая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231016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>7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 w:rsidRPr="00231016">
        <w:rPr>
          <w:rFonts w:ascii="Times New Roman" w:hAnsi="Times New Roman" w:cs="Times New Roman"/>
          <w:sz w:val="28"/>
          <w:szCs w:val="28"/>
        </w:rPr>
        <w:t>П</w:t>
      </w:r>
      <w:r w:rsidR="00380E40" w:rsidRPr="00231016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 w:rsidRPr="00231016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B870B0" w:rsidRPr="00231016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>8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231016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B870B0" w:rsidRPr="00231016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120FEA" w:rsidRPr="002310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20FEA" w:rsidRPr="00231016">
        <w:rPr>
          <w:rFonts w:ascii="Times New Roman" w:hAnsi="Times New Roman" w:cs="Times New Roman"/>
          <w:sz w:val="28"/>
          <w:szCs w:val="28"/>
        </w:rPr>
        <w:t xml:space="preserve"> </w:t>
      </w:r>
      <w:r w:rsidR="00B870B0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="00120FEA"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231016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231016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>9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231016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231016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 w:rsidRPr="00231016">
        <w:rPr>
          <w:rFonts w:ascii="Times New Roman" w:hAnsi="Times New Roman" w:cs="Times New Roman"/>
          <w:sz w:val="28"/>
          <w:szCs w:val="28"/>
        </w:rPr>
        <w:t xml:space="preserve"> </w:t>
      </w:r>
      <w:r w:rsidR="00B870B0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="00120FEA"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231016">
        <w:rPr>
          <w:rFonts w:ascii="Times New Roman" w:hAnsi="Times New Roman" w:cs="Times New Roman"/>
          <w:sz w:val="28"/>
          <w:szCs w:val="28"/>
        </w:rPr>
        <w:t>:</w:t>
      </w:r>
    </w:p>
    <w:p w:rsidR="00380E40" w:rsidRPr="00231016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lastRenderedPageBreak/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231016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2310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31016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F309B1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="00120FEA"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1016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1016">
        <w:rPr>
          <w:rFonts w:ascii="Times New Roman" w:hAnsi="Times New Roman" w:cs="Times New Roman"/>
          <w:sz w:val="28"/>
          <w:szCs w:val="28"/>
        </w:rPr>
        <w:t>10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F309B1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="00C76B9D"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231016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F309B1" w:rsidRPr="00231016">
        <w:rPr>
          <w:rFonts w:ascii="Times New Roman" w:hAnsi="Times New Roman" w:cs="Times New Roman"/>
          <w:sz w:val="28"/>
          <w:szCs w:val="28"/>
        </w:rPr>
        <w:t>Шерагульского</w:t>
      </w:r>
      <w:r w:rsidR="007823CB" w:rsidRPr="00231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23101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827CA3" w:rsidSect="00B870B0">
          <w:footerReference w:type="default" r:id="rId8"/>
          <w:pgSz w:w="11906" w:h="16838"/>
          <w:pgMar w:top="568" w:right="850" w:bottom="851" w:left="1701" w:header="708" w:footer="708" w:gutter="0"/>
          <w:pgNumType w:start="1"/>
          <w:cols w:space="708"/>
          <w:titlePg/>
          <w:docGrid w:linePitch="360"/>
        </w:sectPr>
      </w:pPr>
      <w:bookmarkStart w:id="4" w:name="_GoBack"/>
      <w:bookmarkEnd w:id="4"/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F309B1">
        <w:rPr>
          <w:rFonts w:ascii="Times New Roman" w:hAnsi="Times New Roman" w:cs="Times New Roman"/>
          <w:color w:val="000000"/>
          <w:lang w:eastAsia="zh-CN"/>
        </w:rPr>
        <w:t>Шерагульского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F309B1">
        <w:rPr>
          <w:rFonts w:ascii="Times New Roman" w:hAnsi="Times New Roman" w:cs="Times New Roman"/>
          <w:color w:val="000000"/>
          <w:lang w:eastAsia="zh-CN"/>
        </w:rPr>
        <w:t>ШЕРАГУЛЬСКОГО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6375C9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6375C9">
        <w:rPr>
          <w:rFonts w:ascii="Times New Roman" w:hAnsi="Times New Roman" w:cs="Times New Roman"/>
          <w:color w:val="000000"/>
          <w:lang w:eastAsia="zh-CN"/>
        </w:rPr>
        <w:lastRenderedPageBreak/>
        <w:t>Приложение 2 к постановлению</w:t>
      </w:r>
    </w:p>
    <w:p w:rsidR="007564FC" w:rsidRPr="006375C9" w:rsidRDefault="006375C9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 w:rsidRPr="006375C9">
        <w:rPr>
          <w:rFonts w:ascii="Times New Roman" w:hAnsi="Times New Roman" w:cs="Times New Roman"/>
          <w:color w:val="000000"/>
          <w:lang w:eastAsia="zh-CN"/>
        </w:rPr>
        <w:t>А</w:t>
      </w:r>
      <w:r w:rsidR="007564FC" w:rsidRPr="006375C9">
        <w:rPr>
          <w:rFonts w:ascii="Times New Roman" w:hAnsi="Times New Roman" w:cs="Times New Roman"/>
          <w:color w:val="000000"/>
          <w:lang w:eastAsia="zh-CN"/>
        </w:rPr>
        <w:t xml:space="preserve">дминистрации </w:t>
      </w:r>
      <w:r w:rsidR="00F309B1" w:rsidRPr="006375C9">
        <w:rPr>
          <w:rFonts w:ascii="Times New Roman" w:hAnsi="Times New Roman" w:cs="Times New Roman"/>
        </w:rPr>
        <w:t>Шерагульского</w:t>
      </w:r>
    </w:p>
    <w:p w:rsidR="007564FC" w:rsidRPr="006375C9" w:rsidRDefault="007564FC" w:rsidP="007564FC">
      <w:pPr>
        <w:ind w:firstLine="0"/>
        <w:jc w:val="right"/>
        <w:rPr>
          <w:rFonts w:ascii="Times New Roman" w:hAnsi="Times New Roman" w:cs="Times New Roman"/>
        </w:rPr>
      </w:pPr>
      <w:r w:rsidRPr="006375C9">
        <w:rPr>
          <w:rFonts w:ascii="Times New Roman" w:hAnsi="Times New Roman" w:cs="Times New Roman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5C9">
        <w:rPr>
          <w:rFonts w:ascii="Times New Roman" w:hAnsi="Times New Roman" w:cs="Times New Roman"/>
        </w:rPr>
        <w:t xml:space="preserve"> «</w:t>
      </w:r>
      <w:r w:rsidR="006375C9" w:rsidRPr="006375C9">
        <w:rPr>
          <w:rFonts w:ascii="Times New Roman" w:hAnsi="Times New Roman" w:cs="Times New Roman"/>
        </w:rPr>
        <w:t>28</w:t>
      </w:r>
      <w:r w:rsidRPr="006375C9">
        <w:rPr>
          <w:rFonts w:ascii="Times New Roman" w:hAnsi="Times New Roman" w:cs="Times New Roman"/>
        </w:rPr>
        <w:t xml:space="preserve">» </w:t>
      </w:r>
      <w:r w:rsidR="006375C9" w:rsidRPr="006375C9">
        <w:rPr>
          <w:rFonts w:ascii="Times New Roman" w:hAnsi="Times New Roman" w:cs="Times New Roman"/>
        </w:rPr>
        <w:t>февраля 2023</w:t>
      </w:r>
      <w:r w:rsidRPr="006375C9">
        <w:rPr>
          <w:rFonts w:ascii="Times New Roman" w:hAnsi="Times New Roman" w:cs="Times New Roman"/>
        </w:rPr>
        <w:t xml:space="preserve"> г. № </w:t>
      </w:r>
      <w:r w:rsidR="006375C9" w:rsidRPr="006375C9">
        <w:rPr>
          <w:rFonts w:ascii="Times New Roman" w:hAnsi="Times New Roman" w:cs="Times New Roman"/>
        </w:rPr>
        <w:t>18-п</w:t>
      </w: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F309B1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ШЕРАГУЛЬСКОГО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F309B1">
        <w:rPr>
          <w:rFonts w:ascii="Times New Roman" w:hAnsi="Times New Roman" w:cs="Times New Roman"/>
          <w:sz w:val="28"/>
          <w:szCs w:val="28"/>
        </w:rPr>
        <w:t>Шерагульского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F309B1">
        <w:rPr>
          <w:rFonts w:ascii="Times New Roman" w:hAnsi="Times New Roman" w:cs="Times New Roman"/>
          <w:sz w:val="28"/>
          <w:szCs w:val="28"/>
        </w:rPr>
        <w:t>Шерагульского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F309B1">
        <w:rPr>
          <w:rFonts w:ascii="Times New Roman" w:hAnsi="Times New Roman" w:cs="Times New Roman"/>
          <w:sz w:val="28"/>
          <w:szCs w:val="28"/>
        </w:rPr>
        <w:t>Шерагульского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 xml:space="preserve">»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Оценка налоговых расходов и формирование предложений по </w:t>
      </w: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2B7A4D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CD1F4F" w:rsidRPr="00DF66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</w:t>
      </w:r>
      <w:proofErr w:type="gramStart"/>
      <w:r w:rsidRPr="00C76B9D">
        <w:rPr>
          <w:rFonts w:ascii="Times New Roman" w:hAnsi="Times New Roman" w:cs="Times New Roman"/>
          <w:color w:val="000000"/>
          <w:sz w:val="28"/>
          <w:szCs w:val="28"/>
        </w:rPr>
        <w:t>отчетному</w:t>
      </w:r>
      <w:proofErr w:type="gramEnd"/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2B7A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приложению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2B7A4D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2B7A4D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Шерагульского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2B7A4D">
        <w:rPr>
          <w:rFonts w:ascii="Times New Roman" w:hAnsi="Times New Roman" w:cs="Times New Roman"/>
          <w:color w:val="000000"/>
          <w:lang w:eastAsia="zh-CN"/>
        </w:rPr>
        <w:t>ШЕРАГУЛЬСКОГО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6375C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</w:t>
      </w:r>
      <w:r w:rsidR="00CA25D9">
        <w:rPr>
          <w:rFonts w:ascii="Times New Roman" w:hAnsi="Times New Roman" w:cs="Times New Roman"/>
          <w:color w:val="000000"/>
          <w:lang w:eastAsia="zh-CN"/>
        </w:rPr>
        <w:t>дминистрации</w:t>
      </w:r>
      <w:r w:rsidR="00CA25D9"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2B7A4D">
        <w:rPr>
          <w:rFonts w:ascii="Times New Roman" w:hAnsi="Times New Roman" w:cs="Times New Roman"/>
        </w:rPr>
        <w:t>Шерагульского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r w:rsidRPr="006375C9">
        <w:rPr>
          <w:rFonts w:ascii="Times New Roman" w:hAnsi="Times New Roman" w:cs="Times New Roman"/>
        </w:rPr>
        <w:t>«</w:t>
      </w:r>
      <w:r w:rsidR="006375C9" w:rsidRPr="006375C9">
        <w:rPr>
          <w:rFonts w:ascii="Times New Roman" w:hAnsi="Times New Roman" w:cs="Times New Roman"/>
        </w:rPr>
        <w:t>28</w:t>
      </w:r>
      <w:r w:rsidRPr="006375C9">
        <w:rPr>
          <w:rFonts w:ascii="Times New Roman" w:hAnsi="Times New Roman" w:cs="Times New Roman"/>
        </w:rPr>
        <w:t>»</w:t>
      </w:r>
      <w:r w:rsidR="006375C9">
        <w:rPr>
          <w:rFonts w:ascii="Times New Roman" w:hAnsi="Times New Roman" w:cs="Times New Roman"/>
        </w:rPr>
        <w:t xml:space="preserve"> февраля 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6375C9">
        <w:rPr>
          <w:rFonts w:ascii="Times New Roman" w:hAnsi="Times New Roman" w:cs="Times New Roman"/>
        </w:rPr>
        <w:t>18-п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2B7A4D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2.10. Результаты оценки соответствия налоговых расходов целям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и (или) целям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  <w:proofErr w:type="gramEnd"/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Под общим количеством плательщиков налогов понимается количество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2B7A4D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  <w:proofErr w:type="gramEnd"/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0F33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proofErr w:type="gramEnd"/>
    </w:p>
    <w:p w:rsidR="00231016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  <w:proofErr w:type="gramEnd"/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2.23. По итогам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77477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74772">
        <w:rPr>
          <w:rFonts w:ascii="Times New Roman" w:hAnsi="Times New Roman" w:cs="Times New Roman"/>
          <w:sz w:val="28"/>
          <w:szCs w:val="28"/>
        </w:rPr>
        <w:t xml:space="preserve">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DA479A">
        <w:rPr>
          <w:rFonts w:ascii="Times New Roman" w:hAnsi="Times New Roman" w:cs="Times New Roman"/>
          <w:sz w:val="28"/>
          <w:szCs w:val="28"/>
        </w:rPr>
        <w:t>Шерагульского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  <w:proofErr w:type="gramEnd"/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DA479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t>Шерагульского</w:t>
      </w:r>
      <w:r w:rsidR="007349CE"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DA479A">
        <w:rPr>
          <w:rFonts w:ascii="Times New Roman" w:hAnsi="Times New Roman" w:cs="Times New Roman"/>
          <w:color w:val="000000"/>
          <w:lang w:eastAsia="zh-CN"/>
        </w:rPr>
        <w:t>ШЕРАГУЛЬСКОГО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DA479A">
        <w:rPr>
          <w:rFonts w:ascii="Times New Roman" w:hAnsi="Times New Roman" w:cs="Times New Roman"/>
          <w:sz w:val="24"/>
          <w:szCs w:val="24"/>
        </w:rPr>
        <w:t>Шерагульского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1016" w:rsidRPr="006D75D8" w:rsidRDefault="00231016" w:rsidP="00231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Шерагульского сельского поселения,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DA479A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F1" w:rsidRDefault="00416EF1" w:rsidP="007601AA">
      <w:r>
        <w:separator/>
      </w:r>
    </w:p>
  </w:endnote>
  <w:endnote w:type="continuationSeparator" w:id="0">
    <w:p w:rsidR="00416EF1" w:rsidRDefault="00416EF1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D9" w:rsidRDefault="00CA25D9" w:rsidP="00CA25D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D9" w:rsidRDefault="00CA25D9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D9" w:rsidRDefault="00CA25D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F1" w:rsidRDefault="00416EF1" w:rsidP="007601AA">
      <w:r>
        <w:separator/>
      </w:r>
    </w:p>
  </w:footnote>
  <w:footnote w:type="continuationSeparator" w:id="0">
    <w:p w:rsidR="00416EF1" w:rsidRDefault="00416EF1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31016"/>
    <w:rsid w:val="002721AC"/>
    <w:rsid w:val="00284127"/>
    <w:rsid w:val="002B19AF"/>
    <w:rsid w:val="002B41C1"/>
    <w:rsid w:val="002B7A4D"/>
    <w:rsid w:val="002D3BC3"/>
    <w:rsid w:val="002E540F"/>
    <w:rsid w:val="00320E27"/>
    <w:rsid w:val="003233B4"/>
    <w:rsid w:val="00340001"/>
    <w:rsid w:val="003413CB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16EF1"/>
    <w:rsid w:val="004207DC"/>
    <w:rsid w:val="004221D0"/>
    <w:rsid w:val="00423869"/>
    <w:rsid w:val="00432E19"/>
    <w:rsid w:val="00434686"/>
    <w:rsid w:val="004440A6"/>
    <w:rsid w:val="00445179"/>
    <w:rsid w:val="00463408"/>
    <w:rsid w:val="00491ABC"/>
    <w:rsid w:val="004A191D"/>
    <w:rsid w:val="004E0B9E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1B44"/>
    <w:rsid w:val="005E4645"/>
    <w:rsid w:val="005F0447"/>
    <w:rsid w:val="005F4B12"/>
    <w:rsid w:val="00605454"/>
    <w:rsid w:val="00616CCD"/>
    <w:rsid w:val="00633427"/>
    <w:rsid w:val="00636C67"/>
    <w:rsid w:val="006375C9"/>
    <w:rsid w:val="006430D4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471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870B0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A479A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09B1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6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346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3468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6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46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4686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434686"/>
    <w:pPr>
      <w:ind w:firstLine="0"/>
    </w:pPr>
  </w:style>
  <w:style w:type="character" w:customStyle="1" w:styleId="a4">
    <w:name w:val="Цветовое выделение"/>
    <w:uiPriority w:val="99"/>
    <w:rsid w:val="0043468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34686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sid w:val="00434686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434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34686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346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34686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78EB-8694-4939-AD64-E4D627E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OFFICE</cp:lastModifiedBy>
  <cp:revision>8</cp:revision>
  <cp:lastPrinted>2023-02-28T03:01:00Z</cp:lastPrinted>
  <dcterms:created xsi:type="dcterms:W3CDTF">2022-12-21T06:05:00Z</dcterms:created>
  <dcterms:modified xsi:type="dcterms:W3CDTF">2023-02-28T03:17:00Z</dcterms:modified>
</cp:coreProperties>
</file>