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4F" w:rsidRPr="006E0437" w:rsidRDefault="00526C4F" w:rsidP="00526C4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526C4F" w:rsidRPr="006E0437" w:rsidRDefault="00526C4F" w:rsidP="00526C4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526C4F" w:rsidRPr="006E0437" w:rsidRDefault="00526C4F" w:rsidP="00526C4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 ШЕРАГУЛЬСКОГО СЕЛЬСКОГО ПОСЕЛЕНИЯ</w:t>
      </w:r>
    </w:p>
    <w:p w:rsidR="00526C4F" w:rsidRPr="0019606C" w:rsidRDefault="00526C4F" w:rsidP="00526C4F">
      <w:pPr>
        <w:jc w:val="center"/>
        <w:rPr>
          <w:b/>
          <w:sz w:val="28"/>
          <w:szCs w:val="28"/>
        </w:rPr>
      </w:pPr>
      <w:r w:rsidRPr="0019606C">
        <w:rPr>
          <w:b/>
          <w:sz w:val="28"/>
          <w:szCs w:val="28"/>
        </w:rPr>
        <w:t>ПЯТОГО СОЗЫВА</w:t>
      </w:r>
    </w:p>
    <w:p w:rsidR="00526C4F" w:rsidRPr="006E0437" w:rsidRDefault="00526C4F" w:rsidP="00526C4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26C4F" w:rsidRPr="006E0437" w:rsidRDefault="00526C4F" w:rsidP="00526C4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526C4F" w:rsidRPr="006E0437" w:rsidRDefault="00526C4F" w:rsidP="00526C4F"/>
    <w:p w:rsidR="00526C4F" w:rsidRPr="00C804B0" w:rsidRDefault="00526C4F" w:rsidP="00526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29.09.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                             № </w:t>
      </w:r>
      <w:r>
        <w:rPr>
          <w:b/>
          <w:sz w:val="28"/>
          <w:szCs w:val="28"/>
        </w:rPr>
        <w:t>11</w:t>
      </w:r>
    </w:p>
    <w:p w:rsidR="00526C4F" w:rsidRPr="006E0437" w:rsidRDefault="00526C4F" w:rsidP="00526C4F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>с. Шерагул</w:t>
      </w:r>
    </w:p>
    <w:p w:rsidR="0004586F" w:rsidRDefault="0004586F" w:rsidP="0004586F">
      <w:pPr>
        <w:keepNext/>
        <w:keepLines/>
        <w:outlineLvl w:val="0"/>
        <w:rPr>
          <w:b/>
          <w:sz w:val="28"/>
          <w:szCs w:val="28"/>
        </w:rPr>
      </w:pPr>
    </w:p>
    <w:p w:rsidR="0004586F" w:rsidRDefault="0004586F" w:rsidP="0004586F"/>
    <w:p w:rsidR="0004586F" w:rsidRPr="001E359C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 внесении изменений в П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>оложени</w:t>
      </w:r>
      <w:r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26C4F">
        <w:rPr>
          <w:rFonts w:ascii="Times New Roman" w:hAnsi="Times New Roman" w:cs="Times New Roman"/>
          <w:bCs/>
          <w:i/>
          <w:sz w:val="28"/>
          <w:szCs w:val="28"/>
        </w:rPr>
        <w:t>Шерагульского</w:t>
      </w:r>
      <w:r w:rsidRPr="001E359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, утвержденное решением Думы </w:t>
      </w:r>
      <w:r w:rsidR="00526C4F">
        <w:rPr>
          <w:rFonts w:ascii="Times New Roman" w:hAnsi="Times New Roman" w:cs="Times New Roman"/>
          <w:i/>
          <w:sz w:val="28"/>
          <w:szCs w:val="28"/>
        </w:rPr>
        <w:t>Шерагульского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29.10.2021 года № </w:t>
      </w:r>
      <w:r w:rsidR="00526C4F">
        <w:rPr>
          <w:rFonts w:ascii="Times New Roman" w:hAnsi="Times New Roman" w:cs="Times New Roman"/>
          <w:i/>
          <w:sz w:val="28"/>
          <w:szCs w:val="28"/>
        </w:rPr>
        <w:t>27</w:t>
      </w:r>
      <w:r w:rsidRPr="001E35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586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E359C">
        <w:rPr>
          <w:color w:val="000000"/>
          <w:sz w:val="28"/>
          <w:szCs w:val="28"/>
        </w:rPr>
        <w:t xml:space="preserve">Руководствуясь статьей 31 Федерального закона от 8 ноября 2007 года </w:t>
      </w:r>
      <w:proofErr w:type="gramStart"/>
      <w:r w:rsidRPr="001E359C">
        <w:rPr>
          <w:color w:val="000000"/>
          <w:sz w:val="28"/>
          <w:szCs w:val="28"/>
        </w:rPr>
        <w:t>№ 259-ФЗ «Устав автомобильного транспорта и городского наземного электрического транспорта», статьей 131 Федерального</w:t>
      </w:r>
      <w:r>
        <w:rPr>
          <w:color w:val="000000"/>
          <w:sz w:val="28"/>
          <w:szCs w:val="28"/>
        </w:rPr>
        <w:t xml:space="preserve"> </w:t>
      </w:r>
      <w:r w:rsidRPr="001E359C">
        <w:rPr>
          <w:color w:val="000000"/>
          <w:sz w:val="28"/>
          <w:szCs w:val="28"/>
        </w:rPr>
        <w:t>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№ 248-ФЗ «О государственном контроле (надзоре</w:t>
      </w:r>
      <w:proofErr w:type="gramEnd"/>
      <w:r w:rsidRPr="001E359C">
        <w:rPr>
          <w:color w:val="000000"/>
          <w:sz w:val="28"/>
          <w:szCs w:val="28"/>
        </w:rPr>
        <w:t>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526C4F">
        <w:rPr>
          <w:kern w:val="2"/>
          <w:sz w:val="28"/>
          <w:szCs w:val="28"/>
        </w:rPr>
        <w:t>Шерагульского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526C4F">
        <w:rPr>
          <w:kern w:val="2"/>
          <w:sz w:val="28"/>
          <w:szCs w:val="28"/>
        </w:rPr>
        <w:t>Шерагульского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04586F" w:rsidRPr="00526C4F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kern w:val="2"/>
          <w:sz w:val="28"/>
          <w:szCs w:val="28"/>
        </w:rPr>
      </w:pPr>
      <w:r w:rsidRPr="00526C4F">
        <w:rPr>
          <w:b/>
          <w:bCs/>
          <w:kern w:val="2"/>
          <w:sz w:val="28"/>
          <w:szCs w:val="28"/>
        </w:rPr>
        <w:t>РЕШИЛА:</w:t>
      </w:r>
    </w:p>
    <w:p w:rsidR="0004586F" w:rsidRPr="005C515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Положение </w:t>
      </w:r>
      <w:r w:rsidRPr="00390FAC">
        <w:rPr>
          <w:rFonts w:ascii="Times New Roman" w:hAnsi="Times New Roman" w:cs="Times New Roman"/>
          <w:b w:val="0"/>
          <w:bCs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26C4F">
        <w:rPr>
          <w:rFonts w:ascii="Times New Roman" w:hAnsi="Times New Roman" w:cs="Times New Roman"/>
          <w:b w:val="0"/>
          <w:bCs/>
          <w:sz w:val="28"/>
          <w:szCs w:val="28"/>
        </w:rPr>
        <w:t>Шерагульского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утвержденное решением Думы </w:t>
      </w:r>
      <w:r w:rsidR="00526C4F">
        <w:rPr>
          <w:rFonts w:ascii="Times New Roman" w:hAnsi="Times New Roman" w:cs="Times New Roman"/>
          <w:b w:val="0"/>
          <w:sz w:val="28"/>
          <w:szCs w:val="28"/>
        </w:rPr>
        <w:t>Шерагульского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29.10.2021 года № </w:t>
      </w:r>
      <w:r w:rsidR="00526C4F">
        <w:rPr>
          <w:rFonts w:ascii="Times New Roman" w:hAnsi="Times New Roman" w:cs="Times New Roman"/>
          <w:b w:val="0"/>
          <w:sz w:val="28"/>
          <w:szCs w:val="28"/>
        </w:rPr>
        <w:t>27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изменения:</w:t>
      </w:r>
    </w:p>
    <w:p w:rsidR="003B51C0" w:rsidRDefault="003B51C0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D4CCF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1.1. </w:t>
      </w:r>
      <w:r w:rsidR="00AD4CCF">
        <w:rPr>
          <w:rFonts w:ascii="Times New Roman" w:hAnsi="Times New Roman" w:cs="Times New Roman"/>
          <w:b w:val="0"/>
          <w:color w:val="000000"/>
          <w:sz w:val="28"/>
          <w:szCs w:val="28"/>
        </w:rPr>
        <w:t>в абзаце четвертом пункта 2.7 Положения слова «юридическими лицами, индивидуальными предпринимателями, гражданами» заменить словами «контролируемыми лицами»;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1.2. пункт 2.9 исключить; </w:t>
      </w:r>
    </w:p>
    <w:p w:rsidR="00390FAC" w:rsidRPr="00390FAC" w:rsidRDefault="00390FAC" w:rsidP="001B6B22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1.3</w:t>
      </w:r>
      <w:r w:rsidR="0004586F"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3.3. после слов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№ 248» дополнить  </w:t>
      </w:r>
      <w:proofErr w:type="gramStart"/>
      <w:r w:rsidRPr="00390FAC">
        <w:rPr>
          <w:rFonts w:ascii="Times New Roman" w:hAnsi="Times New Roman" w:cs="Times New Roman"/>
          <w:b w:val="0"/>
          <w:sz w:val="28"/>
          <w:szCs w:val="28"/>
        </w:rPr>
        <w:t>«-</w:t>
      </w:r>
      <w:proofErr w:type="gramEnd"/>
      <w:r w:rsidRPr="00390FAC">
        <w:rPr>
          <w:rFonts w:ascii="Times New Roman" w:hAnsi="Times New Roman" w:cs="Times New Roman"/>
          <w:b w:val="0"/>
          <w:sz w:val="28"/>
          <w:szCs w:val="28"/>
        </w:rPr>
        <w:t>ФЗ»;</w:t>
      </w:r>
      <w:bookmarkStart w:id="0" w:name="_GoBack"/>
      <w:bookmarkEnd w:id="0"/>
    </w:p>
    <w:p w:rsidR="00390FAC" w:rsidRPr="00390FAC" w:rsidRDefault="00390FAC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3.7. 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граждан, юридических лиц и индивидуальных предпринимателей» заменить словами « контролируемых 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лиц»; </w:t>
      </w:r>
    </w:p>
    <w:p w:rsidR="0004586F" w:rsidRPr="00390FAC" w:rsidRDefault="0004586F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3.9 изложить в следующей редакции:</w:t>
      </w:r>
    </w:p>
    <w:p w:rsidR="0004586F" w:rsidRPr="0004586F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«3.9.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связи</w:t>
      </w:r>
      <w:proofErr w:type="gramEnd"/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</w:t>
      </w: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условий:</w:t>
      </w:r>
    </w:p>
    <w:p w:rsidR="0004586F" w:rsidRP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2) имеются уважительные причины для отсутствия индивидуального предпринимателя, гражданина, </w:t>
      </w:r>
      <w:proofErr w:type="gramStart"/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являющихся</w:t>
      </w:r>
      <w:proofErr w:type="gramEnd"/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контролируемыми лицами (болезнь, командировка и т.п.) при проведении контрольного мероприятия.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26C4F" w:rsidRDefault="00526C4F" w:rsidP="00526C4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Опубликовать настоящее решение в газете «Информационный вестник» и разместить на официальном сайте Шерагульского сельского поселения в информационно-телекоммуникационной сети «Интернет».</w:t>
      </w:r>
    </w:p>
    <w:p w:rsidR="00526C4F" w:rsidRDefault="00526C4F" w:rsidP="00526C4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526C4F" w:rsidRDefault="00526C4F" w:rsidP="00526C4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526C4F" w:rsidRDefault="00526C4F" w:rsidP="00526C4F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Думы</w:t>
      </w:r>
      <w:r w:rsidR="003B51C0">
        <w:rPr>
          <w:rFonts w:ascii="Times New Roman" w:hAnsi="Times New Roman" w:cs="Times New Roman"/>
          <w:b w:val="0"/>
          <w:sz w:val="28"/>
          <w:szCs w:val="28"/>
        </w:rPr>
        <w:t>, глава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26C4F" w:rsidRDefault="00526C4F" w:rsidP="00526C4F">
      <w:pPr>
        <w:pStyle w:val="ConsPlusTitle"/>
        <w:tabs>
          <w:tab w:val="left" w:pos="9355"/>
        </w:tabs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Шерагульского сельского поселения                           П.А.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Сулима</w:t>
      </w:r>
      <w:proofErr w:type="gramEnd"/>
    </w:p>
    <w:p w:rsidR="00526C4F" w:rsidRDefault="00526C4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sectPr w:rsidR="00526C4F" w:rsidSect="0098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86F"/>
    <w:rsid w:val="0004586F"/>
    <w:rsid w:val="001B6B22"/>
    <w:rsid w:val="00390FAC"/>
    <w:rsid w:val="003B51C0"/>
    <w:rsid w:val="004850D8"/>
    <w:rsid w:val="004B0E8A"/>
    <w:rsid w:val="00526C4F"/>
    <w:rsid w:val="005D7931"/>
    <w:rsid w:val="009844CF"/>
    <w:rsid w:val="009C72FF"/>
    <w:rsid w:val="00AD4CCF"/>
    <w:rsid w:val="00DA6F13"/>
    <w:rsid w:val="00E442E5"/>
    <w:rsid w:val="00FA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3EA99-FCEB-4F14-BC3E-B549CB7F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8</cp:revision>
  <dcterms:created xsi:type="dcterms:W3CDTF">2022-10-06T02:50:00Z</dcterms:created>
  <dcterms:modified xsi:type="dcterms:W3CDTF">2022-10-10T03:30:00Z</dcterms:modified>
</cp:coreProperties>
</file>