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DD" w:rsidRDefault="002735DD" w:rsidP="002735D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7004" wp14:editId="77AE0EAF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70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B76497B" wp14:editId="33EDE1E7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21256" w:rsidRDefault="00421256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F6918" w:rsidRDefault="004F6918" w:rsidP="004F691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F6918" w:rsidRPr="004F6918" w:rsidRDefault="004F6918" w:rsidP="004F6918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C650B" w:rsidRDefault="000A04E0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Бесплатную консультацию проведут с</w:t>
      </w:r>
      <w:r w:rsidR="00362648">
        <w:rPr>
          <w:rFonts w:ascii="Segoe UI" w:hAnsi="Segoe UI" w:cs="Segoe UI"/>
          <w:sz w:val="32"/>
          <w:szCs w:val="32"/>
        </w:rPr>
        <w:t xml:space="preserve">пециалисты Управления </w:t>
      </w:r>
      <w:proofErr w:type="spellStart"/>
      <w:r w:rsidR="0036264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7D2EFF">
        <w:rPr>
          <w:rFonts w:ascii="Segoe UI" w:hAnsi="Segoe UI" w:cs="Segoe UI"/>
          <w:sz w:val="32"/>
          <w:szCs w:val="32"/>
        </w:rPr>
        <w:t xml:space="preserve"> по Иркутской области </w:t>
      </w:r>
      <w:r>
        <w:rPr>
          <w:rFonts w:ascii="Segoe UI" w:hAnsi="Segoe UI" w:cs="Segoe UI"/>
          <w:sz w:val="32"/>
          <w:szCs w:val="32"/>
        </w:rPr>
        <w:t>10 октября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9B08E9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B08E9">
        <w:rPr>
          <w:rFonts w:ascii="Segoe UI" w:hAnsi="Segoe UI" w:cs="Segoe UI"/>
          <w:color w:val="000000" w:themeColor="text1"/>
          <w:sz w:val="24"/>
          <w:szCs w:val="24"/>
        </w:rPr>
        <w:t>10</w:t>
      </w:r>
      <w:r w:rsidR="00443978" w:rsidRPr="009B08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октября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бесплатную консультацию для граждан по вопросам получения</w:t>
      </w:r>
      <w:r w:rsidR="00FA07E4" w:rsidRPr="00FA07E4">
        <w:rPr>
          <w:rFonts w:ascii="Segoe UI" w:hAnsi="Segoe UI" w:cs="Segoe UI"/>
          <w:color w:val="000000" w:themeColor="text1"/>
          <w:sz w:val="24"/>
          <w:szCs w:val="24"/>
        </w:rPr>
        <w:t xml:space="preserve"> копи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FA07E4" w:rsidRPr="00FA07E4">
        <w:rPr>
          <w:rFonts w:ascii="Segoe UI" w:hAnsi="Segoe UI" w:cs="Segoe UI"/>
          <w:color w:val="000000" w:themeColor="text1"/>
          <w:sz w:val="24"/>
          <w:szCs w:val="24"/>
        </w:rPr>
        <w:t xml:space="preserve"> свидетельств на право собственности на землю или государственн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ых</w:t>
      </w:r>
      <w:r w:rsidR="00FA07E4" w:rsidRPr="00FA07E4">
        <w:rPr>
          <w:rFonts w:ascii="Segoe UI" w:hAnsi="Segoe UI" w:cs="Segoe UI"/>
          <w:color w:val="000000" w:themeColor="text1"/>
          <w:sz w:val="24"/>
          <w:szCs w:val="24"/>
        </w:rPr>
        <w:t xml:space="preserve"> акт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="00FA07E4" w:rsidRPr="00FA07E4">
        <w:rPr>
          <w:rFonts w:ascii="Segoe UI" w:hAnsi="Segoe UI" w:cs="Segoe UI"/>
          <w:color w:val="000000" w:themeColor="text1"/>
          <w:sz w:val="24"/>
          <w:szCs w:val="24"/>
        </w:rPr>
        <w:t xml:space="preserve"> на право собственности, пожизненного наследуемого владения, бессрочного (постоянного) пользования землей, выданны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х</w:t>
      </w:r>
      <w:r w:rsidR="00FA07E4" w:rsidRPr="00FA07E4">
        <w:rPr>
          <w:rFonts w:ascii="Segoe UI" w:hAnsi="Segoe UI" w:cs="Segoe UI"/>
          <w:color w:val="000000" w:themeColor="text1"/>
          <w:sz w:val="24"/>
          <w:szCs w:val="24"/>
        </w:rPr>
        <w:t xml:space="preserve"> до 1998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 xml:space="preserve"> года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FA07E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этот день на вопросы граждан ответят</w:t>
      </w:r>
      <w:r w:rsidR="00751EAF">
        <w:rPr>
          <w:rFonts w:ascii="Segoe UI" w:hAnsi="Segoe UI" w:cs="Segoe UI"/>
          <w:color w:val="000000" w:themeColor="text1"/>
          <w:sz w:val="24"/>
          <w:szCs w:val="24"/>
        </w:rPr>
        <w:t xml:space="preserve"> специалисты-эксперты отдела геодезии, картографии, землеустройства и мониторинга земель Ирина Степановна </w:t>
      </w:r>
      <w:r w:rsidR="00751EAF" w:rsidRPr="00751EAF">
        <w:rPr>
          <w:rFonts w:ascii="Segoe UI" w:hAnsi="Segoe UI" w:cs="Segoe UI"/>
          <w:color w:val="000000" w:themeColor="text1"/>
          <w:sz w:val="24"/>
          <w:szCs w:val="24"/>
        </w:rPr>
        <w:t>Решетникова (т</w:t>
      </w:r>
      <w:r w:rsidR="00751EAF">
        <w:rPr>
          <w:rFonts w:ascii="Segoe UI" w:hAnsi="Segoe UI" w:cs="Segoe UI"/>
          <w:color w:val="000000" w:themeColor="text1"/>
          <w:sz w:val="24"/>
          <w:szCs w:val="24"/>
        </w:rPr>
        <w:t>ел</w:t>
      </w:r>
      <w:r w:rsidR="00751EAF" w:rsidRPr="00751EAF">
        <w:rPr>
          <w:rFonts w:ascii="Segoe UI" w:hAnsi="Segoe UI" w:cs="Segoe UI"/>
          <w:color w:val="000000" w:themeColor="text1"/>
          <w:sz w:val="24"/>
          <w:szCs w:val="24"/>
        </w:rPr>
        <w:t>. 8(3952)</w:t>
      </w:r>
      <w:r w:rsidR="00751EA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51EAF" w:rsidRPr="00751EAF">
        <w:rPr>
          <w:rFonts w:ascii="Segoe UI" w:hAnsi="Segoe UI" w:cs="Segoe UI"/>
          <w:color w:val="000000" w:themeColor="text1"/>
          <w:sz w:val="24"/>
          <w:szCs w:val="24"/>
        </w:rPr>
        <w:t>450-252)</w:t>
      </w:r>
      <w:r w:rsidR="00751EAF">
        <w:rPr>
          <w:rFonts w:ascii="Segoe UI" w:hAnsi="Segoe UI" w:cs="Segoe UI"/>
          <w:color w:val="000000" w:themeColor="text1"/>
          <w:sz w:val="24"/>
          <w:szCs w:val="24"/>
        </w:rPr>
        <w:t xml:space="preserve"> и Эрика Анатольевна Иванова </w:t>
      </w:r>
      <w:r w:rsidR="00751EAF" w:rsidRPr="00751EAF">
        <w:rPr>
          <w:rFonts w:ascii="Segoe UI" w:hAnsi="Segoe UI" w:cs="Segoe UI"/>
          <w:color w:val="000000" w:themeColor="text1"/>
          <w:sz w:val="24"/>
          <w:szCs w:val="24"/>
        </w:rPr>
        <w:t>(т. 8(3952)</w:t>
      </w:r>
      <w:r w:rsidR="00751EA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51EAF" w:rsidRPr="00751EAF">
        <w:rPr>
          <w:rFonts w:ascii="Segoe UI" w:hAnsi="Segoe UI" w:cs="Segoe UI"/>
          <w:color w:val="000000" w:themeColor="text1"/>
          <w:sz w:val="24"/>
          <w:szCs w:val="24"/>
        </w:rPr>
        <w:t>450-272)</w:t>
      </w:r>
      <w:r w:rsidR="00751EAF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FA07E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Задать свои вопросы специалистам жители региона могут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17 часов.</w:t>
      </w:r>
    </w:p>
    <w:p w:rsidR="007D2EFF" w:rsidRDefault="007D2EFF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B08DE" w:rsidRDefault="00FB08DE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B08DE" w:rsidRDefault="00FB08DE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A04E0" w:rsidRDefault="000A04E0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0A04E0" w:rsidRDefault="00FB08DE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0A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4E0"/>
    <w:rsid w:val="000A0B19"/>
    <w:rsid w:val="000B2E84"/>
    <w:rsid w:val="000C650B"/>
    <w:rsid w:val="000D7784"/>
    <w:rsid w:val="00163763"/>
    <w:rsid w:val="00191BA8"/>
    <w:rsid w:val="002735DD"/>
    <w:rsid w:val="00350F75"/>
    <w:rsid w:val="00351A68"/>
    <w:rsid w:val="00362648"/>
    <w:rsid w:val="003D600B"/>
    <w:rsid w:val="003E5E11"/>
    <w:rsid w:val="003F36FB"/>
    <w:rsid w:val="003F6DAD"/>
    <w:rsid w:val="00421256"/>
    <w:rsid w:val="00443978"/>
    <w:rsid w:val="00483CB4"/>
    <w:rsid w:val="004F6918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51EAF"/>
    <w:rsid w:val="00783A65"/>
    <w:rsid w:val="00790789"/>
    <w:rsid w:val="007D2EFF"/>
    <w:rsid w:val="00897942"/>
    <w:rsid w:val="008F33BA"/>
    <w:rsid w:val="009844FC"/>
    <w:rsid w:val="009B08E9"/>
    <w:rsid w:val="00B94620"/>
    <w:rsid w:val="00C82D8F"/>
    <w:rsid w:val="00CC5AE4"/>
    <w:rsid w:val="00CE7466"/>
    <w:rsid w:val="00D20764"/>
    <w:rsid w:val="00D97A4B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A07E4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B51C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81FE-7A41-4FA5-B993-28E7EF5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2018-10-03T02:45:00Z</cp:lastPrinted>
  <dcterms:created xsi:type="dcterms:W3CDTF">2018-10-03T00:33:00Z</dcterms:created>
  <dcterms:modified xsi:type="dcterms:W3CDTF">2018-10-03T03:20:00Z</dcterms:modified>
</cp:coreProperties>
</file>