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F3" w:rsidRPr="00325DF3" w:rsidRDefault="00325DF3" w:rsidP="00325DF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325DF3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Требования пожарной безопасности на территории частных домовладений</w:t>
      </w:r>
    </w:p>
    <w:p w:rsidR="00E6076B" w:rsidRDefault="00E6076B" w:rsidP="00E6076B">
      <w:pPr>
        <w:shd w:val="clear" w:color="auto" w:fill="FFFFFF"/>
        <w:spacing w:after="30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742672" wp14:editId="1FF3AA86">
            <wp:extent cx="3442915" cy="2282258"/>
            <wp:effectExtent l="0" t="0" r="5715" b="3810"/>
            <wp:docPr id="2" name="Рисунок 2" descr="https://xn--80adiweqejcms5i.xn--p1ai/upload/iblock/08e/DSC_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iweqejcms5i.xn--p1ai/upload/iblock/08e/DSC_2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00" cy="22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5DF3" w:rsidRPr="00325DF3" w:rsidRDefault="00616EAF" w:rsidP="00616EAF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25DF3"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Несмотря на проводимую профилактическую работу с населением</w:t>
      </w:r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="00325DF3"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как сотрудниками надзорной деятельности, так и самими пожарными, ежедневно на территории </w:t>
      </w:r>
      <w:r w:rsidR="00325DF3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Иркутской</w:t>
      </w:r>
      <w:r w:rsidR="00325DF3"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 продолжают происходить пожары в частных жилых домах, дачных домиках, сараях и прочих надворных постройках.</w:t>
      </w:r>
      <w:r w:rsidR="00325DF3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25DF3"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Из оперативной сводки следует, что </w:t>
      </w:r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 1 января 2020 года по 3 февраля 2020 года на территории </w:t>
      </w:r>
      <w:proofErr w:type="spellStart"/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</w:t>
      </w:r>
      <w:proofErr w:type="gramStart"/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.Т</w:t>
      </w:r>
      <w:proofErr w:type="gramEnd"/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улуна</w:t>
      </w:r>
      <w:proofErr w:type="spellEnd"/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Тулунского района </w:t>
      </w:r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зарегистрировано</w:t>
      </w:r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15 случаев </w:t>
      </w:r>
      <w:r w:rsidR="00D779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пожаров</w:t>
      </w:r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среди которых зафиксирована гибель одного человека, проживавшего в </w:t>
      </w:r>
      <w:proofErr w:type="spellStart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д.Александровка</w:t>
      </w:r>
      <w:proofErr w:type="spellEnd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Бурхунского поселения и </w:t>
      </w:r>
      <w:proofErr w:type="spellStart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травмирование</w:t>
      </w:r>
      <w:proofErr w:type="spellEnd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3 граждан </w:t>
      </w:r>
      <w:proofErr w:type="spellStart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г.Тулуна</w:t>
      </w:r>
      <w:proofErr w:type="spellEnd"/>
      <w:r w:rsidR="008C1ECF"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325DF3" w:rsidRPr="00616EAF" w:rsidRDefault="00616EAF" w:rsidP="00616EAF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Однако</w:t>
      </w:r>
      <w:proofErr w:type="gramStart"/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proofErr w:type="gramEnd"/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25DF3"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стоит напомнить хозяевам частных владений, что основными причинами пожаров остаются аварийный режим работы электропроводки, неосторожное обращение с огнём при курении, неправильная эксплуатация печного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оборудования, не исключаются такие причины как поджог и детская шалость с огнем.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Спасатели призывают быть осторожными с огнём и соблюдать правила пожарной безопасности. Обратите внимание на исправность электропроводки</w:t>
      </w:r>
      <w:r w:rsidR="0054293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печного отопления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домах и надворных строениях. Не оставляйте без присмотра топящиеся печи и включённые электроприборы. Не допускайте перекала печи. Не перегружайте электропроводку, включая одновременно несколько мощных бытовых приборов.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="0054293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Будьте внимательны к детям, не оставляйте их без присмотра.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Во избежание трагических случаев на пожарах в частных домах и надворных постройках 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Пожарно-спасательная служба  Иркутской</w:t>
      </w:r>
      <w:r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 напоминает каждому владельцу о необходимости знать и строго соблюдать ме</w:t>
      </w:r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ры пожарной безопасности в быту и рекомендует оборудовать жилье автономным пожарным </w:t>
      </w:r>
      <w:proofErr w:type="spellStart"/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извещателем</w:t>
      </w:r>
      <w:proofErr w:type="spellEnd"/>
      <w:r w:rsidRPr="00616EA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В случае пожара прибор оповестит вас, и вы сможете справиться с огнём на начальном этапе, избежав большого материального ущерба.</w:t>
      </w:r>
    </w:p>
    <w:p w:rsidR="00325DF3" w:rsidRPr="00325DF3" w:rsidRDefault="00325DF3" w:rsidP="00616EAF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Будьте бдительны и осторожны с огнем!</w:t>
      </w:r>
    </w:p>
    <w:p w:rsidR="00325DF3" w:rsidRPr="00325DF3" w:rsidRDefault="00325DF3" w:rsidP="00616EA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возникновении чрезвычайных ситуаций необходимо звонить</w:t>
      </w:r>
    </w:p>
    <w:p w:rsidR="00325DF3" w:rsidRPr="00325DF3" w:rsidRDefault="00325DF3" w:rsidP="00616EA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 единому телефону пожарных и спасателей «101», «01»</w:t>
      </w:r>
    </w:p>
    <w:p w:rsidR="00325DF3" w:rsidRPr="00325DF3" w:rsidRDefault="00325DF3" w:rsidP="00616EAF">
      <w:pPr>
        <w:shd w:val="clear" w:color="auto" w:fill="FFFFFF"/>
        <w:spacing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(все операторы сотовой связи)</w:t>
      </w:r>
    </w:p>
    <w:p w:rsidR="00B55276" w:rsidRDefault="00542936" w:rsidP="00542936">
      <w:pPr>
        <w:jc w:val="right"/>
      </w:pPr>
      <w:r>
        <w:t xml:space="preserve">Инструктор ПП ПЧ-113 </w:t>
      </w:r>
      <w:proofErr w:type="spellStart"/>
      <w:r>
        <w:t>с</w:t>
      </w:r>
      <w:proofErr w:type="gramStart"/>
      <w:r>
        <w:t>.К</w:t>
      </w:r>
      <w:proofErr w:type="gramEnd"/>
      <w:r>
        <w:t>отик</w:t>
      </w:r>
      <w:proofErr w:type="spellEnd"/>
      <w:r>
        <w:t xml:space="preserve"> </w:t>
      </w:r>
      <w:proofErr w:type="spellStart"/>
      <w:r>
        <w:t>Шемякова</w:t>
      </w:r>
      <w:proofErr w:type="spellEnd"/>
      <w:r>
        <w:t xml:space="preserve"> Е.В.</w:t>
      </w:r>
    </w:p>
    <w:sectPr w:rsidR="00B5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F3"/>
    <w:rsid w:val="00325DF3"/>
    <w:rsid w:val="00542936"/>
    <w:rsid w:val="00616EAF"/>
    <w:rsid w:val="008C1ECF"/>
    <w:rsid w:val="00B55276"/>
    <w:rsid w:val="00D7797E"/>
    <w:rsid w:val="00E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2020-02-03T02:48:00Z</cp:lastPrinted>
  <dcterms:created xsi:type="dcterms:W3CDTF">2020-02-03T03:16:00Z</dcterms:created>
  <dcterms:modified xsi:type="dcterms:W3CDTF">2020-02-03T03:16:00Z</dcterms:modified>
</cp:coreProperties>
</file>