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ИРКУТСКАЯ ОБЛАСТЬ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Тулунский  район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Администрация Шерагульского  сельского поселения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D347B6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D347B6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E35A63" w:rsidRPr="00256E23" w:rsidRDefault="00E35A63" w:rsidP="00E35A6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29.05. 2017</w:t>
      </w:r>
      <w:r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551F3E">
        <w:rPr>
          <w:rFonts w:ascii="Times New Roman" w:hAnsi="Times New Roman"/>
          <w:spacing w:val="20"/>
          <w:szCs w:val="24"/>
        </w:rPr>
        <w:t xml:space="preserve">  33</w:t>
      </w:r>
      <w:r w:rsidRPr="00256E23">
        <w:rPr>
          <w:rFonts w:ascii="Times New Roman" w:hAnsi="Times New Roman"/>
          <w:spacing w:val="20"/>
          <w:szCs w:val="24"/>
        </w:rPr>
        <w:t>-р</w:t>
      </w:r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E35A63" w:rsidRPr="00D347B6" w:rsidRDefault="00E35A63" w:rsidP="00E35A63">
      <w:pPr>
        <w:shd w:val="clear" w:color="auto" w:fill="FFFFFF"/>
        <w:autoSpaceDE/>
        <w:adjustRightInd/>
        <w:ind w:right="5670"/>
        <w:jc w:val="both"/>
        <w:rPr>
          <w:sz w:val="22"/>
          <w:szCs w:val="22"/>
        </w:rPr>
      </w:pPr>
      <w:proofErr w:type="gramStart"/>
      <w:r w:rsidRPr="00D347B6">
        <w:rPr>
          <w:sz w:val="22"/>
          <w:szCs w:val="22"/>
        </w:rPr>
        <w:t>Об</w:t>
      </w:r>
      <w:proofErr w:type="gramEnd"/>
      <w:r w:rsidRPr="00D347B6">
        <w:rPr>
          <w:sz w:val="22"/>
          <w:szCs w:val="22"/>
        </w:rPr>
        <w:t xml:space="preserve">  присвоении  адреса  объекту  недвижимости  земельному участку  в ка</w:t>
      </w:r>
      <w:r w:rsidR="00551F3E" w:rsidRPr="00D347B6">
        <w:rPr>
          <w:sz w:val="22"/>
          <w:szCs w:val="22"/>
        </w:rPr>
        <w:t>дастровом  квартале 38:15:250503</w:t>
      </w:r>
      <w:r w:rsidRPr="00D347B6">
        <w:rPr>
          <w:sz w:val="22"/>
          <w:szCs w:val="22"/>
        </w:rPr>
        <w:t xml:space="preserve"> Тулунского района Иркутской области РФ</w:t>
      </w:r>
    </w:p>
    <w:p w:rsidR="00E35A63" w:rsidRPr="00D347B6" w:rsidRDefault="00E35A63" w:rsidP="00E35A63">
      <w:pPr>
        <w:shd w:val="clear" w:color="auto" w:fill="FFFFFF"/>
        <w:autoSpaceDE/>
        <w:adjustRightInd/>
        <w:ind w:right="5670"/>
        <w:jc w:val="both"/>
        <w:rPr>
          <w:sz w:val="22"/>
          <w:szCs w:val="22"/>
        </w:rPr>
      </w:pPr>
    </w:p>
    <w:p w:rsidR="00E35A63" w:rsidRPr="00D347B6" w:rsidRDefault="00E35A63" w:rsidP="00551F3E">
      <w:pPr>
        <w:shd w:val="clear" w:color="auto" w:fill="FFFFFF"/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      Руководствуясь, ст. 14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постановлением Российской Федерации от 19 ноября 2014 года №1221 «Об утверждении правил присвоения, изменения и аннулирования адресов», Уставом Шерагульского муниципального образования,</w:t>
      </w:r>
    </w:p>
    <w:p w:rsidR="00E35A63" w:rsidRPr="00D347B6" w:rsidRDefault="00E35A63" w:rsidP="00551F3E">
      <w:pPr>
        <w:autoSpaceDE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1.  Присвоить адрес объекту недвижимости, </w:t>
      </w:r>
      <w:r w:rsidR="00A8197A" w:rsidRPr="00D347B6">
        <w:rPr>
          <w:sz w:val="22"/>
          <w:szCs w:val="22"/>
        </w:rPr>
        <w:t xml:space="preserve">многоконтурному </w:t>
      </w:r>
      <w:r w:rsidRPr="00D347B6">
        <w:rPr>
          <w:sz w:val="22"/>
          <w:szCs w:val="22"/>
        </w:rPr>
        <w:t>земельному участку</w:t>
      </w:r>
      <w:r w:rsidR="00A8197A" w:rsidRPr="00D347B6">
        <w:rPr>
          <w:sz w:val="22"/>
          <w:szCs w:val="22"/>
        </w:rPr>
        <w:t>,</w:t>
      </w:r>
      <w:r w:rsidRPr="00D347B6">
        <w:rPr>
          <w:sz w:val="22"/>
          <w:szCs w:val="22"/>
        </w:rPr>
        <w:t xml:space="preserve"> </w:t>
      </w:r>
      <w:r w:rsidR="00A8197A" w:rsidRPr="00D347B6">
        <w:rPr>
          <w:sz w:val="22"/>
          <w:szCs w:val="22"/>
        </w:rPr>
        <w:t xml:space="preserve">расположенному </w:t>
      </w:r>
      <w:r w:rsidRPr="00D347B6">
        <w:rPr>
          <w:sz w:val="22"/>
          <w:szCs w:val="22"/>
        </w:rPr>
        <w:t xml:space="preserve"> в кадастровом квартале </w:t>
      </w:r>
      <w:bookmarkStart w:id="0" w:name="_GoBack"/>
      <w:bookmarkEnd w:id="0"/>
      <w:r w:rsidR="00551F3E" w:rsidRPr="00D347B6">
        <w:rPr>
          <w:sz w:val="22"/>
          <w:szCs w:val="22"/>
        </w:rPr>
        <w:t>38:15:250503</w:t>
      </w:r>
      <w:r w:rsidR="00A8197A" w:rsidRPr="00D347B6">
        <w:rPr>
          <w:sz w:val="22"/>
          <w:szCs w:val="22"/>
        </w:rPr>
        <w:t xml:space="preserve"> по адресу: </w:t>
      </w:r>
      <w:r w:rsidRPr="00D347B6">
        <w:rPr>
          <w:sz w:val="22"/>
          <w:szCs w:val="22"/>
        </w:rPr>
        <w:t xml:space="preserve">  Российская Федерация Иркутская область, Тулунский район, Шерагульское МО.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410"/>
        <w:gridCol w:w="1420"/>
        <w:gridCol w:w="4249"/>
      </w:tblGrid>
      <w:tr w:rsidR="00E35A63" w:rsidRPr="00D347B6" w:rsidTr="00D347B6">
        <w:trPr>
          <w:trHeight w:val="577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A63" w:rsidRPr="00D347B6" w:rsidRDefault="00E35A63" w:rsidP="00B903D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Земельный участо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>к</w:t>
            </w:r>
            <w:r w:rsidR="00A8197A" w:rsidRPr="00D347B6">
              <w:rPr>
                <w:sz w:val="22"/>
                <w:szCs w:val="22"/>
                <w:lang w:eastAsia="en-US"/>
              </w:rPr>
              <w:t>-</w:t>
            </w:r>
            <w:proofErr w:type="gramEnd"/>
            <w:r w:rsidR="00A8197A" w:rsidRPr="00D347B6">
              <w:rPr>
                <w:sz w:val="22"/>
                <w:szCs w:val="22"/>
                <w:lang w:eastAsia="en-US"/>
              </w:rPr>
              <w:t xml:space="preserve"> ЗУ1(1)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8197A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ЗУ 1(2</w:t>
            </w:r>
            <w:r w:rsidR="00A8197A" w:rsidRPr="00D347B6">
              <w:rPr>
                <w:sz w:val="22"/>
                <w:szCs w:val="22"/>
                <w:lang w:eastAsia="en-US"/>
              </w:rPr>
              <w:t>)</w:t>
            </w: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ЗУ 1(3)</w:t>
            </w: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7B6" w:rsidRDefault="00D347B6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D347B6" w:rsidRDefault="00D347B6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E35A63" w:rsidRPr="00D347B6" w:rsidRDefault="00A8197A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 xml:space="preserve">Российская  Федерация </w:t>
            </w:r>
            <w:r w:rsidR="00E35A63" w:rsidRPr="00D347B6">
              <w:rPr>
                <w:sz w:val="22"/>
                <w:szCs w:val="22"/>
                <w:lang w:eastAsia="en-US"/>
              </w:rPr>
              <w:t xml:space="preserve">Иркутская область Тулунский  район  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присвоить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Российская Федерация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Иркутская область,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Тулунский район,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</w:t>
            </w:r>
            <w:r w:rsidR="00A8197A" w:rsidRPr="00D347B6">
              <w:rPr>
                <w:sz w:val="22"/>
                <w:szCs w:val="22"/>
                <w:lang w:eastAsia="en-US"/>
              </w:rPr>
              <w:t>,</w:t>
            </w:r>
          </w:p>
          <w:p w:rsidR="00A8197A" w:rsidRPr="00D347B6" w:rsidRDefault="00551F3E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3600 м севернее</w:t>
            </w:r>
            <w:r w:rsidR="00A8197A" w:rsidRPr="00D347B6">
              <w:rPr>
                <w:sz w:val="22"/>
                <w:szCs w:val="22"/>
                <w:lang w:eastAsia="en-US"/>
              </w:rPr>
              <w:t xml:space="preserve"> д. </w:t>
            </w:r>
            <w:proofErr w:type="gramStart"/>
            <w:r w:rsidR="00A8197A" w:rsidRPr="00D347B6">
              <w:rPr>
                <w:sz w:val="22"/>
                <w:szCs w:val="22"/>
                <w:lang w:eastAsia="en-US"/>
              </w:rPr>
              <w:t>Трактовая</w:t>
            </w:r>
            <w:proofErr w:type="gramEnd"/>
            <w:r w:rsidR="00A8197A" w:rsidRPr="00D347B6">
              <w:rPr>
                <w:sz w:val="22"/>
                <w:szCs w:val="22"/>
                <w:lang w:eastAsia="en-US"/>
              </w:rPr>
              <w:t xml:space="preserve">, </w:t>
            </w:r>
            <w:r w:rsidRPr="00D347B6">
              <w:rPr>
                <w:sz w:val="22"/>
                <w:szCs w:val="22"/>
                <w:lang w:eastAsia="en-US"/>
              </w:rPr>
              <w:t xml:space="preserve">урочище «Кондратьево» </w:t>
            </w:r>
            <w:r w:rsidR="00A8197A" w:rsidRPr="00D347B6">
              <w:rPr>
                <w:sz w:val="22"/>
                <w:szCs w:val="22"/>
                <w:lang w:eastAsia="en-US"/>
              </w:rPr>
              <w:t>участок № 1;</w:t>
            </w:r>
          </w:p>
          <w:p w:rsidR="00A8197A" w:rsidRPr="00D347B6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A8197A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 xml:space="preserve"> Российская Федерация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A8197A" w:rsidRPr="00D347B6" w:rsidRDefault="00A8197A" w:rsidP="00A8197A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Иркутская область,</w:t>
            </w:r>
          </w:p>
          <w:p w:rsidR="00A8197A" w:rsidRPr="00D347B6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Тулунский район,</w:t>
            </w:r>
          </w:p>
          <w:p w:rsidR="00A8197A" w:rsidRPr="00D347B6" w:rsidRDefault="00A8197A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МО,</w:t>
            </w:r>
          </w:p>
          <w:p w:rsidR="00A8197A" w:rsidRPr="00D347B6" w:rsidRDefault="00551F3E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3800 м севернее</w:t>
            </w:r>
            <w:r w:rsidR="00A8197A" w:rsidRPr="00D347B6">
              <w:rPr>
                <w:sz w:val="22"/>
                <w:szCs w:val="22"/>
                <w:lang w:eastAsia="en-US"/>
              </w:rPr>
              <w:t xml:space="preserve"> д. Трактовая, </w:t>
            </w:r>
            <w:r w:rsidRPr="00D347B6">
              <w:rPr>
                <w:sz w:val="22"/>
                <w:szCs w:val="22"/>
                <w:lang w:eastAsia="en-US"/>
              </w:rPr>
              <w:t>урочище «Кондратьево» участок № 2</w:t>
            </w:r>
            <w:r w:rsidR="00D347B6">
              <w:rPr>
                <w:sz w:val="22"/>
                <w:szCs w:val="22"/>
                <w:lang w:eastAsia="en-US"/>
              </w:rPr>
              <w:t>;</w:t>
            </w:r>
          </w:p>
          <w:p w:rsidR="00551F3E" w:rsidRPr="00D347B6" w:rsidRDefault="00551F3E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Российская Федерация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Иркутская область,</w:t>
            </w: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Тулунский район,</w:t>
            </w:r>
          </w:p>
          <w:p w:rsidR="00551F3E" w:rsidRPr="00D347B6" w:rsidRDefault="00551F3E" w:rsidP="00551F3E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МО,</w:t>
            </w:r>
          </w:p>
          <w:p w:rsidR="00D347B6" w:rsidRPr="00D347B6" w:rsidRDefault="00551F3E" w:rsidP="00D347B6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 xml:space="preserve">2500 м северо-западнее д. 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>Трактовая</w:t>
            </w:r>
            <w:proofErr w:type="gramEnd"/>
            <w:r w:rsidRPr="00D347B6">
              <w:rPr>
                <w:sz w:val="22"/>
                <w:szCs w:val="22"/>
                <w:lang w:eastAsia="en-US"/>
              </w:rPr>
              <w:t>, урочище «Большой Шерагул» участок № 3</w:t>
            </w:r>
          </w:p>
        </w:tc>
      </w:tr>
    </w:tbl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</w:p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>3. Настоящее распоряжение опубликовать в газете «Информационный вестник».</w:t>
      </w:r>
    </w:p>
    <w:p w:rsidR="00E35A63" w:rsidRPr="00D347B6" w:rsidRDefault="00E35A63" w:rsidP="00E35A6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4. </w:t>
      </w:r>
      <w:proofErr w:type="gramStart"/>
      <w:r w:rsidRPr="00D347B6">
        <w:rPr>
          <w:sz w:val="22"/>
          <w:szCs w:val="22"/>
        </w:rPr>
        <w:t>Контроль за</w:t>
      </w:r>
      <w:proofErr w:type="gramEnd"/>
      <w:r w:rsidRPr="00D347B6">
        <w:rPr>
          <w:sz w:val="22"/>
          <w:szCs w:val="22"/>
        </w:rPr>
        <w:t xml:space="preserve"> исполнением данного распоряжения оставляю за собой.</w:t>
      </w:r>
    </w:p>
    <w:p w:rsidR="00E35A63" w:rsidRPr="00D347B6" w:rsidRDefault="00E35A63" w:rsidP="00E35A63">
      <w:pPr>
        <w:ind w:right="-3970"/>
        <w:jc w:val="both"/>
        <w:rPr>
          <w:spacing w:val="20"/>
          <w:sz w:val="22"/>
          <w:szCs w:val="22"/>
        </w:rPr>
      </w:pPr>
    </w:p>
    <w:p w:rsidR="00E35A63" w:rsidRPr="00D347B6" w:rsidRDefault="00E35A63" w:rsidP="00E35A63">
      <w:pPr>
        <w:ind w:left="2832" w:right="-3970" w:firstLine="708"/>
        <w:jc w:val="both"/>
        <w:rPr>
          <w:spacing w:val="20"/>
          <w:sz w:val="22"/>
          <w:szCs w:val="22"/>
        </w:rPr>
      </w:pPr>
    </w:p>
    <w:p w:rsidR="00E35A63" w:rsidRPr="00D347B6" w:rsidRDefault="00E35A63" w:rsidP="00D347B6">
      <w:pPr>
        <w:ind w:left="567" w:right="-3970"/>
        <w:jc w:val="both"/>
        <w:rPr>
          <w:spacing w:val="20"/>
          <w:sz w:val="22"/>
          <w:szCs w:val="22"/>
        </w:rPr>
      </w:pPr>
      <w:r w:rsidRPr="00D347B6">
        <w:rPr>
          <w:spacing w:val="20"/>
          <w:sz w:val="22"/>
          <w:szCs w:val="22"/>
        </w:rPr>
        <w:t>Глава Шерагульского сельского поселения</w:t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  <w:t xml:space="preserve">М.П. Шумейко </w:t>
      </w:r>
    </w:p>
    <w:p w:rsidR="005D6E4F" w:rsidRPr="00D347B6" w:rsidRDefault="005D6E4F">
      <w:pPr>
        <w:rPr>
          <w:sz w:val="22"/>
          <w:szCs w:val="22"/>
        </w:rPr>
      </w:pPr>
    </w:p>
    <w:sectPr w:rsidR="005D6E4F" w:rsidRPr="00D347B6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2017-05-29T06:52:00Z</cp:lastPrinted>
  <dcterms:created xsi:type="dcterms:W3CDTF">2017-05-29T06:16:00Z</dcterms:created>
  <dcterms:modified xsi:type="dcterms:W3CDTF">2017-05-29T06:54:00Z</dcterms:modified>
</cp:coreProperties>
</file>