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5F" w:rsidRPr="001530C4" w:rsidRDefault="00E94F5F" w:rsidP="00E94F5F">
      <w:pPr>
        <w:jc w:val="center"/>
        <w:rPr>
          <w:b/>
        </w:rPr>
      </w:pPr>
      <w:r w:rsidRPr="001530C4">
        <w:rPr>
          <w:b/>
        </w:rPr>
        <w:t xml:space="preserve">ПРОТОКОЛ </w:t>
      </w:r>
      <w:r w:rsidR="00287C77" w:rsidRPr="001530C4">
        <w:rPr>
          <w:b/>
        </w:rPr>
        <w:t xml:space="preserve">№ </w:t>
      </w:r>
      <w:r w:rsidR="00104FEA">
        <w:rPr>
          <w:b/>
        </w:rPr>
        <w:t>3</w:t>
      </w:r>
    </w:p>
    <w:p w:rsidR="00E94F5F" w:rsidRPr="001530C4" w:rsidRDefault="00E94F5F" w:rsidP="00E94F5F">
      <w:pPr>
        <w:jc w:val="center"/>
        <w:rPr>
          <w:b/>
        </w:rPr>
      </w:pPr>
      <w:r w:rsidRPr="001530C4">
        <w:rPr>
          <w:b/>
        </w:rPr>
        <w:t xml:space="preserve">публичных слушаний </w:t>
      </w:r>
    </w:p>
    <w:p w:rsidR="00E94F5F" w:rsidRPr="001530C4" w:rsidRDefault="00E94F5F" w:rsidP="00E94F5F">
      <w:pPr>
        <w:jc w:val="center"/>
      </w:pPr>
      <w:r w:rsidRPr="001530C4">
        <w:t xml:space="preserve">по проекту </w:t>
      </w:r>
      <w:r w:rsidR="00616B76" w:rsidRPr="001530C4">
        <w:t xml:space="preserve">внесения изменений в Правила </w:t>
      </w:r>
      <w:r w:rsidRPr="001530C4">
        <w:t xml:space="preserve"> землепользования и застройки </w:t>
      </w:r>
      <w:r w:rsidR="000209FA" w:rsidRPr="001530C4">
        <w:t xml:space="preserve"> Шерагульского муниципального образования Тулунского района Иркутской области</w:t>
      </w:r>
      <w:r w:rsidRPr="001530C4">
        <w:rPr>
          <w:u w:val="single"/>
        </w:rPr>
        <w:t xml:space="preserve"> </w:t>
      </w:r>
    </w:p>
    <w:p w:rsidR="00E94F5F" w:rsidRPr="001530C4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56769A" w:rsidP="0056769A">
            <w:r>
              <w:t>26 октября</w:t>
            </w:r>
            <w:r w:rsidR="005F20C8">
              <w:t xml:space="preserve"> </w:t>
            </w:r>
            <w:r w:rsidR="006325D7" w:rsidRPr="001530C4">
              <w:t xml:space="preserve"> </w:t>
            </w:r>
            <w:r w:rsidR="001A0CA4" w:rsidRPr="001530C4">
              <w:t xml:space="preserve"> </w:t>
            </w:r>
            <w:r w:rsidR="005F20C8">
              <w:t>2017</w:t>
            </w:r>
            <w:r w:rsidR="00E94F5F" w:rsidRPr="001530C4">
              <w:t xml:space="preserve"> года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104FEA" w:rsidRDefault="00E94F5F" w:rsidP="001A0CA4">
            <w:pPr>
              <w:ind w:right="-108"/>
            </w:pPr>
            <w:r w:rsidRPr="001530C4">
              <w:t xml:space="preserve">место проведения: </w:t>
            </w:r>
            <w:r w:rsidR="00104FEA">
              <w:t>деревня Трактовая</w:t>
            </w:r>
            <w:r w:rsidR="00775C48" w:rsidRPr="001530C4">
              <w:t xml:space="preserve">, </w:t>
            </w:r>
          </w:p>
          <w:p w:rsidR="00E94F5F" w:rsidRPr="001530C4" w:rsidRDefault="00775C48" w:rsidP="00104FEA">
            <w:pPr>
              <w:ind w:right="-108"/>
            </w:pPr>
            <w:r>
              <w:t xml:space="preserve">здание </w:t>
            </w:r>
            <w:r w:rsidR="00104FEA">
              <w:t>детского сада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2907D8">
            <w:r w:rsidRPr="001530C4">
              <w:t>адрес проведе</w:t>
            </w:r>
            <w:r w:rsidR="005C18ED" w:rsidRPr="001530C4">
              <w:t xml:space="preserve">ния: Иркутская область, Тулунский </w:t>
            </w:r>
            <w:r w:rsidR="00775C48" w:rsidRPr="001530C4">
              <w:t>район,</w:t>
            </w:r>
            <w:r w:rsidR="002907D8">
              <w:t xml:space="preserve"> деревня Трактовая</w:t>
            </w:r>
            <w:r w:rsidR="00775C48" w:rsidRPr="001530C4">
              <w:t xml:space="preserve"> </w:t>
            </w:r>
            <w:r w:rsidR="00775C48">
              <w:t>улица</w:t>
            </w:r>
            <w:r w:rsidR="002907D8">
              <w:t xml:space="preserve"> Лесная</w:t>
            </w:r>
            <w:r w:rsidR="00F227AB">
              <w:t xml:space="preserve">, дом </w:t>
            </w:r>
            <w:r w:rsidR="002907D8">
              <w:t>10</w:t>
            </w:r>
            <w:r w:rsidRPr="001530C4">
              <w:t xml:space="preserve"> </w:t>
            </w:r>
          </w:p>
        </w:tc>
      </w:tr>
      <w:tr w:rsidR="00E94F5F" w:rsidRPr="001530C4" w:rsidTr="00011A81">
        <w:tc>
          <w:tcPr>
            <w:tcW w:w="4428" w:type="dxa"/>
          </w:tcPr>
          <w:p w:rsidR="00E94F5F" w:rsidRPr="001530C4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Pr="001530C4" w:rsidRDefault="00E94F5F" w:rsidP="00775C48">
            <w:r w:rsidRPr="001530C4">
              <w:t xml:space="preserve">время проведения: </w:t>
            </w:r>
            <w:r w:rsidR="00F227AB">
              <w:t>1</w:t>
            </w:r>
            <w:r w:rsidR="002907D8">
              <w:t>5</w:t>
            </w:r>
            <w:r w:rsidR="00F227AB">
              <w:t xml:space="preserve"> ч</w:t>
            </w:r>
            <w:r w:rsidR="00DF2CA3" w:rsidRPr="001530C4">
              <w:t>ас. 0</w:t>
            </w:r>
            <w:r w:rsidR="00D951A6" w:rsidRPr="001530C4">
              <w:t>0</w:t>
            </w:r>
            <w:r w:rsidR="00775C48">
              <w:t xml:space="preserve"> </w:t>
            </w:r>
            <w:r w:rsidR="005C18ED" w:rsidRPr="001530C4">
              <w:t xml:space="preserve">мин. </w:t>
            </w:r>
          </w:p>
        </w:tc>
      </w:tr>
    </w:tbl>
    <w:p w:rsidR="00E94F5F" w:rsidRPr="001530C4" w:rsidRDefault="00E94F5F" w:rsidP="00E94F5F">
      <w:pPr>
        <w:ind w:firstLine="360"/>
        <w:jc w:val="both"/>
      </w:pPr>
      <w:r w:rsidRPr="001530C4">
        <w:t>Повестка дня:</w:t>
      </w:r>
    </w:p>
    <w:p w:rsidR="00E94F5F" w:rsidRPr="001530C4" w:rsidRDefault="00E94F5F" w:rsidP="00E94F5F">
      <w:pPr>
        <w:numPr>
          <w:ilvl w:val="0"/>
          <w:numId w:val="1"/>
        </w:numPr>
        <w:jc w:val="both"/>
      </w:pPr>
      <w:r w:rsidRPr="001530C4">
        <w:t xml:space="preserve">Вступительное слово о порядке проведения публичных слушаний по проекту </w:t>
      </w:r>
      <w:r w:rsidR="00616B76" w:rsidRPr="001530C4">
        <w:t xml:space="preserve">внесения изменений в </w:t>
      </w:r>
      <w:r w:rsidR="0056769A" w:rsidRPr="001530C4">
        <w:t>Правила землепользования</w:t>
      </w:r>
      <w:r w:rsidRPr="001530C4">
        <w:t xml:space="preserve"> и застройки – </w:t>
      </w:r>
      <w:r w:rsidR="002550DC" w:rsidRPr="001530C4">
        <w:t>председатель комиссии по подготовке проекта</w:t>
      </w:r>
      <w:r w:rsidR="00616B76" w:rsidRPr="001530C4">
        <w:t xml:space="preserve"> внесения изменений в Правила</w:t>
      </w:r>
      <w:r w:rsidR="002550DC" w:rsidRPr="001530C4">
        <w:t xml:space="preserve"> землепользо</w:t>
      </w:r>
      <w:r w:rsidR="00356C81" w:rsidRPr="001530C4">
        <w:t xml:space="preserve">вания и застройки Шерагульского муниципального образования Тулунского района Иркутской </w:t>
      </w:r>
      <w:r w:rsidR="0056769A" w:rsidRPr="001530C4">
        <w:t>области глава</w:t>
      </w:r>
      <w:r w:rsidR="00356C81" w:rsidRPr="001530C4">
        <w:t xml:space="preserve"> Шерагульского сельского поселения</w:t>
      </w:r>
      <w:r w:rsidR="005A21C4" w:rsidRPr="001530C4">
        <w:t xml:space="preserve"> </w:t>
      </w:r>
      <w:r w:rsidR="0056769A">
        <w:t>Сулима Петр Алексеевич</w:t>
      </w:r>
    </w:p>
    <w:p w:rsidR="00E94F5F" w:rsidRPr="001530C4" w:rsidRDefault="0056769A" w:rsidP="00E94F5F">
      <w:pPr>
        <w:numPr>
          <w:ilvl w:val="0"/>
          <w:numId w:val="1"/>
        </w:numPr>
        <w:jc w:val="both"/>
      </w:pPr>
      <w:r w:rsidRPr="001530C4">
        <w:t>Доклад о</w:t>
      </w:r>
      <w:r w:rsidR="00E94F5F" w:rsidRPr="001530C4">
        <w:t xml:space="preserve"> проекте </w:t>
      </w:r>
      <w:r w:rsidR="00616B76" w:rsidRPr="001530C4">
        <w:t xml:space="preserve">внесения изменений в </w:t>
      </w:r>
      <w:r w:rsidRPr="001530C4">
        <w:t>Правила землепользования</w:t>
      </w:r>
      <w:r w:rsidR="00E94F5F" w:rsidRPr="001530C4">
        <w:t xml:space="preserve"> и застройки</w:t>
      </w:r>
      <w:r w:rsidR="00940E13" w:rsidRPr="001530C4">
        <w:t xml:space="preserve"> Шерагульского муниципального образования</w:t>
      </w:r>
      <w:r w:rsidR="00E94F5F" w:rsidRPr="001530C4">
        <w:t xml:space="preserve"> </w:t>
      </w:r>
      <w:r>
        <w:t>– Сулима Петр Алексеевич</w:t>
      </w:r>
      <w:r w:rsidR="008E5ABC" w:rsidRPr="001530C4">
        <w:t>, глава Шерагульского сельского поселения</w:t>
      </w:r>
      <w:r w:rsidR="00E94F5F" w:rsidRPr="001530C4">
        <w:t xml:space="preserve"> </w:t>
      </w:r>
    </w:p>
    <w:p w:rsidR="00E94F5F" w:rsidRPr="001530C4" w:rsidRDefault="00E94F5F" w:rsidP="00E94F5F">
      <w:pPr>
        <w:numPr>
          <w:ilvl w:val="0"/>
          <w:numId w:val="1"/>
        </w:numPr>
        <w:jc w:val="both"/>
      </w:pPr>
      <w:r w:rsidRPr="001530C4">
        <w:t>Вопросы, замечания, предложения участников публичных слушаний.</w:t>
      </w:r>
    </w:p>
    <w:p w:rsidR="00E94F5F" w:rsidRPr="001530C4" w:rsidRDefault="00E94F5F" w:rsidP="00040268">
      <w:pPr>
        <w:numPr>
          <w:ilvl w:val="0"/>
          <w:numId w:val="1"/>
        </w:numPr>
        <w:jc w:val="both"/>
      </w:pPr>
      <w:r w:rsidRPr="001530C4">
        <w:t>Итоги публичных слушаний</w:t>
      </w:r>
      <w:r w:rsidR="00040268">
        <w:t xml:space="preserve"> </w:t>
      </w:r>
    </w:p>
    <w:p w:rsidR="00E94F5F" w:rsidRPr="001530C4" w:rsidRDefault="00E94F5F" w:rsidP="00E94F5F">
      <w:pPr>
        <w:ind w:firstLine="360"/>
        <w:jc w:val="both"/>
      </w:pPr>
      <w:r w:rsidRPr="001530C4">
        <w:t>Основания проведения публичных слушаний:</w:t>
      </w:r>
    </w:p>
    <w:p w:rsidR="00040268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>Градостроительный кодекс Российской Федерации № 190-ФЗ от 29.12.2004г.;</w:t>
      </w:r>
    </w:p>
    <w:p w:rsidR="00E94F5F" w:rsidRPr="001530C4" w:rsidRDefault="00040268" w:rsidP="00E94F5F">
      <w:pPr>
        <w:autoSpaceDE w:val="0"/>
        <w:autoSpaceDN w:val="0"/>
        <w:adjustRightInd w:val="0"/>
        <w:ind w:firstLine="360"/>
        <w:jc w:val="both"/>
      </w:pPr>
      <w:r>
        <w:t xml:space="preserve">Земельный кодекс  Российской Федерации </w:t>
      </w:r>
      <w:r w:rsidRPr="001530C4">
        <w:t>.</w:t>
      </w:r>
      <w:r>
        <w:t>№ 136- ФЗ от 25.10.2001 г</w:t>
      </w:r>
    </w:p>
    <w:p w:rsidR="00E94F5F" w:rsidRPr="001530C4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550DC" w:rsidRPr="001530C4" w:rsidRDefault="002550DC" w:rsidP="002550DC">
      <w:pPr>
        <w:autoSpaceDE w:val="0"/>
        <w:autoSpaceDN w:val="0"/>
        <w:adjustRightInd w:val="0"/>
        <w:ind w:firstLine="360"/>
        <w:jc w:val="both"/>
      </w:pPr>
      <w:r w:rsidRPr="001530C4">
        <w:t xml:space="preserve">Устав </w:t>
      </w:r>
      <w:r w:rsidR="008E5ABC" w:rsidRPr="001530C4">
        <w:t xml:space="preserve">Шерагульского </w:t>
      </w:r>
      <w:r w:rsidRPr="001530C4">
        <w:t xml:space="preserve">муниципального </w:t>
      </w:r>
      <w:r w:rsidR="0056769A" w:rsidRPr="001530C4">
        <w:t>образования;</w:t>
      </w:r>
    </w:p>
    <w:p w:rsidR="00E94F5F" w:rsidRPr="001530C4" w:rsidRDefault="00E94F5F" w:rsidP="0056769A">
      <w:pPr>
        <w:autoSpaceDE w:val="0"/>
        <w:autoSpaceDN w:val="0"/>
        <w:adjustRightInd w:val="0"/>
        <w:ind w:firstLine="360"/>
        <w:jc w:val="both"/>
      </w:pPr>
      <w:r w:rsidRPr="001530C4">
        <w:t xml:space="preserve">Положение </w:t>
      </w:r>
      <w:r w:rsidR="00945C46" w:rsidRPr="001530C4">
        <w:t>о публичных слушаниях, утвержденное решение</w:t>
      </w:r>
      <w:r w:rsidR="005709D1" w:rsidRPr="001530C4">
        <w:t>м</w:t>
      </w:r>
      <w:r w:rsidR="00945C46" w:rsidRPr="001530C4">
        <w:t xml:space="preserve"> Думы</w:t>
      </w:r>
      <w:r w:rsidR="005709D1" w:rsidRPr="001530C4">
        <w:t xml:space="preserve"> от 26.10.2006 № 20</w:t>
      </w:r>
      <w:r w:rsidRPr="001530C4">
        <w:t>;</w:t>
      </w:r>
    </w:p>
    <w:p w:rsidR="00616B76" w:rsidRPr="001530C4" w:rsidRDefault="00D951A6" w:rsidP="0056769A">
      <w:pPr>
        <w:jc w:val="both"/>
        <w:rPr>
          <w:b/>
        </w:rPr>
      </w:pPr>
      <w:r w:rsidRPr="001530C4">
        <w:t xml:space="preserve">      </w:t>
      </w:r>
      <w:r w:rsidR="00616B76" w:rsidRPr="001530C4">
        <w:t>Постановление администрации Шерагульского се</w:t>
      </w:r>
      <w:r w:rsidR="0056769A">
        <w:t>льского поселения от 23.06.2017</w:t>
      </w:r>
      <w:r w:rsidR="00F227AB">
        <w:t xml:space="preserve"> г. № </w:t>
      </w:r>
      <w:r w:rsidR="0056769A">
        <w:t>28</w:t>
      </w:r>
      <w:r w:rsidR="00616B76" w:rsidRPr="001530C4">
        <w:t xml:space="preserve">-п «О </w:t>
      </w:r>
      <w:r w:rsidR="00F227AB">
        <w:t>подготовке проекта</w:t>
      </w:r>
      <w:r w:rsidR="00616B76" w:rsidRPr="001530C4">
        <w:t xml:space="preserve"> внесения изменений в Правила землепользования и </w:t>
      </w:r>
      <w:r w:rsidR="005B0310" w:rsidRPr="001530C4">
        <w:t>застройки Шерагульского</w:t>
      </w:r>
      <w:r w:rsidR="00616B76" w:rsidRPr="001530C4">
        <w:t xml:space="preserve"> муниципального образования Тулунского района Иркутской области, утвержденные Решением Думы Шерагульского сельского </w:t>
      </w:r>
      <w:r w:rsidR="005B0310" w:rsidRPr="001530C4">
        <w:t>поселения №</w:t>
      </w:r>
      <w:r w:rsidR="00192203">
        <w:t xml:space="preserve"> 12 от 14.05.</w:t>
      </w:r>
      <w:r w:rsidR="00616B76" w:rsidRPr="001530C4">
        <w:t>2014г.»</w:t>
      </w:r>
    </w:p>
    <w:p w:rsidR="00616B76" w:rsidRPr="001530C4" w:rsidRDefault="00616B76" w:rsidP="0056769A">
      <w:pPr>
        <w:jc w:val="both"/>
        <w:rPr>
          <w:b/>
          <w:bCs/>
        </w:rPr>
      </w:pPr>
      <w:r w:rsidRPr="001530C4">
        <w:rPr>
          <w:b/>
        </w:rPr>
        <w:t xml:space="preserve">       </w:t>
      </w:r>
      <w:r w:rsidRPr="001530C4">
        <w:t>Постановление администрации Шерагульско</w:t>
      </w:r>
      <w:r w:rsidR="005B0310">
        <w:t>го сельского поселения от 29.08</w:t>
      </w:r>
      <w:r w:rsidR="008E5887">
        <w:t>.</w:t>
      </w:r>
      <w:r w:rsidRPr="001530C4">
        <w:t>201</w:t>
      </w:r>
      <w:r w:rsidR="005B0310">
        <w:t>7</w:t>
      </w:r>
      <w:r w:rsidRPr="001530C4">
        <w:t xml:space="preserve"> года    №</w:t>
      </w:r>
      <w:r w:rsidR="005B0310">
        <w:t>38</w:t>
      </w:r>
      <w:r w:rsidRPr="001530C4">
        <w:t xml:space="preserve">-п «О назначении публичных слушаний по вопросу рассмотрения проекта   внесения изменений в Правила </w:t>
      </w:r>
      <w:r w:rsidR="005B0310" w:rsidRPr="001530C4">
        <w:t>землепользования и</w:t>
      </w:r>
      <w:r w:rsidRPr="001530C4">
        <w:t xml:space="preserve"> </w:t>
      </w:r>
      <w:r w:rsidR="005B0310" w:rsidRPr="001530C4">
        <w:t>застройки Шерагульского</w:t>
      </w:r>
      <w:r w:rsidRPr="001530C4">
        <w:t xml:space="preserve"> муниципального образования Тулунского района Иркутской области, </w:t>
      </w:r>
      <w:r w:rsidR="005B0310" w:rsidRPr="001530C4">
        <w:t>утвержденные Решением</w:t>
      </w:r>
      <w:r w:rsidRPr="001530C4">
        <w:t xml:space="preserve"> Думы Шерагульского сельского</w:t>
      </w:r>
      <w:r w:rsidR="001530C4">
        <w:t xml:space="preserve"> </w:t>
      </w:r>
      <w:r w:rsidR="005B0310">
        <w:t>поселения №</w:t>
      </w:r>
      <w:r w:rsidR="00192203">
        <w:t xml:space="preserve"> 12 от 14.05.</w:t>
      </w:r>
      <w:r w:rsidR="001530C4">
        <w:t>2014г.»</w:t>
      </w:r>
    </w:p>
    <w:p w:rsidR="00E94F5F" w:rsidRPr="001530C4" w:rsidRDefault="00E94F5F" w:rsidP="0056769A">
      <w:pPr>
        <w:autoSpaceDE w:val="0"/>
        <w:autoSpaceDN w:val="0"/>
        <w:adjustRightInd w:val="0"/>
        <w:ind w:firstLine="360"/>
        <w:jc w:val="both"/>
      </w:pPr>
    </w:p>
    <w:p w:rsidR="001A6394" w:rsidRPr="001530C4" w:rsidRDefault="00746742" w:rsidP="0056769A">
      <w:pPr>
        <w:jc w:val="both"/>
        <w:rPr>
          <w:b/>
        </w:rPr>
      </w:pPr>
      <w:r>
        <w:t xml:space="preserve">       </w:t>
      </w:r>
      <w:r w:rsidR="00E94F5F" w:rsidRPr="001530C4">
        <w:t>Информация о проведении публичных слушаний</w:t>
      </w:r>
      <w:r w:rsidR="002550DC" w:rsidRPr="001530C4">
        <w:t xml:space="preserve"> по проекту </w:t>
      </w:r>
      <w:r w:rsidR="00D951A6" w:rsidRPr="001530C4">
        <w:t xml:space="preserve">внесения изменений в Правила  </w:t>
      </w:r>
      <w:r w:rsidR="002550DC" w:rsidRPr="001530C4">
        <w:t xml:space="preserve"> землепользования и застройки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="00E94F5F" w:rsidRPr="001530C4">
        <w:t xml:space="preserve">была </w:t>
      </w:r>
      <w:r w:rsidR="00D951A6" w:rsidRPr="001530C4">
        <w:t>размещена</w:t>
      </w:r>
      <w:r w:rsidR="00C611A1" w:rsidRPr="001530C4">
        <w:t xml:space="preserve">, газете </w:t>
      </w:r>
      <w:r w:rsidR="00B91790" w:rsidRPr="001530C4">
        <w:t xml:space="preserve">«Информационный Вестник» </w:t>
      </w:r>
      <w:r>
        <w:t>от 29.08</w:t>
      </w:r>
      <w:r w:rsidR="004256F2">
        <w:t>.201</w:t>
      </w:r>
      <w:r>
        <w:t>7</w:t>
      </w:r>
      <w:r w:rsidR="004256F2">
        <w:t xml:space="preserve"> г. № </w:t>
      </w:r>
      <w:r>
        <w:t>30</w:t>
      </w:r>
      <w:r w:rsidR="00E94F5F" w:rsidRPr="001530C4">
        <w:t xml:space="preserve">, </w:t>
      </w:r>
      <w:r w:rsidR="00C611A1" w:rsidRPr="001530C4">
        <w:t>и</w:t>
      </w:r>
      <w:r w:rsidR="00E94F5F" w:rsidRPr="001530C4">
        <w:t xml:space="preserve"> </w:t>
      </w:r>
      <w:r w:rsidR="00813BA1" w:rsidRPr="001530C4">
        <w:t xml:space="preserve">на официальном сайте </w:t>
      </w:r>
      <w:r w:rsidR="00FD3F66" w:rsidRPr="001530C4">
        <w:rPr>
          <w:color w:val="000000"/>
        </w:rPr>
        <w:t xml:space="preserve">Шерагульского </w:t>
      </w:r>
      <w:r w:rsidR="00813BA1" w:rsidRPr="001530C4">
        <w:rPr>
          <w:color w:val="000000"/>
        </w:rPr>
        <w:t xml:space="preserve">муниципального образования Тулунского района Иркутской области по адресу: </w:t>
      </w:r>
      <w:hyperlink r:id="rId8" w:history="1">
        <w:r w:rsidR="00C83C8A" w:rsidRPr="001530C4">
          <w:rPr>
            <w:rStyle w:val="a4"/>
          </w:rPr>
          <w:t>http://sheragul.mo38.ru</w:t>
        </w:r>
      </w:hyperlink>
      <w:r w:rsidR="00813BA1" w:rsidRPr="001530C4">
        <w:rPr>
          <w:color w:val="000000"/>
        </w:rPr>
        <w:t>.</w:t>
      </w:r>
      <w:r w:rsidR="00C83C8A" w:rsidRPr="001530C4">
        <w:rPr>
          <w:color w:val="000000"/>
        </w:rPr>
        <w:t xml:space="preserve"> </w:t>
      </w:r>
      <w:r w:rsidR="00813BA1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</w:t>
      </w:r>
      <w:r w:rsidR="00813BA1" w:rsidRPr="001530C4">
        <w:rPr>
          <w:rFonts w:eastAsia="Arial Unicode MS"/>
        </w:rPr>
        <w:t>Интернет</w:t>
      </w:r>
      <w:r w:rsidRPr="001530C4">
        <w:rPr>
          <w:rFonts w:eastAsia="Arial Unicode MS"/>
        </w:rPr>
        <w:t>», а</w:t>
      </w:r>
      <w:r w:rsidR="001A6394" w:rsidRPr="001530C4">
        <w:rPr>
          <w:rFonts w:eastAsia="Arial Unicode MS"/>
        </w:rPr>
        <w:t xml:space="preserve"> </w:t>
      </w:r>
      <w:proofErr w:type="gramStart"/>
      <w:r w:rsidRPr="001530C4">
        <w:rPr>
          <w:rFonts w:eastAsia="Arial Unicode MS"/>
        </w:rPr>
        <w:t>так</w:t>
      </w:r>
      <w:r>
        <w:rPr>
          <w:rFonts w:eastAsia="Arial Unicode MS"/>
        </w:rPr>
        <w:t xml:space="preserve"> </w:t>
      </w:r>
      <w:r w:rsidRPr="001530C4">
        <w:rPr>
          <w:rFonts w:eastAsia="Arial Unicode MS"/>
        </w:rPr>
        <w:t>же</w:t>
      </w:r>
      <w:proofErr w:type="gramEnd"/>
      <w:r w:rsidRPr="001530C4">
        <w:rPr>
          <w:rFonts w:eastAsia="Arial Unicode MS"/>
        </w:rPr>
        <w:t xml:space="preserve"> на</w:t>
      </w:r>
      <w:r w:rsidR="001A6394" w:rsidRPr="001530C4">
        <w:rPr>
          <w:rFonts w:eastAsia="Arial Unicode MS"/>
        </w:rPr>
        <w:t xml:space="preserve"> </w:t>
      </w:r>
      <w:r w:rsidR="001A6394" w:rsidRPr="001530C4">
        <w:t xml:space="preserve">досках </w:t>
      </w:r>
      <w:r w:rsidRPr="001530C4">
        <w:t>информации с.</w:t>
      </w:r>
      <w:r w:rsidR="001A6394" w:rsidRPr="001530C4">
        <w:t xml:space="preserve"> Шерагул (ДК «Нива</w:t>
      </w:r>
      <w:r w:rsidRPr="001530C4">
        <w:t>»,</w:t>
      </w:r>
      <w:r>
        <w:t xml:space="preserve"> маг</w:t>
      </w:r>
      <w:r w:rsidR="00245500">
        <w:t xml:space="preserve">. «Надежда», маг. «Зенит»), </w:t>
      </w:r>
    </w:p>
    <w:p w:rsidR="006749EF" w:rsidRPr="001530C4" w:rsidRDefault="001A6394" w:rsidP="0056769A">
      <w:pPr>
        <w:ind w:firstLine="360"/>
        <w:jc w:val="both"/>
      </w:pPr>
      <w:r w:rsidRPr="001530C4">
        <w:t xml:space="preserve"> </w:t>
      </w:r>
      <w:r w:rsidR="00E94F5F" w:rsidRPr="001530C4">
        <w:t xml:space="preserve">С материалами проекта </w:t>
      </w:r>
      <w:r w:rsidR="00DF2CA3" w:rsidRPr="001530C4">
        <w:t xml:space="preserve">внесения изменений в Правила   </w:t>
      </w:r>
      <w:r w:rsidR="00E94F5F" w:rsidRPr="001530C4">
        <w:t xml:space="preserve"> землепользования и застройки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="00E94F5F" w:rsidRPr="001530C4">
        <w:t xml:space="preserve">все желающие могли ознакомиться </w:t>
      </w:r>
      <w:r w:rsidR="006749EF" w:rsidRPr="001530C4">
        <w:t xml:space="preserve">в администрации </w:t>
      </w:r>
      <w:r w:rsidR="00F425D7" w:rsidRPr="001530C4">
        <w:rPr>
          <w:bCs/>
        </w:rPr>
        <w:t>Шерагульского муниципального образования</w:t>
      </w:r>
      <w:r w:rsidR="00F425D7" w:rsidRPr="001530C4">
        <w:t xml:space="preserve"> </w:t>
      </w:r>
      <w:r w:rsidRPr="001530C4">
        <w:t>по адресу:</w:t>
      </w:r>
      <w:r w:rsidR="008B4628" w:rsidRPr="001530C4">
        <w:t xml:space="preserve"> 665216, Иркутская область, Тулунский район, село </w:t>
      </w:r>
      <w:r w:rsidR="00746742" w:rsidRPr="001530C4">
        <w:t>Шерагул, ул.</w:t>
      </w:r>
      <w:r w:rsidR="008B4628" w:rsidRPr="001530C4">
        <w:t xml:space="preserve"> Ленина, 84</w:t>
      </w:r>
      <w:r w:rsidR="006749EF" w:rsidRPr="001530C4">
        <w:t xml:space="preserve">, а </w:t>
      </w:r>
      <w:proofErr w:type="gramStart"/>
      <w:r w:rsidR="006749EF" w:rsidRPr="001530C4">
        <w:t>так же</w:t>
      </w:r>
      <w:proofErr w:type="gramEnd"/>
      <w:r w:rsidR="006749EF" w:rsidRPr="001530C4">
        <w:t xml:space="preserve"> на </w:t>
      </w:r>
      <w:r w:rsidR="00813BA1" w:rsidRPr="001530C4">
        <w:t xml:space="preserve">официальном сайте </w:t>
      </w:r>
      <w:r w:rsidRPr="001530C4">
        <w:rPr>
          <w:color w:val="000000"/>
        </w:rPr>
        <w:t>Шерагульского</w:t>
      </w:r>
      <w:r w:rsidR="00813BA1" w:rsidRPr="001530C4">
        <w:rPr>
          <w:color w:val="000000"/>
        </w:rPr>
        <w:t xml:space="preserve"> муниципального образования Тулунского района Иркутской области по адресу:</w:t>
      </w:r>
      <w:r w:rsidR="00746742" w:rsidRPr="00746742">
        <w:t xml:space="preserve"> </w:t>
      </w:r>
      <w:hyperlink r:id="rId9" w:history="1">
        <w:r w:rsidR="00746742" w:rsidRPr="001530C4">
          <w:rPr>
            <w:rStyle w:val="a4"/>
          </w:rPr>
          <w:t>http://sheragul.mo38.ru</w:t>
        </w:r>
      </w:hyperlink>
      <w:r w:rsidR="00C83C8A" w:rsidRPr="001530C4">
        <w:rPr>
          <w:color w:val="000000"/>
        </w:rPr>
        <w:t xml:space="preserve"> </w:t>
      </w:r>
      <w:r w:rsidR="00813BA1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</w:t>
      </w:r>
      <w:r w:rsidR="00813BA1" w:rsidRPr="001530C4">
        <w:rPr>
          <w:rFonts w:eastAsia="Arial Unicode MS"/>
        </w:rPr>
        <w:t>Интернет</w:t>
      </w:r>
      <w:r w:rsidR="00AF41B9" w:rsidRPr="001530C4">
        <w:rPr>
          <w:rFonts w:eastAsia="Arial Unicode MS"/>
        </w:rPr>
        <w:t>»</w:t>
      </w:r>
      <w:r w:rsidR="006749EF" w:rsidRPr="001530C4">
        <w:rPr>
          <w:rFonts w:eastAsia="Arial Unicode MS"/>
        </w:rPr>
        <w:t>.</w:t>
      </w:r>
    </w:p>
    <w:p w:rsidR="00E94F5F" w:rsidRPr="001530C4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</w:p>
    <w:p w:rsidR="00E94F5F" w:rsidRPr="001530C4" w:rsidRDefault="00E94F5F" w:rsidP="00E94F5F">
      <w:pPr>
        <w:autoSpaceDE w:val="0"/>
        <w:autoSpaceDN w:val="0"/>
        <w:adjustRightInd w:val="0"/>
        <w:ind w:firstLine="360"/>
      </w:pPr>
      <w:r w:rsidRPr="001530C4">
        <w:t>Участники публичных слушаний:</w:t>
      </w:r>
    </w:p>
    <w:p w:rsidR="009A729B" w:rsidRPr="001530C4" w:rsidRDefault="009A729B" w:rsidP="009A729B">
      <w:pPr>
        <w:autoSpaceDE w:val="0"/>
        <w:autoSpaceDN w:val="0"/>
        <w:adjustRightInd w:val="0"/>
        <w:ind w:firstLine="360"/>
        <w:jc w:val="both"/>
      </w:pPr>
      <w:r w:rsidRPr="001530C4">
        <w:lastRenderedPageBreak/>
        <w:t xml:space="preserve">В публичных слушаниях </w:t>
      </w:r>
      <w:r w:rsidR="00904AEC" w:rsidRPr="001530C4">
        <w:t xml:space="preserve">по проекту </w:t>
      </w:r>
      <w:r w:rsidR="00DF2CA3" w:rsidRPr="001530C4">
        <w:t xml:space="preserve">внесения изменений в Правила   </w:t>
      </w:r>
      <w:r w:rsidR="00904AEC" w:rsidRPr="001530C4">
        <w:t xml:space="preserve"> землепользования и застройки </w:t>
      </w:r>
      <w:r w:rsidR="00904AEC" w:rsidRPr="001530C4">
        <w:rPr>
          <w:bCs/>
        </w:rPr>
        <w:t xml:space="preserve">Шерагульского муниципального </w:t>
      </w:r>
      <w:r w:rsidR="000C1936" w:rsidRPr="001530C4">
        <w:rPr>
          <w:bCs/>
        </w:rPr>
        <w:t>образования</w:t>
      </w:r>
      <w:r w:rsidR="000C1936" w:rsidRPr="001530C4">
        <w:t xml:space="preserve"> Шерагульского</w:t>
      </w:r>
      <w:r w:rsidRPr="001530C4">
        <w:t xml:space="preserve"> муниципального образования приняли участие </w:t>
      </w:r>
      <w:r w:rsidR="00EC1E6D">
        <w:t>1</w:t>
      </w:r>
      <w:r w:rsidR="002907D8">
        <w:t>8</w:t>
      </w:r>
      <w:r w:rsidRPr="00506951">
        <w:rPr>
          <w:color w:val="FF0000"/>
        </w:rPr>
        <w:t xml:space="preserve"> </w:t>
      </w:r>
      <w:r w:rsidRPr="001530C4">
        <w:t>человек, в том числе:</w:t>
      </w:r>
    </w:p>
    <w:p w:rsidR="009A729B" w:rsidRPr="001530C4" w:rsidRDefault="009A729B" w:rsidP="009A729B">
      <w:pPr>
        <w:jc w:val="both"/>
      </w:pPr>
      <w:r w:rsidRPr="001530C4">
        <w:t xml:space="preserve">глава Шерагульского сельского поселения: </w:t>
      </w:r>
    </w:p>
    <w:p w:rsidR="009A729B" w:rsidRPr="001530C4" w:rsidRDefault="00E75ACD" w:rsidP="009A729B">
      <w:pPr>
        <w:ind w:firstLine="360"/>
        <w:jc w:val="both"/>
      </w:pPr>
      <w:r>
        <w:t>Сулима П.А. –</w:t>
      </w:r>
      <w:r w:rsidR="009A729B" w:rsidRPr="001530C4">
        <w:t>глава Шерагульского сельского поселения;</w:t>
      </w:r>
    </w:p>
    <w:p w:rsidR="009A729B" w:rsidRPr="001530C4" w:rsidRDefault="009A729B" w:rsidP="009A729B">
      <w:pPr>
        <w:jc w:val="both"/>
        <w:rPr>
          <w:bCs/>
        </w:rPr>
      </w:pPr>
      <w:r w:rsidRPr="001530C4">
        <w:t xml:space="preserve">специалисты администрации </w:t>
      </w:r>
      <w:r w:rsidRPr="001530C4">
        <w:rPr>
          <w:bCs/>
        </w:rPr>
        <w:t>Шерагульско</w:t>
      </w:r>
      <w:r w:rsidR="008254EB">
        <w:rPr>
          <w:bCs/>
        </w:rPr>
        <w:t>го муниципального образования- 2</w:t>
      </w:r>
      <w:r w:rsidRPr="001530C4">
        <w:rPr>
          <w:bCs/>
        </w:rPr>
        <w:t xml:space="preserve"> человек</w:t>
      </w:r>
      <w:r w:rsidR="008254EB">
        <w:rPr>
          <w:bCs/>
        </w:rPr>
        <w:t>а</w:t>
      </w:r>
    </w:p>
    <w:p w:rsidR="00436745" w:rsidRDefault="009A729B" w:rsidP="00436745">
      <w:pPr>
        <w:ind w:firstLine="360"/>
        <w:jc w:val="both"/>
      </w:pPr>
      <w:r w:rsidRPr="001530C4">
        <w:t>Говорина Н.П.</w:t>
      </w:r>
      <w:r w:rsidR="00E75ACD">
        <w:t>,</w:t>
      </w:r>
      <w:r w:rsidRPr="001530C4">
        <w:t xml:space="preserve"> – главный специалист,</w:t>
      </w:r>
      <w:r w:rsidR="00436745" w:rsidRPr="00436745">
        <w:t xml:space="preserve"> </w:t>
      </w:r>
      <w:r w:rsidR="00436745" w:rsidRPr="001530C4">
        <w:t>Ботвинко Е.Я.,</w:t>
      </w:r>
      <w:r w:rsidR="00436745">
        <w:t>-</w:t>
      </w:r>
      <w:r w:rsidR="00436745" w:rsidRPr="001530C4">
        <w:t xml:space="preserve"> специалист администрации,</w:t>
      </w:r>
    </w:p>
    <w:p w:rsidR="008254EB" w:rsidRPr="001530C4" w:rsidRDefault="00436745" w:rsidP="009A729B">
      <w:pPr>
        <w:jc w:val="both"/>
      </w:pPr>
      <w:r>
        <w:t xml:space="preserve">      </w:t>
      </w:r>
      <w:r w:rsidR="002907D8">
        <w:t>депутат</w:t>
      </w:r>
      <w:r w:rsidR="009A729B" w:rsidRPr="001530C4">
        <w:t xml:space="preserve"> Думы Шерагу</w:t>
      </w:r>
      <w:r w:rsidR="002907D8">
        <w:t>льского сельского поселения – Затулина Г.А.</w:t>
      </w:r>
    </w:p>
    <w:p w:rsidR="002907D8" w:rsidRDefault="00245500" w:rsidP="0056769A">
      <w:pPr>
        <w:ind w:firstLine="360"/>
        <w:jc w:val="both"/>
      </w:pPr>
      <w:r>
        <w:t xml:space="preserve">жители </w:t>
      </w:r>
      <w:r w:rsidR="0056769A">
        <w:t>населенного пункта</w:t>
      </w:r>
      <w:r w:rsidR="002907D8">
        <w:t xml:space="preserve"> деревня Трактовая: 15</w:t>
      </w:r>
      <w:r w:rsidR="008254EB">
        <w:t xml:space="preserve"> </w:t>
      </w:r>
      <w:r w:rsidR="000C1936">
        <w:t>человек-</w:t>
      </w:r>
      <w:r w:rsidR="002907D8">
        <w:t xml:space="preserve"> </w:t>
      </w:r>
      <w:proofErr w:type="spellStart"/>
      <w:r w:rsidR="002907D8">
        <w:t>Безсонов</w:t>
      </w:r>
      <w:proofErr w:type="spellEnd"/>
      <w:r w:rsidR="002907D8">
        <w:t xml:space="preserve"> В.П., </w:t>
      </w:r>
      <w:proofErr w:type="spellStart"/>
      <w:r w:rsidR="002907D8">
        <w:t>Безсонова</w:t>
      </w:r>
      <w:proofErr w:type="spellEnd"/>
      <w:r w:rsidR="002907D8">
        <w:t xml:space="preserve"> Н.П., Геращенко В.В., Геращенко С.Г., Крюков </w:t>
      </w:r>
      <w:proofErr w:type="gramStart"/>
      <w:r w:rsidR="002907D8">
        <w:t>Л,Н.</w:t>
      </w:r>
      <w:proofErr w:type="gramEnd"/>
      <w:r w:rsidR="002907D8">
        <w:t>,</w:t>
      </w:r>
      <w:r w:rsidR="000C1936">
        <w:t xml:space="preserve"> </w:t>
      </w:r>
      <w:r w:rsidR="002907D8">
        <w:t xml:space="preserve">Крюкова И.В., </w:t>
      </w:r>
      <w:proofErr w:type="spellStart"/>
      <w:r w:rsidR="002907D8">
        <w:t>Мизенко</w:t>
      </w:r>
      <w:proofErr w:type="spellEnd"/>
      <w:r w:rsidR="002907D8">
        <w:t xml:space="preserve"> Н.Д. Михеев А.И., Михеева А.А., Михеева Т.И., </w:t>
      </w:r>
      <w:proofErr w:type="spellStart"/>
      <w:r w:rsidR="002907D8">
        <w:t>Муравьёва</w:t>
      </w:r>
      <w:proofErr w:type="spellEnd"/>
      <w:r w:rsidR="002907D8">
        <w:t xml:space="preserve"> Р.В., Нижник Т.Н., Савина Е.В., </w:t>
      </w:r>
      <w:proofErr w:type="spellStart"/>
      <w:r w:rsidR="002907D8">
        <w:t>Талданова</w:t>
      </w:r>
      <w:proofErr w:type="spellEnd"/>
      <w:r w:rsidR="002907D8">
        <w:t xml:space="preserve"> О.В., Черных Г.М.,</w:t>
      </w:r>
    </w:p>
    <w:p w:rsidR="009A729B" w:rsidRPr="001530C4" w:rsidRDefault="009A729B" w:rsidP="0056769A">
      <w:pPr>
        <w:ind w:firstLine="360"/>
        <w:jc w:val="both"/>
      </w:pPr>
      <w:r w:rsidRPr="001530C4">
        <w:rPr>
          <w:i/>
        </w:rPr>
        <w:t>Председательствующий на публичных слушаниях</w:t>
      </w:r>
      <w:r w:rsidR="006F0B00">
        <w:t xml:space="preserve"> –Сулима Петр Алексеевич</w:t>
      </w:r>
      <w:r w:rsidRPr="001530C4">
        <w:t xml:space="preserve">, </w:t>
      </w:r>
      <w:r w:rsidR="002907D8" w:rsidRPr="001530C4">
        <w:t>председатель оргкомитета</w:t>
      </w:r>
      <w:r w:rsidRPr="001530C4">
        <w:t xml:space="preserve"> по организации и проведению публичных слушаний по проекту </w:t>
      </w:r>
      <w:r w:rsidR="00DF2CA3" w:rsidRPr="001530C4">
        <w:t xml:space="preserve">внесения изменений в Правила   </w:t>
      </w:r>
      <w:r w:rsidR="008A01E8" w:rsidRPr="001530C4">
        <w:t xml:space="preserve"> землепользования и </w:t>
      </w:r>
      <w:r w:rsidR="002907D8" w:rsidRPr="001530C4">
        <w:t>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9A729B" w:rsidRPr="001530C4" w:rsidRDefault="009A729B" w:rsidP="0056769A">
      <w:pPr>
        <w:ind w:firstLine="360"/>
        <w:jc w:val="both"/>
        <w:rPr>
          <w:u w:val="single"/>
        </w:rPr>
      </w:pPr>
      <w:r w:rsidRPr="001530C4">
        <w:rPr>
          <w:i/>
        </w:rPr>
        <w:t>Секретарь публичных слушаний</w:t>
      </w:r>
      <w:r w:rsidRPr="001530C4">
        <w:t>:</w:t>
      </w:r>
      <w:r w:rsidR="002E0EDA" w:rsidRPr="001530C4">
        <w:t xml:space="preserve"> - </w:t>
      </w:r>
      <w:r w:rsidRPr="001530C4">
        <w:t xml:space="preserve"> </w:t>
      </w:r>
      <w:r w:rsidR="00904AEC" w:rsidRPr="001530C4">
        <w:t>Ботвинко Елена Яковлевна</w:t>
      </w:r>
      <w:r w:rsidRPr="001530C4">
        <w:t>, секретарь оргкомитета по организации и проведению публичных слушаний по проекту</w:t>
      </w:r>
      <w:r w:rsidR="00DF2CA3" w:rsidRPr="001530C4">
        <w:t xml:space="preserve"> внесения изменений в Правила   </w:t>
      </w:r>
      <w:r w:rsidR="008A01E8" w:rsidRPr="001530C4">
        <w:t xml:space="preserve"> землепользования и застройки </w:t>
      </w:r>
      <w:r w:rsidRPr="001530C4">
        <w:t xml:space="preserve"> </w:t>
      </w:r>
      <w:r w:rsidRPr="001530C4">
        <w:rPr>
          <w:bCs/>
        </w:rPr>
        <w:t>Шерагульского муниципального образования</w:t>
      </w:r>
    </w:p>
    <w:p w:rsidR="009A729B" w:rsidRPr="001530C4" w:rsidRDefault="009A729B" w:rsidP="0056769A">
      <w:pPr>
        <w:autoSpaceDE w:val="0"/>
        <w:autoSpaceDN w:val="0"/>
        <w:adjustRightInd w:val="0"/>
        <w:ind w:firstLine="360"/>
        <w:jc w:val="both"/>
      </w:pPr>
      <w:r w:rsidRPr="001530C4">
        <w:t xml:space="preserve">Открывает публичные слушания глава </w:t>
      </w:r>
      <w:r w:rsidRPr="001530C4">
        <w:rPr>
          <w:bCs/>
        </w:rPr>
        <w:t>Шерагульского муниципального образования</w:t>
      </w:r>
      <w:r w:rsidRPr="001530C4">
        <w:t>, председатель публичных слушаний.</w:t>
      </w:r>
    </w:p>
    <w:p w:rsidR="00AE1AE8" w:rsidRDefault="00AE1AE8" w:rsidP="0056769A">
      <w:pPr>
        <w:autoSpaceDE w:val="0"/>
        <w:autoSpaceDN w:val="0"/>
        <w:adjustRightInd w:val="0"/>
        <w:ind w:firstLine="360"/>
        <w:jc w:val="both"/>
      </w:pPr>
      <w:r w:rsidRPr="00021FC2">
        <w:rPr>
          <w:i/>
          <w:iCs/>
        </w:rPr>
        <w:t xml:space="preserve">По первому вопросу </w:t>
      </w:r>
      <w:r w:rsidRPr="00021FC2">
        <w:t>слу</w:t>
      </w:r>
      <w:r w:rsidR="006F0B00">
        <w:t>шали Сулима Петра Алексеевича</w:t>
      </w:r>
      <w:r w:rsidRPr="001530C4">
        <w:t>, который о</w:t>
      </w:r>
      <w:r w:rsidR="004B342A">
        <w:t>гласил тему публичных слушаний,</w:t>
      </w:r>
      <w:r w:rsidRPr="001530C4">
        <w:t xml:space="preserve"> вопрос о необходимости внесения изменений в правила землепользования и застройки </w:t>
      </w:r>
      <w:r w:rsidRPr="001530C4">
        <w:rPr>
          <w:bCs/>
        </w:rPr>
        <w:t xml:space="preserve">Шерагульского муниципального </w:t>
      </w:r>
      <w:r w:rsidR="006F0B00" w:rsidRPr="001530C4">
        <w:rPr>
          <w:bCs/>
        </w:rPr>
        <w:t>образования</w:t>
      </w:r>
      <w:r w:rsidR="006F0B00" w:rsidRPr="001530C4">
        <w:t xml:space="preserve"> (</w:t>
      </w:r>
      <w:r w:rsidRPr="001530C4">
        <w:t xml:space="preserve">далее проект правил землепользования и застройки). </w:t>
      </w:r>
      <w:r w:rsidRPr="001530C4">
        <w:rPr>
          <w:iCs/>
        </w:rPr>
        <w:t xml:space="preserve">Проект </w:t>
      </w:r>
      <w:r>
        <w:rPr>
          <w:iCs/>
        </w:rPr>
        <w:t xml:space="preserve">внесения </w:t>
      </w:r>
      <w:r w:rsidR="006F0B00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</w:t>
      </w:r>
      <w:r w:rsidRPr="001530C4">
        <w:rPr>
          <w:iCs/>
        </w:rPr>
        <w:t xml:space="preserve">был опубликован </w:t>
      </w:r>
      <w:r w:rsidRPr="001530C4">
        <w:t>на сайте администрации</w:t>
      </w:r>
      <w:r>
        <w:rPr>
          <w:u w:val="single"/>
        </w:rPr>
        <w:t xml:space="preserve"> </w:t>
      </w:r>
      <w:r w:rsidRPr="001530C4">
        <w:t xml:space="preserve">Шерагульского сельского поселения, в полном объеме </w:t>
      </w:r>
      <w:r>
        <w:t>с материалами П</w:t>
      </w:r>
      <w:r w:rsidRPr="001530C4">
        <w:t xml:space="preserve">роекта </w:t>
      </w:r>
      <w:r>
        <w:rPr>
          <w:iCs/>
        </w:rPr>
        <w:t xml:space="preserve">внесения </w:t>
      </w:r>
      <w:r w:rsidR="006F0B00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можно было ознакомиться в администрации Шерагульского муниципального </w:t>
      </w:r>
      <w:r w:rsidR="006F0B00" w:rsidRPr="001530C4">
        <w:t>образования.</w:t>
      </w:r>
      <w:r w:rsidRPr="001530C4">
        <w:t xml:space="preserve"> Замечания по проекту</w:t>
      </w:r>
      <w:r w:rsidRPr="007C3DBE">
        <w:rPr>
          <w:iCs/>
        </w:rPr>
        <w:t xml:space="preserve"> </w:t>
      </w:r>
      <w:r>
        <w:rPr>
          <w:iCs/>
        </w:rPr>
        <w:t xml:space="preserve">внесения </w:t>
      </w:r>
      <w:r w:rsidR="00805F59">
        <w:rPr>
          <w:iCs/>
        </w:rPr>
        <w:t>изменений в</w:t>
      </w:r>
      <w:r>
        <w:rPr>
          <w:iCs/>
        </w:rPr>
        <w:t xml:space="preserve">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</w:t>
      </w:r>
      <w:r w:rsidR="00805F59" w:rsidRPr="001530C4">
        <w:t>застройки принимались</w:t>
      </w:r>
      <w:r w:rsidRPr="001530C4">
        <w:t xml:space="preserve"> и принимаются до окончания процедуры публичных слушаний в срок </w:t>
      </w:r>
      <w:r>
        <w:t>до 01.03.2017</w:t>
      </w:r>
      <w:r w:rsidRPr="001530C4">
        <w:t>г.</w:t>
      </w:r>
    </w:p>
    <w:p w:rsidR="00805F59" w:rsidRPr="001530C4" w:rsidRDefault="00805F59" w:rsidP="00805F59">
      <w:pPr>
        <w:ind w:firstLine="360"/>
        <w:jc w:val="both"/>
        <w:rPr>
          <w:u w:val="single"/>
        </w:rPr>
      </w:pPr>
      <w:r w:rsidRPr="001530C4">
        <w:rPr>
          <w:i/>
        </w:rPr>
        <w:t>Секретарь публичных слушаний</w:t>
      </w:r>
      <w:r w:rsidRPr="001530C4">
        <w:t>: -  Ботвинко Елена Яковлевна, секретарь оргкомитета по организации и проведению публичных слушаний по проекту внесения изменений в Правила    землепользования и застройки Шерагульского</w:t>
      </w:r>
      <w:r w:rsidRPr="001530C4">
        <w:rPr>
          <w:bCs/>
        </w:rPr>
        <w:t xml:space="preserve"> муниципального образования</w:t>
      </w:r>
    </w:p>
    <w:p w:rsidR="00805F59" w:rsidRPr="001530C4" w:rsidRDefault="00805F59" w:rsidP="00805F59">
      <w:pPr>
        <w:autoSpaceDE w:val="0"/>
        <w:autoSpaceDN w:val="0"/>
        <w:adjustRightInd w:val="0"/>
        <w:ind w:firstLine="360"/>
        <w:jc w:val="both"/>
      </w:pPr>
      <w:r w:rsidRPr="001530C4">
        <w:t xml:space="preserve">Открывает публичные слушания глава </w:t>
      </w:r>
      <w:r w:rsidRPr="001530C4">
        <w:rPr>
          <w:bCs/>
        </w:rPr>
        <w:t>Шерагульского муниципального образования</w:t>
      </w:r>
      <w:r w:rsidRPr="001530C4">
        <w:t>, председатель публичных слушаний.</w:t>
      </w:r>
    </w:p>
    <w:p w:rsidR="00805F59" w:rsidRDefault="00805F59" w:rsidP="00805F59">
      <w:pPr>
        <w:autoSpaceDE w:val="0"/>
        <w:autoSpaceDN w:val="0"/>
        <w:adjustRightInd w:val="0"/>
        <w:ind w:firstLine="709"/>
        <w:jc w:val="both"/>
      </w:pPr>
      <w:r w:rsidRPr="00021FC2">
        <w:rPr>
          <w:i/>
          <w:iCs/>
        </w:rPr>
        <w:t xml:space="preserve">По первому вопросу </w:t>
      </w:r>
      <w:r w:rsidRPr="00021FC2">
        <w:t>слу</w:t>
      </w:r>
      <w:r>
        <w:t>шали Сулима Петра Алексеевича</w:t>
      </w:r>
      <w:r w:rsidRPr="001530C4">
        <w:t xml:space="preserve">, который огласил тему публичных слушаний и вопрос о необходимости внесения изменений в правила землепользования и застройки </w:t>
      </w:r>
      <w:r w:rsidRPr="001530C4">
        <w:rPr>
          <w:bCs/>
        </w:rPr>
        <w:t>Шерагульского муниципального образования</w:t>
      </w:r>
      <w:r w:rsidRPr="001530C4">
        <w:t xml:space="preserve"> (далее проект правил землепользования и застройки). </w:t>
      </w:r>
      <w:r w:rsidRPr="001530C4">
        <w:rPr>
          <w:iCs/>
        </w:rPr>
        <w:t xml:space="preserve">Проект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</w:t>
      </w:r>
      <w:r w:rsidRPr="001530C4">
        <w:rPr>
          <w:iCs/>
        </w:rPr>
        <w:t xml:space="preserve">был опубликован </w:t>
      </w:r>
      <w:r w:rsidRPr="001530C4">
        <w:t>на сайте администрации</w:t>
      </w:r>
      <w:r>
        <w:t xml:space="preserve"> </w:t>
      </w:r>
      <w:r w:rsidRPr="001530C4">
        <w:t xml:space="preserve">Шерагульского сельского поселения, в полном объеме </w:t>
      </w:r>
      <w:r>
        <w:t>с материалами П</w:t>
      </w:r>
      <w:r w:rsidRPr="001530C4">
        <w:t xml:space="preserve">роекта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можно было ознакомиться в администрации Шерагульского муниципального образования. Замечания по проекту</w:t>
      </w:r>
      <w:r w:rsidRPr="007C3DBE">
        <w:rPr>
          <w:iCs/>
        </w:rPr>
        <w:t xml:space="preserve"> </w:t>
      </w:r>
      <w:r>
        <w:rPr>
          <w:iCs/>
        </w:rPr>
        <w:t xml:space="preserve">внесения изменений в </w:t>
      </w:r>
      <w:r>
        <w:t>П</w:t>
      </w:r>
      <w:r w:rsidRPr="001530C4">
        <w:t>равил</w:t>
      </w:r>
      <w:r>
        <w:t>а</w:t>
      </w:r>
      <w:r w:rsidRPr="001530C4">
        <w:t xml:space="preserve"> землепользования и застройки принимались и принимаются до окончания процедуры публичных слушаний в срок </w:t>
      </w:r>
      <w:r>
        <w:t>до 30.10.2017</w:t>
      </w:r>
      <w:r w:rsidRPr="001530C4">
        <w:t>г.</w:t>
      </w:r>
    </w:p>
    <w:p w:rsidR="00805F59" w:rsidRPr="00021FC2" w:rsidRDefault="00805F59" w:rsidP="00805F59">
      <w:pPr>
        <w:autoSpaceDE w:val="0"/>
        <w:autoSpaceDN w:val="0"/>
        <w:adjustRightInd w:val="0"/>
        <w:ind w:firstLine="709"/>
        <w:jc w:val="both"/>
      </w:pPr>
      <w:r w:rsidRPr="00021FC2">
        <w:rPr>
          <w:i/>
          <w:iCs/>
        </w:rPr>
        <w:t xml:space="preserve">По второму вопросу </w:t>
      </w:r>
      <w:r w:rsidRPr="00021FC2">
        <w:t>сл</w:t>
      </w:r>
      <w:r>
        <w:t>ушали Сулима Петра Алексеевича</w:t>
      </w:r>
      <w:r w:rsidRPr="00021FC2">
        <w:t>.</w:t>
      </w:r>
    </w:p>
    <w:p w:rsidR="00805F59" w:rsidRPr="00021FC2" w:rsidRDefault="00805F59" w:rsidP="00805F59">
      <w:pPr>
        <w:ind w:firstLine="360"/>
        <w:jc w:val="both"/>
      </w:pPr>
      <w:r w:rsidRPr="00021FC2">
        <w:t xml:space="preserve">Уважаемые </w:t>
      </w:r>
      <w:r w:rsidR="00B3020F" w:rsidRPr="00021FC2">
        <w:t>жители Шерагульского</w:t>
      </w:r>
      <w:r w:rsidRPr="00021FC2">
        <w:t xml:space="preserve"> сельского поселения! </w:t>
      </w:r>
    </w:p>
    <w:p w:rsidR="00805F59" w:rsidRDefault="00805F59" w:rsidP="00805F59">
      <w:pPr>
        <w:ind w:firstLine="709"/>
        <w:jc w:val="both"/>
        <w:rPr>
          <w:bCs/>
        </w:rPr>
      </w:pPr>
      <w:r w:rsidRPr="0074493C">
        <w:t xml:space="preserve"> </w:t>
      </w:r>
      <w:r>
        <w:t xml:space="preserve">Первая редакция Правил разработана ООО "Градостроительство" по заказу администрации Тулунского муниципального района, </w:t>
      </w:r>
      <w:r>
        <w:rPr>
          <w:bCs/>
        </w:rPr>
        <w:t xml:space="preserve">в соответствие с требованиями </w:t>
      </w:r>
      <w:r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Шерагульского муниципального образования, </w:t>
      </w:r>
      <w:r>
        <w:rPr>
          <w:rFonts w:eastAsia="TimesNewRomanPSMT"/>
        </w:rPr>
        <w:t xml:space="preserve">на основе </w:t>
      </w:r>
      <w:r>
        <w:rPr>
          <w:rFonts w:eastAsia="TimesNewRomanPSMT"/>
        </w:rPr>
        <w:lastRenderedPageBreak/>
        <w:t>Генерального плана Шерагульского муниципального образования Тулунского района Иркутской области,</w:t>
      </w:r>
      <w:r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Шерагульского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805F59" w:rsidRDefault="00805F59" w:rsidP="00805F59">
      <w:pPr>
        <w:tabs>
          <w:tab w:val="left" w:pos="900"/>
          <w:tab w:val="left" w:pos="5670"/>
        </w:tabs>
        <w:ind w:firstLine="709"/>
        <w:jc w:val="both"/>
        <w:rPr>
          <w:bCs/>
        </w:rPr>
      </w:pPr>
      <w:r>
        <w:t xml:space="preserve">Действующие Правила, утверждены решением Думы Шерагульского сельского поселения от </w:t>
      </w:r>
      <w:r>
        <w:rPr>
          <w:bCs/>
        </w:rPr>
        <w:t>14.05.2014г. № 12.</w:t>
      </w:r>
    </w:p>
    <w:p w:rsidR="00805F59" w:rsidRDefault="00805F59" w:rsidP="00805F59">
      <w:pPr>
        <w:tabs>
          <w:tab w:val="left" w:pos="900"/>
          <w:tab w:val="left" w:pos="5670"/>
        </w:tabs>
        <w:ind w:firstLine="709"/>
        <w:jc w:val="both"/>
        <w:rPr>
          <w:bCs/>
        </w:rPr>
      </w:pPr>
      <w:r>
        <w:rPr>
          <w:bCs/>
        </w:rPr>
        <w:t>По представлению прокуратуры необходимо внести изменения в Правила землепользования и застройки. В соответствии с частью 1 статьи 38 Градостроительного кодекса Российской Федерации (в редакции Федерального закона от 3 июля 2016 года № 373-ФЗ)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обязаны включить в себя: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предельные (минимальные и (или) максимальн6ые) размеры земельных участков, в том числе их площадь;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предельное количество этажей или предельную высоту зданий, строений, сооружений;</w:t>
      </w:r>
    </w:p>
    <w:p w:rsidR="00805F59" w:rsidRDefault="00805F59" w:rsidP="00805F59">
      <w:pPr>
        <w:pStyle w:val="ac"/>
        <w:numPr>
          <w:ilvl w:val="0"/>
          <w:numId w:val="3"/>
        </w:num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>максимальный процент застройки в границах земе6льного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805F59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  <w:szCs w:val="22"/>
          <w:lang w:eastAsia="zh-CN"/>
        </w:rPr>
        <w:t xml:space="preserve">             </w:t>
      </w:r>
      <w:r>
        <w:rPr>
          <w:bCs/>
        </w:rPr>
        <w:t>В правилах землепользования и застройки все эти пункты не были отражены и указанные размеры, и параметры (их сочетания) должны устанавливаться применительно к каждой территориальной зоне. В нарушении вышеуказанных требований закона правилами землепользования и застройки у нас в правилах не обеспечивается установление применительно к каждой территориальной зоне предельных (минимальных и 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строительства, из числа предусмотренных частью 1 статьи 38 Градостроительного кодекса Российской Федерации, поскольку градостроительные регламенты подавляющего большинства территориальных зон (за исключением ряда основных и условно разрешительных видов разрешенного использования территориальных зон: Ж-1,ОД-1,Р-1,СХ-1) дополнены положениями о том, что предельные размеры земельных участков и параметры разрешенного строительства, реконструкции объектов капитального строительства, а также максимальный процент застройки не подлежат установлению</w:t>
      </w:r>
    </w:p>
    <w:p w:rsidR="00805F59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      Положением части 1.1 статьи 38 Градостроительного кодекса Российской Федерации предусмотрена возможность не устанавливать один или несколько предельных параметров при условии, что непосредственно в градостроительном регламенте применительно к этой территориальной зоне будет указано, что такие предельные размеры земельных участков, предельные параметры разрешенного строительства не подлежат установлению.</w:t>
      </w:r>
    </w:p>
    <w:p w:rsidR="00F769C5" w:rsidRDefault="00805F59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      Однако указание в градостроительном регламентах практически всех территориальных зон на то, что предельные размеры земельных участков, параметры разрешенного строительства не подлежат установлению, является злоупотреблением правом органа местного самоуправления не устанавливать предельные (минимальные и (или) максимальные) размеры земельных участков, в том числе их площадь, и (или) предельные параметры разрешенного строительства, реконструкции объектов капитального строительства, предусмотренные пунктами</w:t>
      </w:r>
      <w:r w:rsidR="0054071D">
        <w:rPr>
          <w:bCs/>
        </w:rPr>
        <w:t xml:space="preserve"> 2-4 части 1 статьи 38 Градостроительного кодекса Российской Федерации, поскольку приводит к противоречию целям и задачам правил землепользования и застройки, ка документа градостроительного зонирования, призванного установить правой режим использования земельных участков в границах конкретного муниципального образования. Для целей регулирования землепользования и застройки возможность не устанавливать предельные размеры земельных участков, предельные параметры разрешенного строительства, </w:t>
      </w:r>
      <w:r w:rsidR="0054071D">
        <w:rPr>
          <w:bCs/>
        </w:rPr>
        <w:lastRenderedPageBreak/>
        <w:t>предусмотренная частью 1.1 статьи 38 Градостроительного кодекса Российской Федерации, должна применяться в виде исключения в тех случаях, когда по объективным причинам невозможно установить тот или иной предельный</w:t>
      </w:r>
      <w:r w:rsidR="00F769C5">
        <w:rPr>
          <w:bCs/>
        </w:rPr>
        <w:t xml:space="preserve"> параметр.</w:t>
      </w:r>
    </w:p>
    <w:p w:rsidR="00F769C5" w:rsidRDefault="00F769C5" w:rsidP="00805F59">
      <w:pPr>
        <w:tabs>
          <w:tab w:val="left" w:pos="900"/>
          <w:tab w:val="left" w:pos="5670"/>
        </w:tabs>
        <w:jc w:val="both"/>
        <w:rPr>
          <w:bCs/>
        </w:rPr>
      </w:pPr>
      <w:r>
        <w:rPr>
          <w:bCs/>
        </w:rPr>
        <w:t xml:space="preserve">      Сулима П.А. пояснил какие внесены изменения в проекте правил землепользования и застройки по каждой зоне.       </w:t>
      </w:r>
    </w:p>
    <w:p w:rsidR="00805F59" w:rsidRPr="00F769C5" w:rsidRDefault="00F769C5" w:rsidP="00805F59">
      <w:pPr>
        <w:tabs>
          <w:tab w:val="left" w:pos="900"/>
          <w:tab w:val="left" w:pos="5670"/>
        </w:tabs>
        <w:jc w:val="both"/>
        <w:rPr>
          <w:b/>
          <w:bCs/>
        </w:rPr>
      </w:pPr>
      <w:r>
        <w:rPr>
          <w:bCs/>
        </w:rPr>
        <w:t xml:space="preserve">      </w:t>
      </w:r>
      <w:r w:rsidRPr="00F769C5">
        <w:rPr>
          <w:b/>
          <w:bCs/>
        </w:rPr>
        <w:t>Ж-1 Зона застройки индивидуальными жилыми домами с основными видами разрешенного использования</w:t>
      </w:r>
      <w:r w:rsidR="0054071D" w:rsidRPr="00F769C5">
        <w:rPr>
          <w:b/>
          <w:bCs/>
        </w:rPr>
        <w:t xml:space="preserve"> </w:t>
      </w:r>
    </w:p>
    <w:p w:rsidR="00805F59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1) </w:t>
      </w:r>
      <w:r w:rsidR="008E0C88">
        <w:t xml:space="preserve">предельный минимальный размер земельных участков установлен 300 кв. </w:t>
      </w:r>
      <w:r w:rsidR="00BC13FB">
        <w:t>м,</w:t>
      </w:r>
      <w:r w:rsidR="008E0C88">
        <w:t xml:space="preserve"> а был 1000 кв. м;</w:t>
      </w:r>
    </w:p>
    <w:p w:rsidR="008E0C88" w:rsidRDefault="00AB5ED3" w:rsidP="0056769A">
      <w:pPr>
        <w:autoSpaceDE w:val="0"/>
        <w:autoSpaceDN w:val="0"/>
        <w:adjustRightInd w:val="0"/>
        <w:ind w:firstLine="360"/>
        <w:jc w:val="both"/>
      </w:pPr>
      <w:r>
        <w:t>2)</w:t>
      </w:r>
      <w:r w:rsidR="008E0C88">
        <w:t xml:space="preserve"> предельный максимальный размер земельных участков установлен 10000 кв. м в предыдущих максимальный размер не был установлен;</w:t>
      </w:r>
    </w:p>
    <w:p w:rsidR="008E0C88" w:rsidRDefault="00AB5ED3" w:rsidP="0056769A">
      <w:pPr>
        <w:autoSpaceDE w:val="0"/>
        <w:autoSpaceDN w:val="0"/>
        <w:adjustRightInd w:val="0"/>
        <w:ind w:firstLine="360"/>
        <w:jc w:val="both"/>
      </w:pPr>
      <w:r>
        <w:t>3)</w:t>
      </w:r>
      <w:r w:rsidR="008E0C88">
        <w:t xml:space="preserve"> минимальные отступы от границ земельных участков</w:t>
      </w:r>
      <w:r w:rsidR="00F74D70">
        <w:t xml:space="preserve">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сооружений-3 м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>4)</w:t>
      </w:r>
      <w:r w:rsidR="00F74D70">
        <w:t xml:space="preserve"> предельное количество этажей (включая мансардный) -3;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5) </w:t>
      </w:r>
      <w:r w:rsidR="00F74D70">
        <w:t>максимальный процент застройки в границах земельного участка-40%;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 xml:space="preserve">6) </w:t>
      </w:r>
      <w:r w:rsidR="00F74D70">
        <w:t>хозяйственные постройки для содержания скота и птицы следует предусматривать на расстоянии от окон жилых помещений дома: - не менее 15 м;</w:t>
      </w:r>
    </w:p>
    <w:p w:rsidR="00F74D70" w:rsidRDefault="00AB5ED3" w:rsidP="0056769A">
      <w:pPr>
        <w:autoSpaceDE w:val="0"/>
        <w:autoSpaceDN w:val="0"/>
        <w:adjustRightInd w:val="0"/>
        <w:ind w:firstLine="360"/>
        <w:jc w:val="both"/>
      </w:pPr>
      <w:r>
        <w:t>7)</w:t>
      </w:r>
      <w:r w:rsidR="00F74D70">
        <w:t xml:space="preserve"> организация стоков для отвода дождевых и талых вод с крыш- обязательна;</w:t>
      </w:r>
    </w:p>
    <w:p w:rsidR="00AB5ED3" w:rsidRDefault="00AB5ED3" w:rsidP="0056769A">
      <w:pPr>
        <w:autoSpaceDE w:val="0"/>
        <w:autoSpaceDN w:val="0"/>
        <w:adjustRightInd w:val="0"/>
        <w:ind w:firstLine="360"/>
        <w:jc w:val="both"/>
      </w:pPr>
      <w:r>
        <w:t>8) требование к ограждению земельных участков:</w:t>
      </w:r>
    </w:p>
    <w:p w:rsidR="00AB5ED3" w:rsidRDefault="00AB5ED3" w:rsidP="0056769A">
      <w:pPr>
        <w:autoSpaceDE w:val="0"/>
        <w:autoSpaceDN w:val="0"/>
        <w:adjustRightInd w:val="0"/>
        <w:ind w:firstLine="360"/>
        <w:jc w:val="both"/>
      </w:pPr>
      <w:r>
        <w:t>- ограждения земельных участков со стороны улиц должно быть, единообразным, как минимум, на протяжении одного квартала с обеих сторон улицы,</w:t>
      </w:r>
      <w:r w:rsidR="00BB72CF">
        <w:t xml:space="preserve"> и не превышать по высоте 1,8 м.</w:t>
      </w:r>
    </w:p>
    <w:p w:rsidR="00AB5ED3" w:rsidRDefault="00116C78" w:rsidP="00AB5ED3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</w:t>
      </w:r>
      <w:r w:rsidR="00AB5ED3">
        <w:t xml:space="preserve"> </w:t>
      </w:r>
      <w:r w:rsidRPr="00F769C5">
        <w:rPr>
          <w:b/>
          <w:bCs/>
        </w:rPr>
        <w:t>Ж-1 Зона застройки</w:t>
      </w:r>
      <w:r w:rsidR="009D0215">
        <w:rPr>
          <w:b/>
          <w:bCs/>
        </w:rPr>
        <w:t xml:space="preserve"> индивидуальными жилыми домами с условно-разрешенными видами использования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предельный минимал</w:t>
      </w:r>
      <w:r w:rsidR="00567D0A">
        <w:t>ьный размер земельных участков 10</w:t>
      </w:r>
      <w:r>
        <w:t>0 кв.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3000 кв.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</w:t>
      </w:r>
      <w:r w:rsidR="00567D0A">
        <w:t xml:space="preserve"> зданий, строений, сооружений- 3</w:t>
      </w:r>
      <w:bookmarkStart w:id="0" w:name="_GoBack"/>
      <w:bookmarkEnd w:id="0"/>
      <w:r>
        <w:t xml:space="preserve"> м;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предельное количество этажей-3;</w:t>
      </w:r>
    </w:p>
    <w:p w:rsidR="009D0215" w:rsidRDefault="009D0215" w:rsidP="009D0215">
      <w:pPr>
        <w:pStyle w:val="ac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участка-30</w:t>
      </w:r>
      <w:r w:rsidR="00FF768B">
        <w:t>%</w:t>
      </w:r>
      <w:r w:rsidR="00BB72CF">
        <w:t>.</w:t>
      </w:r>
    </w:p>
    <w:p w:rsidR="006D7235" w:rsidRDefault="009A4872" w:rsidP="006D7235">
      <w:p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ОД</w:t>
      </w:r>
      <w:r w:rsidRPr="00F769C5">
        <w:rPr>
          <w:b/>
          <w:bCs/>
        </w:rPr>
        <w:t xml:space="preserve">-1 Зона </w:t>
      </w:r>
      <w:r>
        <w:rPr>
          <w:b/>
          <w:bCs/>
        </w:rPr>
        <w:t>объектов общественного делового назначения с основными видами разрешенного использования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100 кв.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5000 кв.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9A4872" w:rsidRDefault="009A4872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предельное количество этажей (включая </w:t>
      </w:r>
      <w:r w:rsidR="0085632D">
        <w:t>мансардный) -</w:t>
      </w:r>
      <w:r>
        <w:t xml:space="preserve"> 3;</w:t>
      </w:r>
    </w:p>
    <w:p w:rsidR="00FF768B" w:rsidRPr="009A4872" w:rsidRDefault="00FF768B" w:rsidP="009A4872">
      <w:pPr>
        <w:pStyle w:val="ac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максимальный процент застройки в г</w:t>
      </w:r>
      <w:r w:rsidR="00BB72CF">
        <w:t>раницах земельного участка- 50%.</w:t>
      </w:r>
    </w:p>
    <w:p w:rsidR="008E0C88" w:rsidRDefault="0085632D" w:rsidP="0056769A">
      <w:pPr>
        <w:autoSpaceDE w:val="0"/>
        <w:autoSpaceDN w:val="0"/>
        <w:adjustRightInd w:val="0"/>
        <w:ind w:firstLine="360"/>
        <w:jc w:val="both"/>
        <w:rPr>
          <w:b/>
          <w:bCs/>
        </w:rPr>
      </w:pPr>
      <w:r>
        <w:rPr>
          <w:b/>
          <w:bCs/>
        </w:rPr>
        <w:t>ОД</w:t>
      </w:r>
      <w:r w:rsidRPr="00F769C5">
        <w:rPr>
          <w:b/>
          <w:bCs/>
        </w:rPr>
        <w:t xml:space="preserve">-1 Зона </w:t>
      </w:r>
      <w:r>
        <w:rPr>
          <w:b/>
          <w:bCs/>
        </w:rPr>
        <w:t>объектов общественного делового назначения</w:t>
      </w:r>
      <w:r w:rsidR="00336275">
        <w:rPr>
          <w:b/>
          <w:bCs/>
        </w:rPr>
        <w:t xml:space="preserve"> с условно-разрешенными видами использования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300 кв. м;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2000 кв. м;</w:t>
      </w:r>
    </w:p>
    <w:p w:rsidR="00336275" w:rsidRDefault="00336275" w:rsidP="00336275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CA661B" w:rsidRDefault="00CA661B" w:rsidP="00CA661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предельное количество этажей (включая мансардный) - 3;</w:t>
      </w:r>
    </w:p>
    <w:p w:rsidR="00CA661B" w:rsidRPr="009A4872" w:rsidRDefault="00CA661B" w:rsidP="00CA661B">
      <w:pPr>
        <w:pStyle w:val="ac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участка- 40%.</w:t>
      </w:r>
    </w:p>
    <w:p w:rsidR="00336275" w:rsidRPr="00BB72CF" w:rsidRDefault="00BB72CF" w:rsidP="00BB72C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Р-1 Зона природного ландшафта с условно разрешенными видами использования</w:t>
      </w:r>
    </w:p>
    <w:p w:rsidR="00BB72CF" w:rsidRDefault="00BB72CF" w:rsidP="00BB72CF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предельный минимальный размер земельных участков 60 кв. м;</w:t>
      </w:r>
    </w:p>
    <w:p w:rsidR="00BB72CF" w:rsidRDefault="00BB72CF" w:rsidP="00BB72CF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предельный максимальный размер земельных участков 2000 кв. м;</w:t>
      </w:r>
    </w:p>
    <w:p w:rsidR="00B248CA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сооружений- 3 м;</w:t>
      </w:r>
    </w:p>
    <w:p w:rsidR="00B248CA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предельное количество этажей (включая мансардный) - 3;</w:t>
      </w:r>
    </w:p>
    <w:p w:rsidR="00B248CA" w:rsidRPr="009A4872" w:rsidRDefault="00B248CA" w:rsidP="00B248CA">
      <w:pPr>
        <w:pStyle w:val="ac"/>
        <w:numPr>
          <w:ilvl w:val="0"/>
          <w:numId w:val="7"/>
        </w:numPr>
        <w:autoSpaceDE w:val="0"/>
        <w:autoSpaceDN w:val="0"/>
        <w:adjustRightInd w:val="0"/>
        <w:jc w:val="both"/>
      </w:pPr>
      <w:r>
        <w:t>максимальный процент застройки в границах земельного участка- 50%.</w:t>
      </w:r>
    </w:p>
    <w:p w:rsidR="008E0C88" w:rsidRDefault="008E0C88" w:rsidP="00B248CA">
      <w:pPr>
        <w:pStyle w:val="ac"/>
        <w:autoSpaceDE w:val="0"/>
        <w:autoSpaceDN w:val="0"/>
        <w:adjustRightInd w:val="0"/>
        <w:jc w:val="both"/>
        <w:rPr>
          <w:b/>
          <w:iCs/>
        </w:rPr>
      </w:pPr>
    </w:p>
    <w:p w:rsidR="00E6308F" w:rsidRDefault="00E6308F" w:rsidP="00B248CA">
      <w:pPr>
        <w:pStyle w:val="ac"/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>СХ-1 Зона сельскохозяйственных угодий с основными видами разрешенного использования</w:t>
      </w:r>
    </w:p>
    <w:p w:rsidR="00223AC6" w:rsidRDefault="00223AC6" w:rsidP="00223A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 </w:t>
      </w:r>
      <w:r w:rsidRPr="00223AC6">
        <w:rPr>
          <w:iCs/>
        </w:rPr>
        <w:t>Предельные (минимальные и (или) максимальные) размеры земельных участков, пре</w:t>
      </w:r>
      <w:r>
        <w:rPr>
          <w:iCs/>
        </w:rPr>
        <w:t>дельные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 w:rsidRPr="00223AC6">
        <w:rPr>
          <w:iCs/>
        </w:rPr>
        <w:t>Ведения личного подсобного хозяйства на полевых участках</w:t>
      </w:r>
      <w:r>
        <w:rPr>
          <w:iCs/>
        </w:rPr>
        <w:t>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Ведение огородничества;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Овощеводство;</w:t>
      </w:r>
    </w:p>
    <w:p w:rsidR="00223AC6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Выращивание зерновых и иных сельскохозяйственных культур;</w:t>
      </w:r>
    </w:p>
    <w:p w:rsidR="006F00E1" w:rsidRDefault="00223AC6" w:rsidP="00223AC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Пчеловодство.</w:t>
      </w:r>
    </w:p>
    <w:p w:rsidR="00223AC6" w:rsidRPr="006F00E1" w:rsidRDefault="00223AC6" w:rsidP="006F00E1">
      <w:pPr>
        <w:autoSpaceDE w:val="0"/>
        <w:autoSpaceDN w:val="0"/>
        <w:adjustRightInd w:val="0"/>
        <w:ind w:left="660"/>
        <w:jc w:val="both"/>
        <w:rPr>
          <w:iCs/>
        </w:rPr>
      </w:pPr>
      <w:r w:rsidRPr="006F00E1">
        <w:rPr>
          <w:b/>
          <w:iCs/>
        </w:rPr>
        <w:t>СХ-1 Зона сельскохозяйственных угодий</w:t>
      </w:r>
      <w:r w:rsidR="000E5FAC" w:rsidRPr="006F00E1">
        <w:rPr>
          <w:b/>
          <w:iCs/>
        </w:rPr>
        <w:t xml:space="preserve"> с условно разрешенными видами использования</w:t>
      </w:r>
    </w:p>
    <w:p w:rsidR="000E5FAC" w:rsidRDefault="000E5FAC" w:rsidP="00223AC6">
      <w:pPr>
        <w:autoSpaceDE w:val="0"/>
        <w:autoSpaceDN w:val="0"/>
        <w:adjustRightInd w:val="0"/>
        <w:jc w:val="both"/>
        <w:rPr>
          <w:iCs/>
        </w:rPr>
      </w:pPr>
    </w:p>
    <w:p w:rsidR="000E5FAC" w:rsidRPr="000E5FAC" w:rsidRDefault="000E5FAC" w:rsidP="00223AC6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  Градостроительные регламенты в отношении земельных участков и объектов капитального строительства с условно разрешенными видами использования не предусматриваются.</w:t>
      </w:r>
    </w:p>
    <w:p w:rsidR="008E0C88" w:rsidRDefault="008E0C88" w:rsidP="0056769A">
      <w:pPr>
        <w:autoSpaceDE w:val="0"/>
        <w:autoSpaceDN w:val="0"/>
        <w:adjustRightInd w:val="0"/>
        <w:ind w:firstLine="360"/>
        <w:jc w:val="both"/>
        <w:rPr>
          <w:i/>
          <w:iCs/>
        </w:rPr>
      </w:pPr>
    </w:p>
    <w:p w:rsidR="00E94F5F" w:rsidRPr="001530C4" w:rsidRDefault="00E94F5F" w:rsidP="00E94F5F">
      <w:pPr>
        <w:autoSpaceDE w:val="0"/>
        <w:autoSpaceDN w:val="0"/>
        <w:adjustRightInd w:val="0"/>
        <w:ind w:firstLine="360"/>
        <w:jc w:val="both"/>
      </w:pPr>
      <w:r w:rsidRPr="001530C4">
        <w:t xml:space="preserve">Перешли к вопросам, </w:t>
      </w:r>
      <w:r w:rsidR="0064673B" w:rsidRPr="001530C4">
        <w:t>замечаниям и</w:t>
      </w:r>
      <w:r w:rsidRPr="001530C4">
        <w:t xml:space="preserve"> предложениям участников публичных слушаний:</w:t>
      </w:r>
    </w:p>
    <w:p w:rsidR="00E94F5F" w:rsidRDefault="00653ED4" w:rsidP="00332E64">
      <w:pPr>
        <w:autoSpaceDE w:val="0"/>
        <w:autoSpaceDN w:val="0"/>
        <w:adjustRightInd w:val="0"/>
        <w:ind w:firstLine="360"/>
        <w:jc w:val="both"/>
      </w:pPr>
      <w:r>
        <w:t>Поступил вопрос</w:t>
      </w:r>
      <w:r w:rsidR="0074493C">
        <w:t>:</w:t>
      </w:r>
    </w:p>
    <w:p w:rsidR="0064673B" w:rsidRDefault="0099586D" w:rsidP="00332E64">
      <w:pPr>
        <w:autoSpaceDE w:val="0"/>
        <w:autoSpaceDN w:val="0"/>
        <w:adjustRightInd w:val="0"/>
        <w:ind w:firstLine="360"/>
        <w:jc w:val="both"/>
      </w:pPr>
      <w:r>
        <w:rPr>
          <w:b/>
        </w:rPr>
        <w:t>Крюков Л.Н.</w:t>
      </w:r>
      <w:r w:rsidR="0074493C">
        <w:t xml:space="preserve"> </w:t>
      </w:r>
      <w:r>
        <w:t>Какие у нас есть территориальные зоны</w:t>
      </w:r>
      <w:r w:rsidR="00496E5F">
        <w:t>?</w:t>
      </w:r>
    </w:p>
    <w:p w:rsidR="00AD13BB" w:rsidRPr="00496E5F" w:rsidRDefault="0064673B" w:rsidP="00332E64">
      <w:pPr>
        <w:autoSpaceDE w:val="0"/>
        <w:autoSpaceDN w:val="0"/>
        <w:adjustRightInd w:val="0"/>
        <w:ind w:firstLine="360"/>
        <w:jc w:val="both"/>
      </w:pPr>
      <w:r>
        <w:rPr>
          <w:b/>
        </w:rPr>
        <w:t>Сулима П.А.</w:t>
      </w:r>
      <w:r w:rsidR="0099586D">
        <w:rPr>
          <w:b/>
        </w:rPr>
        <w:t xml:space="preserve"> </w:t>
      </w:r>
      <w:r w:rsidR="0099586D">
        <w:t>Жилые зоны</w:t>
      </w:r>
      <w:r w:rsidR="000C18DA">
        <w:t>- зона застройки жилыми домами</w:t>
      </w:r>
      <w:r w:rsidR="0099586D">
        <w:t>, общественно-деловые зоны</w:t>
      </w:r>
      <w:r w:rsidR="000C18DA">
        <w:t>- зона объектов общественного делового назначения</w:t>
      </w:r>
      <w:r w:rsidR="0099586D">
        <w:t>,</w:t>
      </w:r>
      <w:r w:rsidR="000C18DA">
        <w:t xml:space="preserve"> производственные зоны- зона производственных объектов и  зона коммунально-складского назначения, зоны объектов инженерной и транспортной инфраструктуры- зона объектов инженерной инфраструктуры и зона объектов транспортной инфраструктуры, зоны рекреационного назначения- зона природного ландшафта и зеленые насаждения общего пользования, зоны сельскохозяйственного использования- зона объектов сельскохозяйственных угодий и зона объектов сельскохозяйственного назначения , зоны специального назначения- зона связанная с захоронениями, зоны с особыми условиями использования территории</w:t>
      </w:r>
      <w:r w:rsidR="005C3143">
        <w:t xml:space="preserve">- санитарно- Защитные зоны, охранные зоны и </w:t>
      </w:r>
      <w:proofErr w:type="spellStart"/>
      <w:r w:rsidR="005C3143">
        <w:t>водоохранные</w:t>
      </w:r>
      <w:proofErr w:type="spellEnd"/>
      <w:r w:rsidR="005C3143">
        <w:t xml:space="preserve"> зоны</w:t>
      </w:r>
      <w:r w:rsidR="000C18DA">
        <w:t>, зоны с особыми условиями использования территории</w:t>
      </w:r>
      <w:r w:rsidR="005C3143">
        <w:t>- зоны санитарного разрыва, зоны охраны объектов культурного наследия и зоны санитарной охраны источников питьевого, хозяйственно-бытового водоснабжения и  зоны охраняемых объектов.</w:t>
      </w:r>
      <w:r>
        <w:rPr>
          <w:b/>
        </w:rPr>
        <w:t xml:space="preserve"> </w:t>
      </w:r>
    </w:p>
    <w:p w:rsidR="00E94F5F" w:rsidRPr="001530C4" w:rsidRDefault="001E2666" w:rsidP="004733FA">
      <w:pPr>
        <w:autoSpaceDE w:val="0"/>
        <w:autoSpaceDN w:val="0"/>
        <w:adjustRightInd w:val="0"/>
        <w:ind w:firstLine="360"/>
        <w:jc w:val="both"/>
      </w:pPr>
      <w:r>
        <w:t xml:space="preserve">      Других вопросов, замечаний и предложений участники публичных слушаний</w:t>
      </w:r>
      <w:r w:rsidR="00E94F5F" w:rsidRPr="001530C4">
        <w:t>, касающихся проект</w:t>
      </w:r>
      <w:r w:rsidR="00A96262" w:rsidRPr="001530C4">
        <w:t>а</w:t>
      </w:r>
      <w:r w:rsidR="007C3DBE" w:rsidRPr="007C3DBE">
        <w:rPr>
          <w:iCs/>
        </w:rPr>
        <w:t xml:space="preserve"> </w:t>
      </w:r>
      <w:r w:rsidR="007C3DBE">
        <w:rPr>
          <w:iCs/>
        </w:rPr>
        <w:t xml:space="preserve">внесения </w:t>
      </w:r>
      <w:r w:rsidR="0064673B">
        <w:rPr>
          <w:iCs/>
        </w:rPr>
        <w:t>изменений в</w:t>
      </w:r>
      <w:r w:rsidR="007C3DBE">
        <w:rPr>
          <w:iCs/>
        </w:rPr>
        <w:t xml:space="preserve"> </w:t>
      </w:r>
      <w:r w:rsidR="007C3DBE">
        <w:t>П</w:t>
      </w:r>
      <w:r w:rsidR="007C3DBE" w:rsidRPr="001530C4">
        <w:t>равил</w:t>
      </w:r>
      <w:r w:rsidR="007C3DBE">
        <w:t>а</w:t>
      </w:r>
      <w:r w:rsidR="007C3DBE" w:rsidRPr="001530C4">
        <w:t xml:space="preserve"> землепользования и </w:t>
      </w:r>
      <w:r w:rsidR="0064673B" w:rsidRPr="001530C4">
        <w:t>застройки,</w:t>
      </w:r>
      <w:r w:rsidR="00E94F5F" w:rsidRPr="001530C4">
        <w:t xml:space="preserve"> для включения их в протокол публичных слушаний, не выразили.</w:t>
      </w:r>
    </w:p>
    <w:p w:rsidR="001530C4" w:rsidRDefault="007A1E60" w:rsidP="005333A5">
      <w:pPr>
        <w:ind w:left="360"/>
      </w:pPr>
      <w:r w:rsidRPr="001530C4">
        <w:t xml:space="preserve">Поступило предложение:  </w:t>
      </w:r>
    </w:p>
    <w:p w:rsidR="007A1E60" w:rsidRPr="001530C4" w:rsidRDefault="006F00E1" w:rsidP="006F00E1">
      <w:pPr>
        <w:jc w:val="both"/>
      </w:pPr>
      <w:r>
        <w:t xml:space="preserve">      </w:t>
      </w:r>
      <w:r w:rsidR="001530C4" w:rsidRPr="0089006D">
        <w:t>Ре</w:t>
      </w:r>
      <w:r w:rsidR="001530C4">
        <w:t xml:space="preserve">комендовать главе Шерагульского сельского </w:t>
      </w:r>
      <w:r>
        <w:t xml:space="preserve">поселения </w:t>
      </w:r>
      <w:r w:rsidRPr="0089006D">
        <w:t>направить</w:t>
      </w:r>
      <w:r w:rsidR="001530C4" w:rsidRPr="0089006D">
        <w:t xml:space="preserve"> проект </w:t>
      </w:r>
      <w:r>
        <w:t>внесения изменений в</w:t>
      </w:r>
      <w:r w:rsidR="001530C4">
        <w:t xml:space="preserve"> П</w:t>
      </w:r>
      <w:r w:rsidR="001530C4" w:rsidRPr="0089006D">
        <w:t>равил</w:t>
      </w:r>
      <w:r w:rsidR="001530C4">
        <w:t>а</w:t>
      </w:r>
      <w:r w:rsidR="001530C4" w:rsidRPr="0089006D">
        <w:t xml:space="preserve"> землепользования и застройки </w:t>
      </w:r>
      <w:r w:rsidR="001530C4">
        <w:t>Шерагульского муниципального образования</w:t>
      </w:r>
      <w:r w:rsidR="001530C4" w:rsidRPr="00AB31C8">
        <w:t xml:space="preserve"> </w:t>
      </w:r>
      <w:r w:rsidR="001530C4">
        <w:t>в Думу Шерагульского сельского поселения</w:t>
      </w:r>
      <w:r w:rsidR="001530C4" w:rsidRPr="0089006D">
        <w:t xml:space="preserve"> на рассмотрение и утверждение.</w:t>
      </w:r>
      <w:r w:rsidR="007A1E60" w:rsidRPr="001530C4">
        <w:t xml:space="preserve"> </w:t>
      </w:r>
    </w:p>
    <w:p w:rsidR="00E94F5F" w:rsidRPr="001530C4" w:rsidRDefault="00E94F5F" w:rsidP="00E94F5F">
      <w:pPr>
        <w:ind w:firstLine="360"/>
        <w:jc w:val="both"/>
      </w:pPr>
    </w:p>
    <w:p w:rsidR="007A1E60" w:rsidRPr="001530C4" w:rsidRDefault="007A1E60" w:rsidP="007A1E60">
      <w:pPr>
        <w:ind w:firstLine="360"/>
        <w:jc w:val="both"/>
        <w:rPr>
          <w:bCs/>
        </w:rPr>
      </w:pPr>
      <w:r w:rsidRPr="001530C4">
        <w:t xml:space="preserve">Протокол и заключение о результатах публичных слушаний подлежат опубликованию в </w:t>
      </w:r>
      <w:r w:rsidR="00343D79" w:rsidRPr="001530C4">
        <w:t>СМИ</w:t>
      </w:r>
      <w:r w:rsidRPr="001530C4">
        <w:t xml:space="preserve"> и размещению </w:t>
      </w:r>
      <w:r w:rsidR="00532214" w:rsidRPr="001530C4">
        <w:t xml:space="preserve">на официальном сайте </w:t>
      </w:r>
      <w:r w:rsidR="0035037A" w:rsidRPr="001530C4">
        <w:rPr>
          <w:color w:val="000000"/>
        </w:rPr>
        <w:t>Шерагульского</w:t>
      </w:r>
      <w:r w:rsidR="00532214" w:rsidRPr="001530C4">
        <w:rPr>
          <w:color w:val="000000"/>
        </w:rPr>
        <w:t xml:space="preserve"> муниципального образования Тулунского района Иркутской области по адресу: http://</w:t>
      </w:r>
      <w:r w:rsidR="00C83C8A" w:rsidRPr="001530C4">
        <w:t xml:space="preserve"> </w:t>
      </w:r>
      <w:r w:rsidR="00C83C8A" w:rsidRPr="001530C4">
        <w:rPr>
          <w:color w:val="000000"/>
        </w:rPr>
        <w:t xml:space="preserve">sheragul.mo38.ru </w:t>
      </w:r>
      <w:r w:rsidR="00532214" w:rsidRPr="001530C4">
        <w:rPr>
          <w:rFonts w:eastAsia="Arial Unicode MS"/>
        </w:rPr>
        <w:t xml:space="preserve">в сети </w:t>
      </w:r>
      <w:r w:rsidR="00AF41B9" w:rsidRPr="001530C4">
        <w:rPr>
          <w:rFonts w:eastAsia="Arial Unicode MS"/>
        </w:rPr>
        <w:t>«Интернет»</w:t>
      </w:r>
      <w:r w:rsidRPr="001530C4">
        <w:t>.</w:t>
      </w:r>
    </w:p>
    <w:p w:rsidR="00E94F5F" w:rsidRPr="001530C4" w:rsidRDefault="00E94F5F" w:rsidP="00E94F5F">
      <w:pPr>
        <w:ind w:firstLine="360"/>
        <w:jc w:val="both"/>
      </w:pPr>
      <w:r w:rsidRPr="001530C4">
        <w:t>Публичные слушания объявляются закрытыми. Благодарю всех за участие.</w:t>
      </w:r>
    </w:p>
    <w:p w:rsidR="00F1220E" w:rsidRDefault="006F00E1" w:rsidP="006F00E1">
      <w:pPr>
        <w:jc w:val="both"/>
      </w:pPr>
      <w:r w:rsidRPr="001530C4">
        <w:t xml:space="preserve">Председатель публичных </w:t>
      </w:r>
      <w:proofErr w:type="gramStart"/>
      <w:r w:rsidRPr="001530C4">
        <w:t xml:space="preserve">слушаний:   </w:t>
      </w:r>
      <w:proofErr w:type="gramEnd"/>
      <w:r w:rsidRPr="001530C4">
        <w:t xml:space="preserve">            _________________      </w:t>
      </w:r>
      <w:r>
        <w:t xml:space="preserve"> П.А. Сулима</w:t>
      </w:r>
    </w:p>
    <w:p w:rsidR="006F00E1" w:rsidRPr="001530C4" w:rsidRDefault="006F00E1" w:rsidP="006F00E1">
      <w:pPr>
        <w:jc w:val="both"/>
      </w:pPr>
      <w:r w:rsidRPr="001530C4">
        <w:t xml:space="preserve">Секретарь публичных </w:t>
      </w:r>
      <w:proofErr w:type="gramStart"/>
      <w:r w:rsidRPr="001530C4">
        <w:t xml:space="preserve">слушаний:   </w:t>
      </w:r>
      <w:proofErr w:type="gramEnd"/>
      <w:r w:rsidRPr="001530C4">
        <w:t xml:space="preserve">               _________________          Е.Я. Ботвинко</w:t>
      </w:r>
    </w:p>
    <w:p w:rsidR="00E94F5F" w:rsidRPr="001530C4" w:rsidRDefault="00E94F5F" w:rsidP="00E94F5F">
      <w:pPr>
        <w:jc w:val="both"/>
      </w:pPr>
    </w:p>
    <w:p w:rsidR="006F00E1" w:rsidRPr="001530C4" w:rsidRDefault="006F00E1">
      <w:pPr>
        <w:jc w:val="both"/>
      </w:pPr>
    </w:p>
    <w:sectPr w:rsidR="006F00E1" w:rsidRPr="001530C4" w:rsidSect="001530C4">
      <w:footerReference w:type="even" r:id="rId10"/>
      <w:footerReference w:type="default" r:id="rId11"/>
      <w:pgSz w:w="11906" w:h="16838"/>
      <w:pgMar w:top="539" w:right="74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ADC" w:rsidRDefault="00690ADC" w:rsidP="00414A72">
      <w:r>
        <w:separator/>
      </w:r>
    </w:p>
  </w:endnote>
  <w:endnote w:type="continuationSeparator" w:id="0">
    <w:p w:rsidR="00690ADC" w:rsidRDefault="00690ADC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477AE4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690ADC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477AE4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567D0A">
      <w:rPr>
        <w:rStyle w:val="a7"/>
        <w:noProof/>
        <w:sz w:val="20"/>
        <w:szCs w:val="20"/>
      </w:rPr>
      <w:t>6</w:t>
    </w:r>
    <w:r w:rsidRPr="00D87B22">
      <w:rPr>
        <w:rStyle w:val="a7"/>
        <w:sz w:val="20"/>
        <w:szCs w:val="20"/>
      </w:rPr>
      <w:fldChar w:fldCharType="end"/>
    </w:r>
  </w:p>
  <w:p w:rsidR="00AA597F" w:rsidRDefault="00690ADC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ADC" w:rsidRDefault="00690ADC" w:rsidP="00414A72">
      <w:r>
        <w:separator/>
      </w:r>
    </w:p>
  </w:footnote>
  <w:footnote w:type="continuationSeparator" w:id="0">
    <w:p w:rsidR="00690ADC" w:rsidRDefault="00690ADC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2D0"/>
    <w:multiLevelType w:val="hybridMultilevel"/>
    <w:tmpl w:val="D9A879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CFA"/>
    <w:multiLevelType w:val="hybridMultilevel"/>
    <w:tmpl w:val="050CEF10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37968"/>
    <w:multiLevelType w:val="hybridMultilevel"/>
    <w:tmpl w:val="18A8280E"/>
    <w:lvl w:ilvl="0" w:tplc="82D83DF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52764D"/>
    <w:multiLevelType w:val="hybridMultilevel"/>
    <w:tmpl w:val="5518DD00"/>
    <w:lvl w:ilvl="0" w:tplc="AA5C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751AE6"/>
    <w:multiLevelType w:val="hybridMultilevel"/>
    <w:tmpl w:val="D0168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161D1"/>
    <w:multiLevelType w:val="hybridMultilevel"/>
    <w:tmpl w:val="A93E5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00751"/>
    <w:multiLevelType w:val="hybridMultilevel"/>
    <w:tmpl w:val="8FD8D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162D9"/>
    <w:rsid w:val="000209FA"/>
    <w:rsid w:val="000374B1"/>
    <w:rsid w:val="000374DC"/>
    <w:rsid w:val="00040268"/>
    <w:rsid w:val="00043AF7"/>
    <w:rsid w:val="00045C6D"/>
    <w:rsid w:val="00076BDB"/>
    <w:rsid w:val="000C0F98"/>
    <w:rsid w:val="000C18DA"/>
    <w:rsid w:val="000C1936"/>
    <w:rsid w:val="000C7C06"/>
    <w:rsid w:val="000E3F32"/>
    <w:rsid w:val="000E5A3B"/>
    <w:rsid w:val="000E5FAC"/>
    <w:rsid w:val="000E6B0E"/>
    <w:rsid w:val="00104FEA"/>
    <w:rsid w:val="00110A72"/>
    <w:rsid w:val="00116C78"/>
    <w:rsid w:val="00120F68"/>
    <w:rsid w:val="00123311"/>
    <w:rsid w:val="00132AEC"/>
    <w:rsid w:val="00134633"/>
    <w:rsid w:val="001530C4"/>
    <w:rsid w:val="00190B4A"/>
    <w:rsid w:val="00192203"/>
    <w:rsid w:val="001A0CA4"/>
    <w:rsid w:val="001A60EF"/>
    <w:rsid w:val="001A62E0"/>
    <w:rsid w:val="001A6394"/>
    <w:rsid w:val="001B3C94"/>
    <w:rsid w:val="001D6C26"/>
    <w:rsid w:val="001E0E06"/>
    <w:rsid w:val="001E2666"/>
    <w:rsid w:val="001F3280"/>
    <w:rsid w:val="00200D63"/>
    <w:rsid w:val="0020716D"/>
    <w:rsid w:val="00213E3F"/>
    <w:rsid w:val="00222AA8"/>
    <w:rsid w:val="00223AC6"/>
    <w:rsid w:val="00245500"/>
    <w:rsid w:val="002550DC"/>
    <w:rsid w:val="002728AE"/>
    <w:rsid w:val="0028715C"/>
    <w:rsid w:val="00287C77"/>
    <w:rsid w:val="002907D8"/>
    <w:rsid w:val="002E0289"/>
    <w:rsid w:val="002E0EDA"/>
    <w:rsid w:val="002E5E0A"/>
    <w:rsid w:val="0032561C"/>
    <w:rsid w:val="00332E64"/>
    <w:rsid w:val="00336275"/>
    <w:rsid w:val="0034093F"/>
    <w:rsid w:val="00343D79"/>
    <w:rsid w:val="00344D74"/>
    <w:rsid w:val="0035037A"/>
    <w:rsid w:val="00356C81"/>
    <w:rsid w:val="003A3C92"/>
    <w:rsid w:val="003B060E"/>
    <w:rsid w:val="003D269E"/>
    <w:rsid w:val="003D5FD0"/>
    <w:rsid w:val="003F1A99"/>
    <w:rsid w:val="003F22F4"/>
    <w:rsid w:val="00402016"/>
    <w:rsid w:val="00414A72"/>
    <w:rsid w:val="004256F2"/>
    <w:rsid w:val="00436745"/>
    <w:rsid w:val="0044327C"/>
    <w:rsid w:val="004442B9"/>
    <w:rsid w:val="004733FA"/>
    <w:rsid w:val="00477AE4"/>
    <w:rsid w:val="00486F3A"/>
    <w:rsid w:val="0049348E"/>
    <w:rsid w:val="00496E5F"/>
    <w:rsid w:val="004A713D"/>
    <w:rsid w:val="004B342A"/>
    <w:rsid w:val="004D4D70"/>
    <w:rsid w:val="004F6CAE"/>
    <w:rsid w:val="00506951"/>
    <w:rsid w:val="00532214"/>
    <w:rsid w:val="005333A5"/>
    <w:rsid w:val="0054071D"/>
    <w:rsid w:val="0056769A"/>
    <w:rsid w:val="00567D0A"/>
    <w:rsid w:val="005709D1"/>
    <w:rsid w:val="005A21C4"/>
    <w:rsid w:val="005B0310"/>
    <w:rsid w:val="005C18ED"/>
    <w:rsid w:val="005C3143"/>
    <w:rsid w:val="005C6C2D"/>
    <w:rsid w:val="005F20C8"/>
    <w:rsid w:val="00600DC9"/>
    <w:rsid w:val="00616B76"/>
    <w:rsid w:val="00630324"/>
    <w:rsid w:val="0063070B"/>
    <w:rsid w:val="006325D7"/>
    <w:rsid w:val="0063432E"/>
    <w:rsid w:val="00645EA5"/>
    <w:rsid w:val="0064673B"/>
    <w:rsid w:val="00653ED4"/>
    <w:rsid w:val="006652FF"/>
    <w:rsid w:val="00671A6A"/>
    <w:rsid w:val="006749CB"/>
    <w:rsid w:val="006749EF"/>
    <w:rsid w:val="00690ADC"/>
    <w:rsid w:val="006B5D31"/>
    <w:rsid w:val="006B7932"/>
    <w:rsid w:val="006D2B81"/>
    <w:rsid w:val="006D7235"/>
    <w:rsid w:val="006F00E1"/>
    <w:rsid w:val="006F0B00"/>
    <w:rsid w:val="006F7500"/>
    <w:rsid w:val="00710AC8"/>
    <w:rsid w:val="00711BDB"/>
    <w:rsid w:val="007339AA"/>
    <w:rsid w:val="0074493C"/>
    <w:rsid w:val="00746742"/>
    <w:rsid w:val="00762C7D"/>
    <w:rsid w:val="00775C48"/>
    <w:rsid w:val="00781A2D"/>
    <w:rsid w:val="0078201F"/>
    <w:rsid w:val="00790780"/>
    <w:rsid w:val="007A1E60"/>
    <w:rsid w:val="007A6681"/>
    <w:rsid w:val="007C3DBE"/>
    <w:rsid w:val="007C5C6F"/>
    <w:rsid w:val="00805F59"/>
    <w:rsid w:val="00813BA1"/>
    <w:rsid w:val="008202AC"/>
    <w:rsid w:val="008254EB"/>
    <w:rsid w:val="00832111"/>
    <w:rsid w:val="0085632D"/>
    <w:rsid w:val="00882B9F"/>
    <w:rsid w:val="00883D3E"/>
    <w:rsid w:val="008A01E8"/>
    <w:rsid w:val="008B4628"/>
    <w:rsid w:val="008E0C88"/>
    <w:rsid w:val="008E5887"/>
    <w:rsid w:val="008E5ABC"/>
    <w:rsid w:val="008F76D5"/>
    <w:rsid w:val="00904AEC"/>
    <w:rsid w:val="009053C2"/>
    <w:rsid w:val="009066F1"/>
    <w:rsid w:val="00931CFA"/>
    <w:rsid w:val="00940E13"/>
    <w:rsid w:val="00945C46"/>
    <w:rsid w:val="00952276"/>
    <w:rsid w:val="00986879"/>
    <w:rsid w:val="009873D1"/>
    <w:rsid w:val="0099586D"/>
    <w:rsid w:val="009A4872"/>
    <w:rsid w:val="009A729B"/>
    <w:rsid w:val="009B3AC8"/>
    <w:rsid w:val="009D0215"/>
    <w:rsid w:val="009E6119"/>
    <w:rsid w:val="00A35770"/>
    <w:rsid w:val="00A3728E"/>
    <w:rsid w:val="00A77A60"/>
    <w:rsid w:val="00A95850"/>
    <w:rsid w:val="00A96262"/>
    <w:rsid w:val="00AB04FF"/>
    <w:rsid w:val="00AB4D1D"/>
    <w:rsid w:val="00AB5ED3"/>
    <w:rsid w:val="00AD13BB"/>
    <w:rsid w:val="00AD7EF9"/>
    <w:rsid w:val="00AE1AE8"/>
    <w:rsid w:val="00AE69A1"/>
    <w:rsid w:val="00AF3CB9"/>
    <w:rsid w:val="00AF41B9"/>
    <w:rsid w:val="00B13743"/>
    <w:rsid w:val="00B13EE6"/>
    <w:rsid w:val="00B14053"/>
    <w:rsid w:val="00B248CA"/>
    <w:rsid w:val="00B3020F"/>
    <w:rsid w:val="00B91790"/>
    <w:rsid w:val="00BB72CF"/>
    <w:rsid w:val="00BC13FB"/>
    <w:rsid w:val="00BD4EA1"/>
    <w:rsid w:val="00BE5C98"/>
    <w:rsid w:val="00BF7E2B"/>
    <w:rsid w:val="00C35505"/>
    <w:rsid w:val="00C51E70"/>
    <w:rsid w:val="00C611A1"/>
    <w:rsid w:val="00C65238"/>
    <w:rsid w:val="00C83C8A"/>
    <w:rsid w:val="00CA1281"/>
    <w:rsid w:val="00CA2AA3"/>
    <w:rsid w:val="00CA661B"/>
    <w:rsid w:val="00CE2469"/>
    <w:rsid w:val="00D31B55"/>
    <w:rsid w:val="00D4397F"/>
    <w:rsid w:val="00D771CC"/>
    <w:rsid w:val="00D9070D"/>
    <w:rsid w:val="00D951A6"/>
    <w:rsid w:val="00DA1090"/>
    <w:rsid w:val="00DA1C0D"/>
    <w:rsid w:val="00DD5ED1"/>
    <w:rsid w:val="00DD61BB"/>
    <w:rsid w:val="00DF2CA3"/>
    <w:rsid w:val="00E52A7B"/>
    <w:rsid w:val="00E6308F"/>
    <w:rsid w:val="00E75ACD"/>
    <w:rsid w:val="00E94F5F"/>
    <w:rsid w:val="00EB3A0A"/>
    <w:rsid w:val="00EC1145"/>
    <w:rsid w:val="00EC1E6D"/>
    <w:rsid w:val="00F1220E"/>
    <w:rsid w:val="00F227AB"/>
    <w:rsid w:val="00F425D7"/>
    <w:rsid w:val="00F62470"/>
    <w:rsid w:val="00F6609E"/>
    <w:rsid w:val="00F73D67"/>
    <w:rsid w:val="00F74D70"/>
    <w:rsid w:val="00F769C5"/>
    <w:rsid w:val="00FB059C"/>
    <w:rsid w:val="00FB468F"/>
    <w:rsid w:val="00FD3F66"/>
    <w:rsid w:val="00FD7CA9"/>
    <w:rsid w:val="00FF3FFC"/>
    <w:rsid w:val="00FF6347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BD5B0-ADF7-4BE0-83A8-B500878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paragraph" w:styleId="a8">
    <w:name w:val="footnote text"/>
    <w:basedOn w:val="a"/>
    <w:next w:val="a9"/>
    <w:link w:val="aa"/>
    <w:autoRedefine/>
    <w:uiPriority w:val="99"/>
    <w:semiHidden/>
    <w:unhideWhenUsed/>
    <w:qFormat/>
    <w:rsid w:val="0074493C"/>
    <w:rPr>
      <w:sz w:val="20"/>
      <w:szCs w:val="22"/>
      <w:lang w:eastAsia="zh-CN"/>
    </w:rPr>
  </w:style>
  <w:style w:type="character" w:customStyle="1" w:styleId="aa">
    <w:name w:val="Текст сноски Знак"/>
    <w:basedOn w:val="a0"/>
    <w:link w:val="a8"/>
    <w:uiPriority w:val="99"/>
    <w:semiHidden/>
    <w:rsid w:val="0074493C"/>
    <w:rPr>
      <w:rFonts w:eastAsia="Times New Roman"/>
      <w:b w:val="0"/>
      <w:bCs w:val="0"/>
      <w:color w:val="auto"/>
      <w:szCs w:val="22"/>
      <w:lang w:eastAsia="zh-CN"/>
    </w:rPr>
  </w:style>
  <w:style w:type="paragraph" w:styleId="ab">
    <w:name w:val="No Spacing"/>
    <w:uiPriority w:val="1"/>
    <w:qFormat/>
    <w:rsid w:val="0074493C"/>
    <w:pPr>
      <w:suppressAutoHyphens/>
      <w:spacing w:after="120" w:line="480" w:lineRule="auto"/>
      <w:ind w:left="11" w:right="45"/>
      <w:jc w:val="both"/>
    </w:pPr>
    <w:rPr>
      <w:rFonts w:ascii="Calibri" w:eastAsia="Calibri" w:hAnsi="Calibri"/>
      <w:b w:val="0"/>
      <w:bCs w:val="0"/>
      <w:color w:val="auto"/>
      <w:sz w:val="22"/>
      <w:szCs w:val="22"/>
      <w:lang w:eastAsia="zh-CN"/>
    </w:rPr>
  </w:style>
  <w:style w:type="paragraph" w:styleId="ac">
    <w:name w:val="List Paragraph"/>
    <w:basedOn w:val="a"/>
    <w:uiPriority w:val="34"/>
    <w:qFormat/>
    <w:rsid w:val="0074493C"/>
    <w:pPr>
      <w:spacing w:after="200"/>
      <w:ind w:left="720"/>
      <w:contextualSpacing/>
      <w:jc w:val="center"/>
    </w:pPr>
    <w:rPr>
      <w:szCs w:val="22"/>
      <w:lang w:eastAsia="zh-CN"/>
    </w:rPr>
  </w:style>
  <w:style w:type="character" w:styleId="ad">
    <w:name w:val="footnote reference"/>
    <w:uiPriority w:val="99"/>
    <w:semiHidden/>
    <w:unhideWhenUsed/>
    <w:rsid w:val="0074493C"/>
    <w:rPr>
      <w:vertAlign w:val="superscript"/>
    </w:rPr>
  </w:style>
  <w:style w:type="paragraph" w:styleId="1">
    <w:name w:val="index 1"/>
    <w:basedOn w:val="a"/>
    <w:next w:val="a"/>
    <w:autoRedefine/>
    <w:uiPriority w:val="99"/>
    <w:semiHidden/>
    <w:unhideWhenUsed/>
    <w:rsid w:val="0074493C"/>
    <w:pPr>
      <w:ind w:left="240" w:hanging="240"/>
    </w:pPr>
  </w:style>
  <w:style w:type="paragraph" w:styleId="a9">
    <w:name w:val="index heading"/>
    <w:basedOn w:val="a"/>
    <w:next w:val="1"/>
    <w:uiPriority w:val="99"/>
    <w:semiHidden/>
    <w:unhideWhenUsed/>
    <w:rsid w:val="0074493C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eragul.mo38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heragul.mo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B100-DFB1-4A34-BDF7-32C883EFB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2017</cp:lastModifiedBy>
  <cp:revision>8</cp:revision>
  <cp:lastPrinted>2017-03-06T08:11:00Z</cp:lastPrinted>
  <dcterms:created xsi:type="dcterms:W3CDTF">2017-10-31T07:28:00Z</dcterms:created>
  <dcterms:modified xsi:type="dcterms:W3CDTF">2017-12-06T01:52:00Z</dcterms:modified>
</cp:coreProperties>
</file>