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5F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 w:rsidR="005703A5">
        <w:rPr>
          <w:b/>
        </w:rPr>
        <w:t>№ 3</w:t>
      </w:r>
    </w:p>
    <w:p w:rsidR="00E94F5F" w:rsidRPr="007C2981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E94F5F" w:rsidRDefault="00E94F5F" w:rsidP="00254CD1">
      <w:pPr>
        <w:jc w:val="both"/>
      </w:pPr>
      <w:r>
        <w:t xml:space="preserve">по проекту </w:t>
      </w:r>
      <w:r w:rsidR="00254CD1">
        <w:t xml:space="preserve">решения о подготовке документации по планировки территории (проект планировки территории и проект межевания территории) земельного участка по объекту «Строительство ВЛ-10 </w:t>
      </w:r>
      <w:proofErr w:type="spellStart"/>
      <w:r w:rsidR="00254CD1">
        <w:t>кВ</w:t>
      </w:r>
      <w:proofErr w:type="spellEnd"/>
      <w:r w:rsidR="00254CD1">
        <w:t xml:space="preserve"> Трактовая-Новотроицк», «Строительство Электрических сетей 0,4 </w:t>
      </w:r>
      <w:proofErr w:type="spellStart"/>
      <w:r w:rsidR="00254CD1">
        <w:t>кВ</w:t>
      </w:r>
      <w:proofErr w:type="spellEnd"/>
      <w:r w:rsidR="00254CD1">
        <w:t xml:space="preserve"> Новотроицк»</w:t>
      </w:r>
      <w:r w:rsidRPr="004A4FF1">
        <w:rPr>
          <w:u w:val="single"/>
        </w:rPr>
        <w:t xml:space="preserve"> </w:t>
      </w:r>
    </w:p>
    <w:p w:rsidR="00E94F5F" w:rsidRDefault="00E94F5F" w:rsidP="00E94F5F">
      <w:pPr>
        <w:jc w:val="center"/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254CD1" w:rsidP="00254CD1">
            <w:r>
              <w:t>от «7</w:t>
            </w:r>
            <w:r w:rsidR="001A0CA4">
              <w:t xml:space="preserve">» </w:t>
            </w:r>
            <w:r w:rsidR="00644A27">
              <w:t>августа</w:t>
            </w:r>
            <w:r w:rsidR="001A0CA4">
              <w:t xml:space="preserve"> </w:t>
            </w:r>
            <w:r w:rsidR="00E94F5F">
              <w:t>201</w:t>
            </w:r>
            <w:r>
              <w:t>7</w:t>
            </w:r>
            <w:r w:rsidR="00E94F5F">
              <w:t xml:space="preserve">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75723E">
            <w:pPr>
              <w:ind w:right="-108"/>
            </w:pPr>
            <w:r>
              <w:t xml:space="preserve">место проведения: </w:t>
            </w:r>
            <w:proofErr w:type="gramStart"/>
            <w:r w:rsidR="005703A5" w:rsidRPr="005703A5">
              <w:t>(</w:t>
            </w:r>
            <w:r w:rsidR="005703A5">
              <w:t xml:space="preserve"> д.</w:t>
            </w:r>
            <w:proofErr w:type="gramEnd"/>
            <w:r w:rsidR="005703A5">
              <w:t xml:space="preserve"> Новотроицк, </w:t>
            </w:r>
            <w:r w:rsidR="005703A5" w:rsidRPr="005703A5">
              <w:t xml:space="preserve"> (здание школы</w:t>
            </w:r>
            <w:r w:rsidR="002550DC" w:rsidRPr="005703A5">
              <w:t>)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5703A5">
            <w:r>
              <w:t>адрес проведе</w:t>
            </w:r>
            <w:r w:rsidR="005C18ED">
              <w:t>ния: Иркутская обла</w:t>
            </w:r>
            <w:r w:rsidR="0075723E">
              <w:t>ст</w:t>
            </w:r>
            <w:r w:rsidR="005703A5">
              <w:t>ь, Тулунский район, д. Новотроицк, улица Школьная</w:t>
            </w:r>
            <w:r w:rsidR="0075723E">
              <w:t>, д.</w:t>
            </w:r>
            <w:r w:rsidR="005703A5">
              <w:t>2</w:t>
            </w:r>
            <w:r w:rsidR="0075723E">
              <w:t>0</w:t>
            </w:r>
            <w:r>
              <w:t xml:space="preserve"> 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011A81">
            <w:r>
              <w:t xml:space="preserve">время проведения: </w:t>
            </w:r>
            <w:r w:rsidR="005703A5">
              <w:t>16</w:t>
            </w:r>
            <w:r w:rsidR="0075723E">
              <w:t xml:space="preserve"> час. 0</w:t>
            </w:r>
            <w:r w:rsidR="005C18ED">
              <w:t xml:space="preserve">0 мин. </w:t>
            </w:r>
          </w:p>
        </w:tc>
      </w:tr>
    </w:tbl>
    <w:p w:rsidR="00E94F5F" w:rsidRDefault="00E94F5F" w:rsidP="00E94F5F">
      <w:pPr>
        <w:ind w:firstLine="360"/>
        <w:jc w:val="both"/>
      </w:pPr>
      <w:r>
        <w:t>Повестка дня:</w:t>
      </w:r>
    </w:p>
    <w:p w:rsidR="00E94F5F" w:rsidRDefault="00E94F5F" w:rsidP="00E94F5F">
      <w:pPr>
        <w:numPr>
          <w:ilvl w:val="0"/>
          <w:numId w:val="1"/>
        </w:numPr>
        <w:jc w:val="both"/>
      </w:pPr>
      <w:r>
        <w:t xml:space="preserve">Вступительное слово о порядке проведения публичных слушаний по проекту </w:t>
      </w:r>
      <w:r w:rsidR="0075723E">
        <w:t xml:space="preserve">решения о подготовке документации по планировки территории (проект планировки территории и проект межевания территории) земельного участка по объекту «Строительство ВЛ-10 </w:t>
      </w:r>
      <w:proofErr w:type="spellStart"/>
      <w:r w:rsidR="0075723E">
        <w:t>кВ</w:t>
      </w:r>
      <w:proofErr w:type="spellEnd"/>
      <w:r w:rsidR="0075723E">
        <w:t xml:space="preserve"> Трактовая-Новотроицк», «Строительство Электрических сетей 0,4 </w:t>
      </w:r>
      <w:proofErr w:type="spellStart"/>
      <w:r w:rsidR="0075723E">
        <w:t>кВ</w:t>
      </w:r>
      <w:proofErr w:type="spellEnd"/>
      <w:r w:rsidR="0075723E">
        <w:t xml:space="preserve"> Новотроицк» - </w:t>
      </w:r>
      <w:r w:rsidR="00356C81">
        <w:t>глава Шерагульского сельского поселения</w:t>
      </w:r>
      <w:r w:rsidR="005A21C4">
        <w:t xml:space="preserve"> </w:t>
      </w:r>
      <w:r w:rsidR="0075723E">
        <w:t>Шумейко Михаил</w:t>
      </w:r>
      <w:r w:rsidR="000C0F98">
        <w:t xml:space="preserve"> Петрович</w:t>
      </w:r>
      <w:r w:rsidR="00305D52">
        <w:t>.</w:t>
      </w:r>
    </w:p>
    <w:p w:rsidR="00E94F5F" w:rsidRPr="00D338E1" w:rsidRDefault="0075723E" w:rsidP="00E94F5F">
      <w:pPr>
        <w:numPr>
          <w:ilvl w:val="0"/>
          <w:numId w:val="1"/>
        </w:numPr>
        <w:jc w:val="both"/>
      </w:pPr>
      <w:r>
        <w:t xml:space="preserve">Доклад </w:t>
      </w:r>
      <w:r>
        <w:rPr>
          <w:szCs w:val="28"/>
        </w:rPr>
        <w:t>о</w:t>
      </w:r>
      <w:r w:rsidR="00E94F5F">
        <w:rPr>
          <w:szCs w:val="28"/>
        </w:rPr>
        <w:t xml:space="preserve"> проекте </w:t>
      </w:r>
      <w:r>
        <w:t xml:space="preserve">решения о подготовке документации по планировки территории (проект планировки территории и проект межевания территории) земельного участка по объекту «Строительство ВЛ-10 </w:t>
      </w:r>
      <w:proofErr w:type="spellStart"/>
      <w:r>
        <w:t>кВ</w:t>
      </w:r>
      <w:proofErr w:type="spellEnd"/>
      <w:r>
        <w:t xml:space="preserve"> Трактовая-Новотроицк», «Строительство Электрических сетей 0,4 </w:t>
      </w:r>
      <w:proofErr w:type="spellStart"/>
      <w:r>
        <w:t>кВ</w:t>
      </w:r>
      <w:proofErr w:type="spellEnd"/>
      <w:r>
        <w:t xml:space="preserve"> Новотроицк»</w:t>
      </w:r>
      <w:r>
        <w:rPr>
          <w:szCs w:val="28"/>
        </w:rPr>
        <w:t xml:space="preserve"> -</w:t>
      </w:r>
      <w:r w:rsidR="00940E13">
        <w:rPr>
          <w:szCs w:val="28"/>
        </w:rPr>
        <w:t xml:space="preserve">  </w:t>
      </w:r>
      <w:r w:rsidR="008E5ABC">
        <w:rPr>
          <w:szCs w:val="28"/>
        </w:rPr>
        <w:t>Шумейко Михаил Петрович, глава Шерагульского сельского поселения</w:t>
      </w:r>
      <w:r w:rsidR="00305D52">
        <w:rPr>
          <w:szCs w:val="28"/>
        </w:rPr>
        <w:t>.</w:t>
      </w:r>
      <w:r w:rsidR="00E94F5F">
        <w:rPr>
          <w:szCs w:val="28"/>
        </w:rPr>
        <w:t xml:space="preserve"> 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E94F5F">
        <w:rPr>
          <w:bCs/>
        </w:rPr>
        <w:t xml:space="preserve">Рассмотрение проекта </w:t>
      </w:r>
      <w:r w:rsidR="00305D52">
        <w:t xml:space="preserve">решения о подготовке документации по планировки территории (проект планировки территории и проект межевания территории) земельного участка по объекту «Строительство ВЛ-10 </w:t>
      </w:r>
      <w:proofErr w:type="spellStart"/>
      <w:r w:rsidR="00305D52">
        <w:t>кВ</w:t>
      </w:r>
      <w:proofErr w:type="spellEnd"/>
      <w:r w:rsidR="00305D52">
        <w:t xml:space="preserve"> Трактовая-Новотроицк», «Строительство Электрических сетей 0,4 </w:t>
      </w:r>
      <w:proofErr w:type="spellStart"/>
      <w:r w:rsidR="00305D52">
        <w:t>кВ</w:t>
      </w:r>
      <w:proofErr w:type="spellEnd"/>
      <w:r w:rsidR="00305D52">
        <w:t xml:space="preserve"> Новотроицк»</w:t>
      </w:r>
      <w:r w:rsidR="008E5ABC">
        <w:t>.</w:t>
      </w:r>
      <w:r w:rsidRPr="00626692">
        <w:t xml:space="preserve"> 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E94F5F">
      <w:pPr>
        <w:ind w:firstLine="360"/>
        <w:jc w:val="both"/>
      </w:pPr>
    </w:p>
    <w:p w:rsidR="00E94F5F" w:rsidRDefault="00E94F5F" w:rsidP="00E94F5F">
      <w:pPr>
        <w:ind w:firstLine="360"/>
        <w:jc w:val="both"/>
      </w:pPr>
      <w:r>
        <w:t>Основания проведения публичных слушаний: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2550DC" w:rsidP="002550DC">
      <w:pPr>
        <w:autoSpaceDE w:val="0"/>
        <w:autoSpaceDN w:val="0"/>
        <w:adjustRightInd w:val="0"/>
        <w:ind w:firstLine="360"/>
        <w:jc w:val="both"/>
      </w:pPr>
      <w:r>
        <w:t>Устав</w:t>
      </w:r>
      <w:r w:rsidRPr="00255403">
        <w:t xml:space="preserve"> </w:t>
      </w:r>
      <w:r w:rsidR="008E5ABC">
        <w:t xml:space="preserve">Шерагульского </w:t>
      </w:r>
      <w:r w:rsidRPr="00255403">
        <w:t xml:space="preserve">муниципального </w:t>
      </w:r>
      <w:r w:rsidR="00305D52" w:rsidRPr="00255403">
        <w:t>о</w:t>
      </w:r>
      <w:r w:rsidR="00305D52">
        <w:t>бразования;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>
        <w:t xml:space="preserve">Положение </w:t>
      </w:r>
      <w:r w:rsidR="00945C46">
        <w:t>о публичных слушаниях, утвержденное решение</w:t>
      </w:r>
      <w:r w:rsidR="005709D1">
        <w:t>м</w:t>
      </w:r>
      <w:r w:rsidR="00945C46">
        <w:t xml:space="preserve"> Думы</w:t>
      </w:r>
      <w:r w:rsidR="005709D1">
        <w:t xml:space="preserve"> от 26.10.2006 № 20</w:t>
      </w:r>
      <w:r>
        <w:t>;</w:t>
      </w:r>
    </w:p>
    <w:p w:rsidR="002550DC" w:rsidRPr="000E1B00" w:rsidRDefault="002550DC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Постановление </w:t>
      </w:r>
      <w:r w:rsidR="005709D1">
        <w:t xml:space="preserve">администрации Шерагульского </w:t>
      </w:r>
      <w:r>
        <w:t>сел</w:t>
      </w:r>
      <w:r w:rsidR="00305D52">
        <w:t>ьского поселения от 05</w:t>
      </w:r>
      <w:r w:rsidR="00762C7D">
        <w:t>.</w:t>
      </w:r>
      <w:r w:rsidR="00305D52">
        <w:t>07</w:t>
      </w:r>
      <w:r w:rsidR="00762C7D">
        <w:t>.201</w:t>
      </w:r>
      <w:r w:rsidR="00305D52">
        <w:t>7 г. № 31</w:t>
      </w:r>
      <w:r w:rsidR="00762C7D">
        <w:t>-п</w:t>
      </w:r>
      <w:r>
        <w:t xml:space="preserve"> «</w:t>
      </w:r>
      <w:r w:rsidR="00305D52">
        <w:t>о назначении публичных слушаний по вопросу рассмотрения проекта</w:t>
      </w:r>
      <w:r w:rsidR="00305D52" w:rsidRPr="00305D52">
        <w:t xml:space="preserve"> </w:t>
      </w:r>
      <w:r w:rsidR="00305D52">
        <w:t xml:space="preserve">решения о подготовке документации по планировки территории (проект планировки территории и проект межевания территории) земельного участка по объекту «Строительство ВЛ-10 </w:t>
      </w:r>
      <w:proofErr w:type="spellStart"/>
      <w:r w:rsidR="00305D52">
        <w:t>кВ</w:t>
      </w:r>
      <w:proofErr w:type="spellEnd"/>
      <w:r w:rsidR="00305D52">
        <w:t xml:space="preserve"> Трактовая-Новотроицк», «Строительство Электрических сетей 0,4 </w:t>
      </w:r>
      <w:proofErr w:type="spellStart"/>
      <w:r w:rsidR="00305D52">
        <w:t>кВ</w:t>
      </w:r>
      <w:proofErr w:type="spellEnd"/>
      <w:r w:rsidR="00305D52">
        <w:t xml:space="preserve"> Новотроицк</w:t>
      </w:r>
      <w:r>
        <w:t>»;</w:t>
      </w:r>
    </w:p>
    <w:p w:rsidR="00305D52" w:rsidRDefault="00305D52" w:rsidP="006749EF">
      <w:pPr>
        <w:ind w:firstLine="360"/>
        <w:jc w:val="both"/>
      </w:pPr>
    </w:p>
    <w:p w:rsidR="006749EF" w:rsidRPr="00280904" w:rsidRDefault="00E94F5F" w:rsidP="006749EF">
      <w:pPr>
        <w:ind w:firstLine="360"/>
        <w:jc w:val="both"/>
        <w:rPr>
          <w:bCs/>
        </w:rPr>
      </w:pPr>
      <w:r>
        <w:t>Информация о проведении публичных слушаний</w:t>
      </w:r>
      <w:r w:rsidR="002550DC">
        <w:t xml:space="preserve"> по</w:t>
      </w:r>
      <w:r w:rsidR="002550DC" w:rsidRPr="002550DC">
        <w:rPr>
          <w:szCs w:val="28"/>
        </w:rPr>
        <w:t xml:space="preserve"> </w:t>
      </w:r>
      <w:r w:rsidR="002550DC">
        <w:rPr>
          <w:szCs w:val="28"/>
        </w:rPr>
        <w:t xml:space="preserve">проекту </w:t>
      </w:r>
      <w:r w:rsidR="00305D52">
        <w:t xml:space="preserve">решения о подготовке документации по планировки территории (проект планировки территории и проект межевания территории) земельного участка по объекту «Строительство ВЛ-10 </w:t>
      </w:r>
      <w:proofErr w:type="spellStart"/>
      <w:r w:rsidR="00305D52">
        <w:t>кВ</w:t>
      </w:r>
      <w:proofErr w:type="spellEnd"/>
      <w:r w:rsidR="00305D52">
        <w:t xml:space="preserve"> Трактовая-Новотроицк», «Строительство Электрических сетей 0,4 </w:t>
      </w:r>
      <w:proofErr w:type="spellStart"/>
      <w:r w:rsidR="00305D52">
        <w:t>кВ</w:t>
      </w:r>
      <w:proofErr w:type="spellEnd"/>
      <w:r w:rsidR="00305D52">
        <w:t xml:space="preserve"> Новотроицк»</w:t>
      </w:r>
      <w:r w:rsidR="00305D52">
        <w:rPr>
          <w:szCs w:val="28"/>
        </w:rPr>
        <w:t xml:space="preserve"> </w:t>
      </w:r>
      <w:r>
        <w:t xml:space="preserve">была </w:t>
      </w:r>
      <w:r w:rsidR="00305D52">
        <w:t>размещена в</w:t>
      </w:r>
      <w:r w:rsidR="00C611A1">
        <w:t xml:space="preserve"> газете </w:t>
      </w:r>
      <w:r w:rsidR="00B91790">
        <w:t xml:space="preserve">«Информационный Вестник» </w:t>
      </w:r>
      <w:r w:rsidR="00C9502E">
        <w:t>от 06</w:t>
      </w:r>
      <w:r w:rsidR="00FD3F66">
        <w:t>.</w:t>
      </w:r>
      <w:r w:rsidR="00C9502E">
        <w:t>07</w:t>
      </w:r>
      <w:r w:rsidR="00FD3F66">
        <w:t>.201</w:t>
      </w:r>
      <w:r w:rsidR="00644A27">
        <w:t>7</w:t>
      </w:r>
      <w:bookmarkStart w:id="0" w:name="_GoBack"/>
      <w:bookmarkEnd w:id="0"/>
      <w:r w:rsidR="00C9502E">
        <w:t xml:space="preserve"> г. № 23</w:t>
      </w:r>
      <w:r>
        <w:t xml:space="preserve">, </w:t>
      </w:r>
      <w:r w:rsidR="00C611A1">
        <w:t>и</w:t>
      </w:r>
      <w:r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FD3F66">
        <w:rPr>
          <w:color w:val="000000"/>
        </w:rPr>
        <w:t xml:space="preserve">Шерагульского </w:t>
      </w:r>
      <w:r w:rsidR="00813BA1" w:rsidRPr="000F43EF">
        <w:rPr>
          <w:color w:val="000000"/>
        </w:rPr>
        <w:t xml:space="preserve">муниципального образования Тулунского района Иркутской области по адресу: </w:t>
      </w:r>
      <w:hyperlink r:id="rId7" w:history="1">
        <w:r w:rsidR="00C83C8A" w:rsidRPr="00045AAE">
          <w:rPr>
            <w:rStyle w:val="a4"/>
          </w:rPr>
          <w:t>http://sheragul.mo38.ru</w:t>
        </w:r>
      </w:hyperlink>
      <w:r w:rsidR="00813BA1" w:rsidRPr="000F43EF">
        <w:rPr>
          <w:color w:val="000000"/>
        </w:rPr>
        <w:t>.</w:t>
      </w:r>
      <w:r w:rsidR="00C83C8A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 xml:space="preserve">, </w:t>
      </w:r>
      <w:r w:rsidR="00C611A1">
        <w:rPr>
          <w:rFonts w:eastAsia="Arial Unicode MS"/>
        </w:rPr>
        <w:t xml:space="preserve"> а так же </w:t>
      </w:r>
      <w:r w:rsidR="006749EF">
        <w:rPr>
          <w:rFonts w:eastAsia="Arial Unicode MS"/>
        </w:rPr>
        <w:t xml:space="preserve"> на </w:t>
      </w:r>
      <w:r w:rsidR="006749EF" w:rsidRPr="00255403">
        <w:t>досках информации во всех  населенных пунктах поселения</w:t>
      </w:r>
      <w:r w:rsidR="006749EF">
        <w:t>.</w:t>
      </w:r>
    </w:p>
    <w:p w:rsidR="006749EF" w:rsidRDefault="00E94F5F" w:rsidP="006749EF">
      <w:pPr>
        <w:autoSpaceDE w:val="0"/>
        <w:autoSpaceDN w:val="0"/>
        <w:adjustRightInd w:val="0"/>
        <w:ind w:firstLine="360"/>
        <w:jc w:val="both"/>
      </w:pPr>
      <w:r>
        <w:t>С</w:t>
      </w:r>
      <w:r w:rsidRPr="00AF5583">
        <w:t xml:space="preserve"> материалами проекта</w:t>
      </w:r>
      <w:r w:rsidR="00C9502E" w:rsidRPr="00C9502E">
        <w:t xml:space="preserve"> </w:t>
      </w:r>
      <w:r w:rsidR="00C9502E">
        <w:t xml:space="preserve">решения о подготовке документации по планировки территории (проект планировки территории и проект межевания территории) земельного участка по </w:t>
      </w:r>
      <w:r w:rsidR="00C9502E">
        <w:lastRenderedPageBreak/>
        <w:t xml:space="preserve">объекту «Строительство ВЛ-10 </w:t>
      </w:r>
      <w:proofErr w:type="spellStart"/>
      <w:r w:rsidR="00C9502E">
        <w:t>кВ</w:t>
      </w:r>
      <w:proofErr w:type="spellEnd"/>
      <w:r w:rsidR="00C9502E">
        <w:t xml:space="preserve"> Трактовая-Новотроицк», «Строительство Электрических сетей 0,4 </w:t>
      </w:r>
      <w:proofErr w:type="spellStart"/>
      <w:r w:rsidR="00C9502E">
        <w:t>кВ</w:t>
      </w:r>
      <w:proofErr w:type="spellEnd"/>
      <w:r w:rsidR="00C9502E">
        <w:t xml:space="preserve"> Новотроицк»</w:t>
      </w:r>
      <w:r w:rsidRPr="00AF5583">
        <w:t xml:space="preserve"> все желающие могли ознакомиться </w:t>
      </w:r>
      <w:r w:rsidR="006749EF" w:rsidRPr="00AF5583">
        <w:t xml:space="preserve">в администрации </w:t>
      </w:r>
      <w:r w:rsidR="00F425D7">
        <w:rPr>
          <w:bCs/>
        </w:rPr>
        <w:t>Шерагульского муниципального образования</w:t>
      </w:r>
      <w:r w:rsidR="00F425D7" w:rsidRPr="00AF5583">
        <w:t xml:space="preserve"> </w:t>
      </w:r>
      <w:r w:rsidR="00C9502E">
        <w:t>по адресу: с. Шерагул ул. Ленина</w:t>
      </w:r>
      <w:r w:rsidR="006749EF">
        <w:t>,</w:t>
      </w:r>
      <w:r w:rsidR="00C9502E">
        <w:t xml:space="preserve"> 84</w:t>
      </w:r>
      <w:r w:rsidR="006749EF">
        <w:t xml:space="preserve"> </w:t>
      </w:r>
    </w:p>
    <w:p w:rsidR="00E94F5F" w:rsidRDefault="00E94F5F" w:rsidP="006749EF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 xml:space="preserve">В публичных слушаниях приняли </w:t>
      </w:r>
      <w:r w:rsidR="00A152CF" w:rsidRPr="00545A3B">
        <w:t xml:space="preserve">участие </w:t>
      </w:r>
      <w:r w:rsidR="00C51829">
        <w:t>19</w:t>
      </w:r>
      <w:r w:rsidRPr="00545A3B">
        <w:t xml:space="preserve"> человек:</w:t>
      </w:r>
    </w:p>
    <w:p w:rsidR="00E94F5F" w:rsidRDefault="00E94F5F" w:rsidP="00E94F5F">
      <w:pPr>
        <w:ind w:firstLine="360"/>
        <w:jc w:val="both"/>
      </w:pPr>
      <w:r>
        <w:t>пр</w:t>
      </w:r>
      <w:r w:rsidR="00A152CF">
        <w:t>исутствовали от администрации Шерагульского сельского поселения</w:t>
      </w:r>
      <w:r>
        <w:t>:</w:t>
      </w:r>
    </w:p>
    <w:p w:rsidR="00E94F5F" w:rsidRDefault="00A152CF" w:rsidP="00E94F5F">
      <w:pPr>
        <w:ind w:firstLine="360"/>
        <w:jc w:val="both"/>
      </w:pPr>
      <w:r>
        <w:t>Шумейко Михаил Петрович</w:t>
      </w:r>
      <w:r w:rsidR="00E94F5F" w:rsidRPr="006B029D">
        <w:t xml:space="preserve"> </w:t>
      </w:r>
      <w:r w:rsidR="00607ABB">
        <w:t xml:space="preserve">– </w:t>
      </w:r>
      <w:r w:rsidR="00607ABB" w:rsidRPr="006B029D">
        <w:t>глава</w:t>
      </w:r>
      <w:r w:rsidR="00607ABB">
        <w:t xml:space="preserve"> администрации;</w:t>
      </w:r>
    </w:p>
    <w:p w:rsidR="00E94F5F" w:rsidRDefault="00A152CF" w:rsidP="00E94F5F">
      <w:pPr>
        <w:ind w:firstLine="360"/>
        <w:jc w:val="both"/>
      </w:pPr>
      <w:r>
        <w:t>Ботвинко Е</w:t>
      </w:r>
      <w:r w:rsidR="00607ABB">
        <w:t>лена Яковлевна</w:t>
      </w:r>
      <w:r w:rsidR="00E94F5F">
        <w:t xml:space="preserve"> </w:t>
      </w:r>
      <w:r w:rsidR="00607ABB">
        <w:t>–</w:t>
      </w:r>
      <w:r w:rsidR="00E94F5F">
        <w:t xml:space="preserve"> </w:t>
      </w:r>
      <w:r w:rsidR="00607ABB">
        <w:t>специалист администрации</w:t>
      </w:r>
      <w:r w:rsidR="00E94F5F">
        <w:t>;</w:t>
      </w:r>
    </w:p>
    <w:p w:rsidR="00E94F5F" w:rsidRDefault="00E94F5F" w:rsidP="007B6459">
      <w:pPr>
        <w:ind w:firstLine="360"/>
        <w:jc w:val="both"/>
      </w:pPr>
      <w:r>
        <w:t>представители администрации Тулунского муниципал</w:t>
      </w:r>
      <w:r w:rsidR="007B6459">
        <w:t>ьного района</w:t>
      </w:r>
      <w:r>
        <w:t>:</w:t>
      </w:r>
    </w:p>
    <w:p w:rsidR="00E94F5F" w:rsidRDefault="007B6459" w:rsidP="00E94F5F">
      <w:pPr>
        <w:ind w:firstLine="360"/>
        <w:jc w:val="both"/>
        <w:rPr>
          <w:szCs w:val="28"/>
        </w:rPr>
      </w:pPr>
      <w:proofErr w:type="spellStart"/>
      <w:r>
        <w:rPr>
          <w:szCs w:val="28"/>
        </w:rPr>
        <w:t>Клусс</w:t>
      </w:r>
      <w:proofErr w:type="spellEnd"/>
      <w:r>
        <w:rPr>
          <w:szCs w:val="28"/>
        </w:rPr>
        <w:t xml:space="preserve"> Егор Степанович – начальник </w:t>
      </w:r>
      <w:r w:rsidR="0085710E">
        <w:rPr>
          <w:szCs w:val="28"/>
        </w:rPr>
        <w:t>отдела Ж</w:t>
      </w:r>
      <w:r>
        <w:rPr>
          <w:szCs w:val="28"/>
        </w:rPr>
        <w:t>КХ, транспорта связи</w:t>
      </w:r>
      <w:r w:rsidR="0012108F">
        <w:rPr>
          <w:szCs w:val="28"/>
        </w:rPr>
        <w:t xml:space="preserve"> и энергетики Комитета по архитектуре, строительству и ЖКХ, заместитель председателя Комитета;</w:t>
      </w:r>
    </w:p>
    <w:p w:rsidR="0012108F" w:rsidRDefault="0012108F" w:rsidP="00E94F5F">
      <w:pPr>
        <w:ind w:firstLine="360"/>
        <w:jc w:val="both"/>
        <w:rPr>
          <w:szCs w:val="28"/>
        </w:rPr>
      </w:pPr>
      <w:proofErr w:type="spellStart"/>
      <w:r>
        <w:rPr>
          <w:szCs w:val="28"/>
        </w:rPr>
        <w:t>Сыроваткина</w:t>
      </w:r>
      <w:proofErr w:type="spellEnd"/>
      <w:r>
        <w:rPr>
          <w:szCs w:val="28"/>
        </w:rPr>
        <w:t xml:space="preserve"> Светлана Анатольевна- </w:t>
      </w:r>
      <w:r w:rsidR="0085710E">
        <w:rPr>
          <w:szCs w:val="28"/>
        </w:rPr>
        <w:t>зав. Отделом по архитектуре, строительству и градостроительной деятельности Комитета по архитектуре, строительству и ЖКХ администрации Тулунского района</w:t>
      </w:r>
      <w:r w:rsidR="001A5E3D">
        <w:rPr>
          <w:szCs w:val="28"/>
        </w:rPr>
        <w:t>;</w:t>
      </w:r>
    </w:p>
    <w:p w:rsidR="001A5E3D" w:rsidRDefault="000954E5" w:rsidP="00E94F5F">
      <w:pPr>
        <w:ind w:firstLine="360"/>
        <w:jc w:val="both"/>
        <w:rPr>
          <w:szCs w:val="28"/>
        </w:rPr>
      </w:pPr>
      <w:r>
        <w:rPr>
          <w:szCs w:val="28"/>
        </w:rPr>
        <w:t>Горбунов Павел Геннадьевич - представитель проектировщика, генеральный директор ООО "</w:t>
      </w:r>
      <w:proofErr w:type="gramStart"/>
      <w:r>
        <w:rPr>
          <w:szCs w:val="28"/>
        </w:rPr>
        <w:t xml:space="preserve">СПСК </w:t>
      </w:r>
      <w:r w:rsidR="001A5E3D">
        <w:rPr>
          <w:szCs w:val="28"/>
        </w:rPr>
        <w:t>:</w:t>
      </w:r>
      <w:proofErr w:type="gramEnd"/>
    </w:p>
    <w:p w:rsidR="00E94F5F" w:rsidRDefault="00E94F5F" w:rsidP="00E94F5F">
      <w:pPr>
        <w:ind w:firstLine="360"/>
        <w:jc w:val="both"/>
      </w:pPr>
      <w:r w:rsidRPr="008F4F37">
        <w:t>жители населенн</w:t>
      </w:r>
      <w:r>
        <w:t>ого</w:t>
      </w:r>
      <w:r w:rsidRPr="008F4F37">
        <w:t xml:space="preserve"> </w:t>
      </w:r>
      <w:r w:rsidR="00015EB1" w:rsidRPr="008F4F37">
        <w:t>пункт</w:t>
      </w:r>
      <w:r w:rsidR="00015EB1">
        <w:t>а</w:t>
      </w:r>
      <w:r w:rsidR="00A27676">
        <w:t>: 14</w:t>
      </w:r>
      <w:r w:rsidR="00015EB1">
        <w:t xml:space="preserve"> человек</w:t>
      </w:r>
      <w:r>
        <w:t xml:space="preserve">; </w:t>
      </w:r>
    </w:p>
    <w:p w:rsidR="00A27676" w:rsidRDefault="00A27676" w:rsidP="00E94F5F">
      <w:pPr>
        <w:ind w:firstLine="360"/>
        <w:jc w:val="both"/>
      </w:pPr>
      <w:r>
        <w:t xml:space="preserve">Паршина О.В., </w:t>
      </w:r>
      <w:proofErr w:type="spellStart"/>
      <w:r>
        <w:t>Радюк</w:t>
      </w:r>
      <w:proofErr w:type="spellEnd"/>
      <w:r>
        <w:t xml:space="preserve"> Г.М.,</w:t>
      </w:r>
      <w:r w:rsidR="009133CC">
        <w:t xml:space="preserve"> Бойчук В.В., </w:t>
      </w:r>
      <w:proofErr w:type="spellStart"/>
      <w:r w:rsidR="009133CC">
        <w:t>Казимирова</w:t>
      </w:r>
      <w:proofErr w:type="spellEnd"/>
      <w:r w:rsidR="009133CC">
        <w:t xml:space="preserve"> Л.Е., </w:t>
      </w:r>
      <w:proofErr w:type="spellStart"/>
      <w:r w:rsidR="009133CC">
        <w:t>Бантюшевский</w:t>
      </w:r>
      <w:proofErr w:type="spellEnd"/>
      <w:r w:rsidR="009133CC">
        <w:t xml:space="preserve"> М.В., Говорина Г.П., Болохина Л.В., Терентьева Н.С., </w:t>
      </w:r>
      <w:proofErr w:type="spellStart"/>
      <w:r w:rsidR="009133CC">
        <w:t>Лукашкова</w:t>
      </w:r>
      <w:proofErr w:type="spellEnd"/>
      <w:r w:rsidR="009133CC">
        <w:t xml:space="preserve"> Н.В., </w:t>
      </w:r>
      <w:proofErr w:type="spellStart"/>
      <w:r w:rsidR="009133CC">
        <w:t>Булах</w:t>
      </w:r>
      <w:proofErr w:type="spellEnd"/>
      <w:r w:rsidR="009133CC">
        <w:t xml:space="preserve"> А.В., Романенко Р.М., Беспалова А.Н., Денисенко В.А., Лукашков </w:t>
      </w:r>
      <w:proofErr w:type="gramStart"/>
      <w:r w:rsidR="009133CC">
        <w:t>В.В..</w:t>
      </w:r>
      <w:proofErr w:type="gramEnd"/>
    </w:p>
    <w:p w:rsidR="00E94F5F" w:rsidRDefault="00E94F5F" w:rsidP="00E94F5F">
      <w:pPr>
        <w:ind w:firstLine="360"/>
        <w:jc w:val="both"/>
      </w:pPr>
      <w:r w:rsidRPr="00926796">
        <w:rPr>
          <w:i/>
        </w:rPr>
        <w:t>Председательствующий на публичных слушаниях</w:t>
      </w:r>
      <w:r w:rsidR="0006362D">
        <w:t xml:space="preserve"> – Шумейко М.П.</w:t>
      </w:r>
      <w:r>
        <w:t xml:space="preserve"> </w:t>
      </w:r>
      <w:r w:rsidR="00B92B91">
        <w:t>глава Шерагульского сельского поселения</w:t>
      </w:r>
      <w:r w:rsidR="006749EF">
        <w:t xml:space="preserve"> </w:t>
      </w:r>
    </w:p>
    <w:p w:rsidR="0006362D" w:rsidRPr="00F34332" w:rsidRDefault="00E94F5F" w:rsidP="0006362D">
      <w:pPr>
        <w:ind w:firstLine="360"/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r w:rsidR="003725AF">
        <w:rPr>
          <w:i/>
        </w:rPr>
        <w:t>-</w:t>
      </w:r>
      <w:r w:rsidR="0006362D" w:rsidRPr="00545A3B">
        <w:t xml:space="preserve"> </w:t>
      </w:r>
      <w:r w:rsidR="003725AF">
        <w:t>Ботвинко Елена Яковлевна</w:t>
      </w:r>
      <w:r w:rsidR="0006362D">
        <w:t>, секретарь</w:t>
      </w:r>
      <w:r w:rsidR="0006362D" w:rsidRPr="00545A3B">
        <w:t xml:space="preserve"> </w:t>
      </w:r>
      <w:r w:rsidR="0006362D">
        <w:t xml:space="preserve">оргкомитета </w:t>
      </w:r>
      <w:r w:rsidR="0006362D" w:rsidRPr="00626692">
        <w:t xml:space="preserve">по организации и проведению публичных слушаний </w:t>
      </w:r>
    </w:p>
    <w:p w:rsidR="00E94F5F" w:rsidRDefault="00A764B2" w:rsidP="00A764B2">
      <w:pPr>
        <w:autoSpaceDE w:val="0"/>
        <w:autoSpaceDN w:val="0"/>
        <w:adjustRightInd w:val="0"/>
        <w:jc w:val="both"/>
      </w:pPr>
      <w:r>
        <w:t xml:space="preserve">       </w:t>
      </w:r>
      <w:r w:rsidR="001C2894" w:rsidRPr="000E1B00">
        <w:t xml:space="preserve">Открывает публичные слушания </w:t>
      </w:r>
      <w:r w:rsidR="001C2894">
        <w:t>г</w:t>
      </w:r>
      <w:r w:rsidR="001C2894" w:rsidRPr="000E1B00">
        <w:t xml:space="preserve">лава </w:t>
      </w:r>
      <w:r w:rsidR="001C2894" w:rsidRPr="008C1831">
        <w:rPr>
          <w:bCs/>
        </w:rPr>
        <w:t>Шерагульского муниципального образования</w:t>
      </w:r>
      <w:r w:rsidR="001C2894">
        <w:t>.</w:t>
      </w:r>
    </w:p>
    <w:p w:rsidR="00E94F5F" w:rsidRPr="00DC3DB7" w:rsidRDefault="001C2894" w:rsidP="001C2894">
      <w:pPr>
        <w:ind w:firstLine="360"/>
        <w:jc w:val="both"/>
      </w:pPr>
      <w:r w:rsidRPr="000E1B00">
        <w:rPr>
          <w:i/>
          <w:iCs/>
        </w:rPr>
        <w:t xml:space="preserve">По первому вопросу </w:t>
      </w:r>
      <w:r w:rsidR="005D4B44" w:rsidRPr="000E1B00">
        <w:t xml:space="preserve">слушали </w:t>
      </w:r>
      <w:r w:rsidR="005D4B44">
        <w:t>Шумейко</w:t>
      </w:r>
      <w:r>
        <w:t xml:space="preserve"> М.П.</w:t>
      </w:r>
      <w:r w:rsidRPr="000E1B00">
        <w:t xml:space="preserve">, который огласил тему публичных слушаний и </w:t>
      </w:r>
      <w:r w:rsidR="00B92B91">
        <w:t>рассказал</w:t>
      </w:r>
      <w:r w:rsidRPr="000E1B00">
        <w:t xml:space="preserve"> о необходимости </w:t>
      </w:r>
      <w:r w:rsidR="00B92B91">
        <w:t>строительства линии электропередач для жителей д. Новотроицк.</w:t>
      </w:r>
    </w:p>
    <w:p w:rsidR="00B92B91" w:rsidRDefault="00B92B91" w:rsidP="00A30051">
      <w:pPr>
        <w:ind w:firstLine="360"/>
        <w:jc w:val="both"/>
      </w:pPr>
      <w:r>
        <w:rPr>
          <w:iCs/>
        </w:rPr>
        <w:t xml:space="preserve">Ознакомил присутствующих с опубликованием </w:t>
      </w:r>
      <w:r w:rsidR="00E94F5F">
        <w:rPr>
          <w:iCs/>
        </w:rPr>
        <w:t>Проект</w:t>
      </w:r>
      <w:r>
        <w:rPr>
          <w:iCs/>
        </w:rPr>
        <w:t>а в газете и на сайте, рассказал о сроках приема предложений и замечаний по опубликованному Проекту.</w:t>
      </w:r>
      <w:r w:rsidR="00A30051" w:rsidRPr="00A30051">
        <w:t xml:space="preserve"> </w:t>
      </w:r>
    </w:p>
    <w:p w:rsidR="00E94F5F" w:rsidRDefault="005D4B44" w:rsidP="005D4B44">
      <w:pPr>
        <w:autoSpaceDE w:val="0"/>
        <w:autoSpaceDN w:val="0"/>
        <w:adjustRightInd w:val="0"/>
        <w:jc w:val="both"/>
      </w:pPr>
      <w:r>
        <w:rPr>
          <w:iCs/>
        </w:rPr>
        <w:t xml:space="preserve">    </w:t>
      </w:r>
      <w:r w:rsidR="00E94F5F">
        <w:rPr>
          <w:iCs/>
        </w:rPr>
        <w:t xml:space="preserve"> </w:t>
      </w:r>
      <w:r w:rsidR="00E94F5F" w:rsidRPr="000E1B00">
        <w:rPr>
          <w:i/>
          <w:iCs/>
        </w:rPr>
        <w:t xml:space="preserve">По </w:t>
      </w:r>
      <w:r w:rsidR="00E94F5F">
        <w:rPr>
          <w:i/>
          <w:iCs/>
        </w:rPr>
        <w:t>второму</w:t>
      </w:r>
      <w:r w:rsidR="00E94F5F" w:rsidRPr="000E1B00">
        <w:rPr>
          <w:i/>
          <w:iCs/>
        </w:rPr>
        <w:t xml:space="preserve"> вопросу </w:t>
      </w:r>
      <w:r w:rsidR="008D44DA" w:rsidRPr="000E1B00">
        <w:t>слушали</w:t>
      </w:r>
      <w:r w:rsidR="008D44DA">
        <w:t xml:space="preserve"> Шумейко</w:t>
      </w:r>
      <w:r w:rsidR="008C20C6">
        <w:t xml:space="preserve"> Михаила Петрович</w:t>
      </w:r>
      <w:r w:rsidR="00CF7926">
        <w:t>а</w:t>
      </w:r>
      <w:r w:rsidR="008C20C6">
        <w:t>-главу Шерагульского сельского поселения</w:t>
      </w:r>
    </w:p>
    <w:p w:rsidR="00E94F5F" w:rsidRDefault="008C20C6" w:rsidP="00E94F5F">
      <w:pPr>
        <w:ind w:firstLine="360"/>
        <w:jc w:val="both"/>
      </w:pPr>
      <w:r>
        <w:t xml:space="preserve">«Уважаемые </w:t>
      </w:r>
      <w:r w:rsidR="008D44DA">
        <w:t>жители деревни</w:t>
      </w:r>
      <w:r w:rsidR="009133CC">
        <w:t xml:space="preserve"> Новотроицк</w:t>
      </w:r>
      <w:r w:rsidR="008D44DA">
        <w:t>!»</w:t>
      </w:r>
    </w:p>
    <w:p w:rsidR="008C20C6" w:rsidRDefault="00CF7926" w:rsidP="00E94F5F">
      <w:pPr>
        <w:ind w:firstLine="360"/>
        <w:jc w:val="both"/>
      </w:pPr>
      <w:r>
        <w:t>Общество с ограниченной ответственностью «Сибирская Проектно-Строительная Компания» является разработчиком проекта</w:t>
      </w:r>
      <w:r w:rsidRPr="00CF7926">
        <w:t xml:space="preserve"> </w:t>
      </w:r>
      <w:r>
        <w:t xml:space="preserve">планировки территории (проект планировки территории и проект межевания территории) земельного участка по объекту «Строительство ВЛ-10 </w:t>
      </w:r>
      <w:proofErr w:type="spellStart"/>
      <w:r>
        <w:t>кВ</w:t>
      </w:r>
      <w:proofErr w:type="spellEnd"/>
      <w:r>
        <w:t xml:space="preserve"> Трактовая-Новотроицк», «Строительство Электрических сетей 0,4 </w:t>
      </w:r>
      <w:proofErr w:type="spellStart"/>
      <w:r>
        <w:t>кВ</w:t>
      </w:r>
      <w:proofErr w:type="spellEnd"/>
      <w:r>
        <w:t xml:space="preserve"> Новотроицк»</w:t>
      </w:r>
      <w:r w:rsidR="00AF2131">
        <w:t xml:space="preserve">, расположенного: Иркутская область, Тулунский район, деревня Трактовая, деревня Новотроицк, в кадастровых кварталах: 38:15:250502; </w:t>
      </w:r>
      <w:r w:rsidR="005D4B44">
        <w:t>38:15:250401; 38:15:250402</w:t>
      </w:r>
      <w:r w:rsidR="00AF2131">
        <w:t xml:space="preserve">. Вышеуказанные электрические сети 10/0,4 </w:t>
      </w:r>
      <w:proofErr w:type="spellStart"/>
      <w:r w:rsidR="00AF2131">
        <w:t>кВ</w:t>
      </w:r>
      <w:proofErr w:type="spellEnd"/>
      <w:r w:rsidR="00AF2131">
        <w:t xml:space="preserve"> предназначены для электроснабжения потребителей деревни Новотроицк.</w:t>
      </w:r>
      <w:r w:rsidR="00AA6AF2">
        <w:t xml:space="preserve"> Проект планировки территории, предусматривает размещение объект</w:t>
      </w:r>
      <w:r w:rsidR="00B92B91">
        <w:t>а</w:t>
      </w:r>
      <w:r w:rsidR="00AA6AF2">
        <w:t xml:space="preserve"> местного значения</w:t>
      </w:r>
      <w:r w:rsidR="00B92B91">
        <w:t xml:space="preserve">. </w:t>
      </w:r>
    </w:p>
    <w:p w:rsidR="00E94F5F" w:rsidRDefault="005D4B44" w:rsidP="005D4B44">
      <w:pPr>
        <w:jc w:val="both"/>
        <w:rPr>
          <w:szCs w:val="28"/>
        </w:rPr>
      </w:pPr>
      <w:r>
        <w:t xml:space="preserve">      </w:t>
      </w:r>
      <w:r w:rsidR="00E94F5F" w:rsidRPr="000E1B00">
        <w:rPr>
          <w:i/>
          <w:iCs/>
        </w:rPr>
        <w:t xml:space="preserve">По </w:t>
      </w:r>
      <w:r w:rsidR="00E94F5F">
        <w:rPr>
          <w:i/>
          <w:iCs/>
        </w:rPr>
        <w:t>третьему</w:t>
      </w:r>
      <w:r w:rsidR="00E94F5F" w:rsidRPr="000E1B00">
        <w:rPr>
          <w:i/>
          <w:iCs/>
        </w:rPr>
        <w:t xml:space="preserve"> вопросу </w:t>
      </w:r>
      <w:r w:rsidR="00B92B91">
        <w:rPr>
          <w:szCs w:val="28"/>
        </w:rPr>
        <w:t xml:space="preserve">Горбунов Павел Геннадьевич </w:t>
      </w:r>
      <w:r w:rsidR="00D677C1">
        <w:rPr>
          <w:szCs w:val="28"/>
        </w:rPr>
        <w:t xml:space="preserve">- </w:t>
      </w:r>
      <w:r w:rsidR="00164E10">
        <w:rPr>
          <w:szCs w:val="28"/>
        </w:rPr>
        <w:t>представитель проектировщика, генеральный директор</w:t>
      </w:r>
      <w:r w:rsidR="00D677C1">
        <w:rPr>
          <w:szCs w:val="28"/>
        </w:rPr>
        <w:t xml:space="preserve"> ООО </w:t>
      </w:r>
      <w:r w:rsidR="00164E10">
        <w:rPr>
          <w:szCs w:val="28"/>
        </w:rPr>
        <w:t>"</w:t>
      </w:r>
      <w:r w:rsidR="00D677C1">
        <w:rPr>
          <w:szCs w:val="28"/>
        </w:rPr>
        <w:t>СПСК</w:t>
      </w:r>
      <w:r w:rsidR="00164E10">
        <w:rPr>
          <w:szCs w:val="28"/>
        </w:rPr>
        <w:t>"</w:t>
      </w:r>
    </w:p>
    <w:p w:rsidR="000374DC" w:rsidRDefault="00D677C1" w:rsidP="005D4B44">
      <w:pPr>
        <w:autoSpaceDE w:val="0"/>
        <w:autoSpaceDN w:val="0"/>
        <w:adjustRightInd w:val="0"/>
        <w:ind w:firstLine="360"/>
        <w:jc w:val="both"/>
      </w:pPr>
      <w:r>
        <w:t>Ознакомил присутствующих</w:t>
      </w:r>
      <w:r w:rsidR="00E94F5F">
        <w:t xml:space="preserve"> посредством демонстрации презентационных материалов с</w:t>
      </w:r>
      <w:r w:rsidRPr="00D677C1">
        <w:t xml:space="preserve"> </w:t>
      </w:r>
      <w:r>
        <w:rPr>
          <w:szCs w:val="28"/>
        </w:rPr>
        <w:t xml:space="preserve">проектом </w:t>
      </w:r>
      <w:r>
        <w:t xml:space="preserve">планировки территории (проект планировки территории и проект межевания территории) земельного участка по объекту «Строительство ВЛ-10 </w:t>
      </w:r>
      <w:proofErr w:type="spellStart"/>
      <w:r>
        <w:t>кВ</w:t>
      </w:r>
      <w:proofErr w:type="spellEnd"/>
      <w:r>
        <w:t xml:space="preserve"> Трактовая-Новотроицк», «Строительство Электрических сетей 0,4 </w:t>
      </w:r>
      <w:proofErr w:type="spellStart"/>
      <w:r>
        <w:t>кВ</w:t>
      </w:r>
      <w:proofErr w:type="spellEnd"/>
      <w:r>
        <w:t xml:space="preserve"> Новотроицк»</w:t>
      </w:r>
      <w:r w:rsidR="00E94F5F">
        <w:t>:</w:t>
      </w:r>
      <w:r w:rsidR="005D4B44">
        <w:t xml:space="preserve"> А так же </w:t>
      </w:r>
      <w:r w:rsidR="000374DC">
        <w:t>р</w:t>
      </w:r>
      <w:r w:rsidR="000374DC" w:rsidRPr="000E1B00">
        <w:t>азъяснил</w:t>
      </w:r>
      <w:r w:rsidR="00EF7435">
        <w:t xml:space="preserve">, </w:t>
      </w:r>
      <w:r w:rsidR="00654B50">
        <w:t xml:space="preserve">что проектируемая ВЛ 10 </w:t>
      </w:r>
      <w:proofErr w:type="spellStart"/>
      <w:r w:rsidR="00654B50">
        <w:t>кВ</w:t>
      </w:r>
      <w:proofErr w:type="spellEnd"/>
      <w:r w:rsidR="00654B50">
        <w:t xml:space="preserve"> проходит по долевым землям, государственным не разграниченным землям сельскохозяйственного назначения Шерагульского муниципального образования Тулунского района, по землям общего пользования вдоль</w:t>
      </w:r>
      <w:r w:rsidR="000D43FA">
        <w:t xml:space="preserve"> областной автомобильной дороги «Подъезд к д.</w:t>
      </w:r>
      <w:r w:rsidR="009A2F46">
        <w:t xml:space="preserve"> Новотроицк</w:t>
      </w:r>
      <w:r w:rsidR="00021175">
        <w:t>», в границах населенного пункта д. Новотроицк, по землям общего пользования ул. Советская, по безымянному переулку с пересечением электрифицированной железной дороги, до КТП</w:t>
      </w:r>
      <w:r w:rsidR="00887E9B">
        <w:t>.</w:t>
      </w:r>
    </w:p>
    <w:p w:rsidR="00164E10" w:rsidRDefault="00164E10" w:rsidP="00EF7435">
      <w:pPr>
        <w:autoSpaceDE w:val="0"/>
        <w:autoSpaceDN w:val="0"/>
        <w:adjustRightInd w:val="0"/>
        <w:ind w:firstLine="360"/>
        <w:jc w:val="both"/>
      </w:pPr>
    </w:p>
    <w:p w:rsidR="00164E10" w:rsidRDefault="00164E10" w:rsidP="00EF7435">
      <w:pPr>
        <w:autoSpaceDE w:val="0"/>
        <w:autoSpaceDN w:val="0"/>
        <w:adjustRightInd w:val="0"/>
        <w:ind w:firstLine="360"/>
        <w:jc w:val="both"/>
      </w:pPr>
      <w:r>
        <w:t xml:space="preserve">Объект пересекает нефтепровод и ВСЖД, для проходя под данными объектами требуется получить согласование с собственниками этих объектов. </w:t>
      </w:r>
    </w:p>
    <w:p w:rsidR="00164E10" w:rsidRDefault="00164E10" w:rsidP="00EF7435">
      <w:pPr>
        <w:autoSpaceDE w:val="0"/>
        <w:autoSpaceDN w:val="0"/>
        <w:adjustRightInd w:val="0"/>
        <w:ind w:firstLine="360"/>
        <w:jc w:val="both"/>
      </w:pPr>
      <w:r>
        <w:t xml:space="preserve"> </w:t>
      </w:r>
      <w:r w:rsidR="00275E93">
        <w:t xml:space="preserve">Горбунов Павел Геннадьевич </w:t>
      </w:r>
      <w:r>
        <w:t xml:space="preserve">сообщил, что с собственниками долевых земель сельскохозяйственного </w:t>
      </w:r>
      <w:r w:rsidR="00275E93">
        <w:t>назначения на</w:t>
      </w:r>
      <w:r>
        <w:t xml:space="preserve"> время строительства будут заключены договора на использование их земли. по окончании работ земли сельскохозяйственного назначения подлежат рекультивации.  По итогам строительства на долевых </w:t>
      </w:r>
      <w:r w:rsidR="00275E93">
        <w:t>землях будет</w:t>
      </w:r>
      <w:r>
        <w:t xml:space="preserve"> оформлен публичный сервитут, однако использованию земли это не помешает. </w:t>
      </w:r>
    </w:p>
    <w:p w:rsidR="00622193" w:rsidRDefault="00622193" w:rsidP="000374DC">
      <w:pPr>
        <w:autoSpaceDE w:val="0"/>
        <w:autoSpaceDN w:val="0"/>
        <w:adjustRightInd w:val="0"/>
        <w:ind w:firstLine="360"/>
        <w:jc w:val="both"/>
      </w:pPr>
    </w:p>
    <w:p w:rsidR="00E94F5F" w:rsidRPr="000E1B00" w:rsidRDefault="00D855A3" w:rsidP="00D855A3">
      <w:pPr>
        <w:autoSpaceDE w:val="0"/>
        <w:autoSpaceDN w:val="0"/>
        <w:adjustRightInd w:val="0"/>
        <w:jc w:val="both"/>
      </w:pPr>
      <w:r>
        <w:t xml:space="preserve">       </w:t>
      </w:r>
      <w:r w:rsidR="00275E93">
        <w:t xml:space="preserve">    </w:t>
      </w:r>
      <w:r w:rsidR="00E94F5F" w:rsidRPr="000E1B00">
        <w:t xml:space="preserve">Перешли к вопросам, </w:t>
      </w:r>
      <w:r w:rsidR="00275E93" w:rsidRPr="000E1B00">
        <w:t>замечания</w:t>
      </w:r>
      <w:r w:rsidR="00275E93">
        <w:t xml:space="preserve">м </w:t>
      </w:r>
      <w:r w:rsidR="00275E93" w:rsidRPr="000E1B00">
        <w:t>и</w:t>
      </w:r>
      <w:r w:rsidR="00E94F5F" w:rsidRPr="000E1B00">
        <w:t xml:space="preserve"> предложениям участников публичных слушаний:</w:t>
      </w:r>
    </w:p>
    <w:p w:rsidR="00E94F5F" w:rsidRDefault="00E94F5F" w:rsidP="00D855A3">
      <w:pPr>
        <w:autoSpaceDE w:val="0"/>
        <w:autoSpaceDN w:val="0"/>
        <w:adjustRightInd w:val="0"/>
        <w:ind w:firstLine="360"/>
        <w:jc w:val="both"/>
      </w:pPr>
      <w:r>
        <w:t xml:space="preserve">  </w:t>
      </w:r>
    </w:p>
    <w:p w:rsidR="00E94F5F" w:rsidRDefault="00E94F5F" w:rsidP="004733FA">
      <w:pPr>
        <w:autoSpaceDE w:val="0"/>
        <w:autoSpaceDN w:val="0"/>
        <w:adjustRightInd w:val="0"/>
        <w:ind w:firstLine="360"/>
        <w:jc w:val="both"/>
      </w:pPr>
      <w:r>
        <w:t xml:space="preserve">      </w:t>
      </w:r>
      <w:r w:rsidRPr="00E16A66">
        <w:t xml:space="preserve">Участники публичных слушаний </w:t>
      </w:r>
      <w:r>
        <w:t xml:space="preserve">вопросов, </w:t>
      </w:r>
      <w:r w:rsidRPr="00E16A66">
        <w:t xml:space="preserve">предложений и </w:t>
      </w:r>
      <w:r w:rsidR="00275E93" w:rsidRPr="00E16A66">
        <w:t xml:space="preserve">замечаний, </w:t>
      </w:r>
      <w:r w:rsidR="00275E93">
        <w:t>по</w:t>
      </w:r>
      <w:r w:rsidR="00164E10">
        <w:t xml:space="preserve"> представленному </w:t>
      </w:r>
      <w:r w:rsidRPr="00E16A66">
        <w:t>проект</w:t>
      </w:r>
      <w:r w:rsidR="00164E10">
        <w:t>у</w:t>
      </w:r>
      <w:r w:rsidR="00D855A3" w:rsidRPr="00D855A3">
        <w:t xml:space="preserve"> </w:t>
      </w:r>
      <w:r w:rsidR="00D855A3">
        <w:t xml:space="preserve">планировки территории (проект планировки территории и проект межевания территории) земельного участка по объекту «Строительство ВЛ-10 </w:t>
      </w:r>
      <w:proofErr w:type="spellStart"/>
      <w:r w:rsidR="00D855A3">
        <w:t>кВ</w:t>
      </w:r>
      <w:proofErr w:type="spellEnd"/>
      <w:r w:rsidR="00D855A3">
        <w:t xml:space="preserve"> Трактовая-Новотроицк», «Строительство Электрических сетей 0,4 </w:t>
      </w:r>
      <w:proofErr w:type="spellStart"/>
      <w:r w:rsidR="00D855A3">
        <w:t>кВ</w:t>
      </w:r>
      <w:proofErr w:type="spellEnd"/>
      <w:r w:rsidR="00D855A3">
        <w:t xml:space="preserve"> Новотроицк»</w:t>
      </w:r>
      <w:r w:rsidRPr="00E16A66">
        <w:t xml:space="preserve"> не выразили.</w:t>
      </w:r>
    </w:p>
    <w:p w:rsidR="00E94F5F" w:rsidRDefault="00E94F5F" w:rsidP="00E94F5F">
      <w:pPr>
        <w:ind w:firstLine="360"/>
        <w:jc w:val="both"/>
      </w:pPr>
    </w:p>
    <w:p w:rsidR="007A1E60" w:rsidRDefault="00275E93" w:rsidP="00275E93">
      <w:pPr>
        <w:jc w:val="both"/>
      </w:pPr>
      <w:r>
        <w:t xml:space="preserve">            </w:t>
      </w:r>
      <w:r w:rsidR="007A1E60" w:rsidRPr="00324AC1">
        <w:t xml:space="preserve">Поступило </w:t>
      </w:r>
      <w:r w:rsidRPr="00324AC1">
        <w:t>предложение</w:t>
      </w:r>
      <w:r>
        <w:t xml:space="preserve">: </w:t>
      </w:r>
      <w:r w:rsidRPr="00324AC1">
        <w:t>рекомендовать</w:t>
      </w:r>
      <w:r w:rsidR="00164E10">
        <w:t xml:space="preserve"> главе Шерагульского сельского поселения Шумейко М.П.</w:t>
      </w:r>
      <w:r w:rsidR="008276E1">
        <w:t xml:space="preserve"> утвердить представленный на настоящие публичные </w:t>
      </w:r>
      <w:r>
        <w:t xml:space="preserve">слушания </w:t>
      </w:r>
      <w:r w:rsidRPr="00324AC1">
        <w:t>проект</w:t>
      </w:r>
      <w:r w:rsidR="007A1E60">
        <w:t xml:space="preserve"> </w:t>
      </w:r>
      <w:r w:rsidR="00D855A3">
        <w:t xml:space="preserve">по планировки территории (проект планировки территории и проект межевания территории) земельного участка по объекту «Строительство ВЛ-10 </w:t>
      </w:r>
      <w:proofErr w:type="spellStart"/>
      <w:r w:rsidR="00D855A3">
        <w:t>кВ</w:t>
      </w:r>
      <w:proofErr w:type="spellEnd"/>
      <w:r w:rsidR="00D855A3">
        <w:t xml:space="preserve"> Трактовая-Новотроицк», «Строительство Электрических сетей 0,4 </w:t>
      </w:r>
      <w:proofErr w:type="spellStart"/>
      <w:r w:rsidR="00D855A3">
        <w:t>кВ</w:t>
      </w:r>
      <w:proofErr w:type="spellEnd"/>
      <w:r w:rsidR="00D855A3">
        <w:t xml:space="preserve"> Новотроицк»</w:t>
      </w:r>
    </w:p>
    <w:p w:rsidR="00E94F5F" w:rsidRDefault="00E94F5F" w:rsidP="00E94F5F">
      <w:pPr>
        <w:ind w:firstLine="360"/>
        <w:jc w:val="both"/>
      </w:pPr>
    </w:p>
    <w:p w:rsidR="007A1E60" w:rsidRPr="00280904" w:rsidRDefault="007A1E60" w:rsidP="007A1E60">
      <w:pPr>
        <w:ind w:firstLine="360"/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 xml:space="preserve">опубликованию в </w:t>
      </w:r>
      <w:r w:rsidR="00343D79">
        <w:t>СМИ</w:t>
      </w:r>
      <w:r w:rsidRPr="00E16A66">
        <w:t xml:space="preserve"> и размещению </w:t>
      </w:r>
      <w:r w:rsidR="00532214" w:rsidRPr="00B8628B">
        <w:t xml:space="preserve">на официальном </w:t>
      </w:r>
      <w:r w:rsidR="00532214" w:rsidRPr="000F43EF">
        <w:t xml:space="preserve">сайте </w:t>
      </w:r>
      <w:r w:rsidR="00532214" w:rsidRPr="000F43EF">
        <w:rPr>
          <w:color w:val="000000"/>
        </w:rPr>
        <w:t>(наименование МО) муниципального образования Тулунского района Иркутской области по адресу: http://</w:t>
      </w:r>
      <w:r w:rsidR="00C83C8A" w:rsidRPr="00C83C8A">
        <w:t xml:space="preserve"> </w:t>
      </w:r>
      <w:r w:rsidR="00C83C8A" w:rsidRPr="00C83C8A">
        <w:rPr>
          <w:color w:val="000000"/>
        </w:rPr>
        <w:t>sheragul.mo38.ru</w:t>
      </w:r>
      <w:r w:rsidR="00C83C8A">
        <w:rPr>
          <w:color w:val="000000"/>
        </w:rPr>
        <w:t xml:space="preserve"> </w:t>
      </w:r>
      <w:r w:rsidR="00532214" w:rsidRPr="000F43EF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«Интернет»</w:t>
      </w:r>
      <w:r>
        <w:t>.</w:t>
      </w:r>
    </w:p>
    <w:p w:rsidR="00E94F5F" w:rsidRDefault="008276E1" w:rsidP="00E94F5F">
      <w:pPr>
        <w:ind w:firstLine="360"/>
        <w:jc w:val="both"/>
      </w:pPr>
      <w:r>
        <w:t xml:space="preserve">Шумейко М.П. закрывает публичное </w:t>
      </w:r>
      <w:r w:rsidR="00275E93">
        <w:t>обсуждение: Публичные</w:t>
      </w:r>
      <w:r w:rsidR="00E94F5F">
        <w:t xml:space="preserve"> слушания объявляются закрытыми. Благодарю всех за участие.</w:t>
      </w:r>
    </w:p>
    <w:p w:rsidR="00E94F5F" w:rsidRDefault="00E94F5F" w:rsidP="00E94F5F">
      <w:pPr>
        <w:jc w:val="both"/>
      </w:pPr>
    </w:p>
    <w:p w:rsidR="00A66E00" w:rsidRDefault="00E94F5F" w:rsidP="00E94F5F">
      <w:pPr>
        <w:jc w:val="both"/>
      </w:pPr>
      <w:r w:rsidRPr="005B5E63">
        <w:t>П</w:t>
      </w:r>
      <w:r>
        <w:t xml:space="preserve">редседатель публичных </w:t>
      </w:r>
      <w:proofErr w:type="gramStart"/>
      <w:r w:rsidR="00275E93">
        <w:t xml:space="preserve">слушаний:   </w:t>
      </w:r>
      <w:proofErr w:type="gramEnd"/>
      <w:r w:rsidR="00275E93">
        <w:t xml:space="preserve">  </w:t>
      </w:r>
      <w:r>
        <w:t xml:space="preserve"> </w:t>
      </w:r>
      <w:r w:rsidRPr="005B5E63">
        <w:t>_________________</w:t>
      </w:r>
      <w:r w:rsidR="00A66E00">
        <w:t xml:space="preserve">    Шумейко М.П.</w:t>
      </w:r>
    </w:p>
    <w:p w:rsidR="00E94F5F" w:rsidRDefault="00E94F5F" w:rsidP="00E94F5F">
      <w:pPr>
        <w:jc w:val="both"/>
      </w:pPr>
      <w:r>
        <w:t xml:space="preserve"> </w:t>
      </w:r>
    </w:p>
    <w:p w:rsidR="00E94F5F" w:rsidRPr="005B5E63" w:rsidRDefault="00E94F5F" w:rsidP="00E94F5F">
      <w:pPr>
        <w:jc w:val="both"/>
      </w:pPr>
      <w:r w:rsidRPr="005B5E63">
        <w:t xml:space="preserve">Секретарь публичных </w:t>
      </w:r>
      <w:proofErr w:type="gramStart"/>
      <w:r w:rsidR="00275E93" w:rsidRPr="005B5E63">
        <w:t>слушаний:</w:t>
      </w:r>
      <w:r w:rsidR="00275E93">
        <w:t xml:space="preserve">   </w:t>
      </w:r>
      <w:proofErr w:type="gramEnd"/>
      <w:r w:rsidR="00275E93">
        <w:t xml:space="preserve">         </w:t>
      </w:r>
      <w:r w:rsidRPr="005B5E63">
        <w:t xml:space="preserve">_________________ </w:t>
      </w:r>
      <w:r w:rsidR="00A66E00">
        <w:t xml:space="preserve">    Ботвинко Е.Я.</w:t>
      </w:r>
    </w:p>
    <w:p w:rsidR="00E94F5F" w:rsidRDefault="00E94F5F" w:rsidP="00E94F5F">
      <w:pPr>
        <w:spacing w:line="360" w:lineRule="auto"/>
        <w:jc w:val="both"/>
      </w:pPr>
    </w:p>
    <w:p w:rsidR="00E94F5F" w:rsidRDefault="00E94F5F" w:rsidP="00E94F5F">
      <w:pPr>
        <w:ind w:firstLine="360"/>
        <w:jc w:val="both"/>
      </w:pPr>
    </w:p>
    <w:p w:rsidR="001D6C26" w:rsidRDefault="001D6C26"/>
    <w:sectPr w:rsidR="001D6C26" w:rsidSect="00CD34EC">
      <w:footerReference w:type="even" r:id="rId8"/>
      <w:footerReference w:type="default" r:id="rId9"/>
      <w:pgSz w:w="11906" w:h="16838"/>
      <w:pgMar w:top="540" w:right="746" w:bottom="71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62" w:rsidRDefault="00383D62" w:rsidP="00414A72">
      <w:r>
        <w:separator/>
      </w:r>
    </w:p>
  </w:endnote>
  <w:endnote w:type="continuationSeparator" w:id="0">
    <w:p w:rsidR="00383D62" w:rsidRDefault="00383D62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0A0F0A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383D62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0A0F0A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644A27">
      <w:rPr>
        <w:rStyle w:val="a7"/>
        <w:noProof/>
        <w:sz w:val="20"/>
        <w:szCs w:val="20"/>
      </w:rPr>
      <w:t>3</w:t>
    </w:r>
    <w:r w:rsidRPr="00D87B22">
      <w:rPr>
        <w:rStyle w:val="a7"/>
        <w:sz w:val="20"/>
        <w:szCs w:val="20"/>
      </w:rPr>
      <w:fldChar w:fldCharType="end"/>
    </w:r>
  </w:p>
  <w:p w:rsidR="00AA597F" w:rsidRDefault="00383D62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62" w:rsidRDefault="00383D62" w:rsidP="00414A72">
      <w:r>
        <w:separator/>
      </w:r>
    </w:p>
  </w:footnote>
  <w:footnote w:type="continuationSeparator" w:id="0">
    <w:p w:rsidR="00383D62" w:rsidRDefault="00383D62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0358D"/>
    <w:rsid w:val="00015EB1"/>
    <w:rsid w:val="000209FA"/>
    <w:rsid w:val="00021175"/>
    <w:rsid w:val="000374B1"/>
    <w:rsid w:val="000374DC"/>
    <w:rsid w:val="0006362D"/>
    <w:rsid w:val="0006414A"/>
    <w:rsid w:val="000954E5"/>
    <w:rsid w:val="000A0F0A"/>
    <w:rsid w:val="000C0F98"/>
    <w:rsid w:val="000D43FA"/>
    <w:rsid w:val="0012108F"/>
    <w:rsid w:val="00164E10"/>
    <w:rsid w:val="001A0CA4"/>
    <w:rsid w:val="001A5E3D"/>
    <w:rsid w:val="001A62E0"/>
    <w:rsid w:val="001B3C94"/>
    <w:rsid w:val="001C2894"/>
    <w:rsid w:val="001D6C26"/>
    <w:rsid w:val="00213E3F"/>
    <w:rsid w:val="00254CD1"/>
    <w:rsid w:val="002550DC"/>
    <w:rsid w:val="002728AE"/>
    <w:rsid w:val="00275E93"/>
    <w:rsid w:val="002B2C1D"/>
    <w:rsid w:val="002C6C25"/>
    <w:rsid w:val="002E0289"/>
    <w:rsid w:val="00305D52"/>
    <w:rsid w:val="00343D79"/>
    <w:rsid w:val="00356C81"/>
    <w:rsid w:val="003725AF"/>
    <w:rsid w:val="00383D62"/>
    <w:rsid w:val="003A3C92"/>
    <w:rsid w:val="003D269E"/>
    <w:rsid w:val="00405C0A"/>
    <w:rsid w:val="00414A72"/>
    <w:rsid w:val="0044327C"/>
    <w:rsid w:val="004733FA"/>
    <w:rsid w:val="004A713D"/>
    <w:rsid w:val="004F5B40"/>
    <w:rsid w:val="00532214"/>
    <w:rsid w:val="00543553"/>
    <w:rsid w:val="005703A5"/>
    <w:rsid w:val="005709D1"/>
    <w:rsid w:val="00585DED"/>
    <w:rsid w:val="005A21C4"/>
    <w:rsid w:val="005C18ED"/>
    <w:rsid w:val="005D4B44"/>
    <w:rsid w:val="00607ABB"/>
    <w:rsid w:val="00622193"/>
    <w:rsid w:val="0063070B"/>
    <w:rsid w:val="0063432E"/>
    <w:rsid w:val="00644A27"/>
    <w:rsid w:val="00654B50"/>
    <w:rsid w:val="006749CB"/>
    <w:rsid w:val="006749EF"/>
    <w:rsid w:val="00710AC8"/>
    <w:rsid w:val="0075723E"/>
    <w:rsid w:val="00762C7D"/>
    <w:rsid w:val="007944CE"/>
    <w:rsid w:val="007A1E60"/>
    <w:rsid w:val="007B6459"/>
    <w:rsid w:val="00806743"/>
    <w:rsid w:val="0081165E"/>
    <w:rsid w:val="00813BA1"/>
    <w:rsid w:val="008202AC"/>
    <w:rsid w:val="008276E1"/>
    <w:rsid w:val="00832111"/>
    <w:rsid w:val="0085710E"/>
    <w:rsid w:val="00887E9B"/>
    <w:rsid w:val="008C20C6"/>
    <w:rsid w:val="008D44DA"/>
    <w:rsid w:val="008E5ABC"/>
    <w:rsid w:val="008F28DE"/>
    <w:rsid w:val="009053C2"/>
    <w:rsid w:val="009133CC"/>
    <w:rsid w:val="00940E13"/>
    <w:rsid w:val="00945C46"/>
    <w:rsid w:val="00986879"/>
    <w:rsid w:val="00991AB8"/>
    <w:rsid w:val="009A2F46"/>
    <w:rsid w:val="00A152CF"/>
    <w:rsid w:val="00A27676"/>
    <w:rsid w:val="00A30051"/>
    <w:rsid w:val="00A66E00"/>
    <w:rsid w:val="00A764B2"/>
    <w:rsid w:val="00A96262"/>
    <w:rsid w:val="00AA6AF2"/>
    <w:rsid w:val="00AB6664"/>
    <w:rsid w:val="00AD7EF9"/>
    <w:rsid w:val="00AF2131"/>
    <w:rsid w:val="00AF41B9"/>
    <w:rsid w:val="00B47CFE"/>
    <w:rsid w:val="00B91790"/>
    <w:rsid w:val="00B92B91"/>
    <w:rsid w:val="00BE5C98"/>
    <w:rsid w:val="00C35505"/>
    <w:rsid w:val="00C51829"/>
    <w:rsid w:val="00C611A1"/>
    <w:rsid w:val="00C83C8A"/>
    <w:rsid w:val="00C9502E"/>
    <w:rsid w:val="00CA2AA3"/>
    <w:rsid w:val="00CE2469"/>
    <w:rsid w:val="00CE2BA6"/>
    <w:rsid w:val="00CF7926"/>
    <w:rsid w:val="00D01B52"/>
    <w:rsid w:val="00D31B55"/>
    <w:rsid w:val="00D5431A"/>
    <w:rsid w:val="00D677C1"/>
    <w:rsid w:val="00D855A3"/>
    <w:rsid w:val="00E723A1"/>
    <w:rsid w:val="00E94F5F"/>
    <w:rsid w:val="00EF7435"/>
    <w:rsid w:val="00F009A4"/>
    <w:rsid w:val="00F425D7"/>
    <w:rsid w:val="00F73D6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B5099-C903-4516-9CBD-DA5A2D4A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Balloon Text"/>
    <w:basedOn w:val="a"/>
    <w:link w:val="a9"/>
    <w:uiPriority w:val="99"/>
    <w:semiHidden/>
    <w:unhideWhenUsed/>
    <w:rsid w:val="00585D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5DED"/>
    <w:rPr>
      <w:rFonts w:ascii="Segoe UI" w:eastAsia="Times New Roman" w:hAnsi="Segoe UI" w:cs="Segoe UI"/>
      <w:b w:val="0"/>
      <w:bCs w:val="0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heragul.mo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2017</cp:lastModifiedBy>
  <cp:revision>7</cp:revision>
  <cp:lastPrinted>2017-08-14T06:16:00Z</cp:lastPrinted>
  <dcterms:created xsi:type="dcterms:W3CDTF">2017-08-14T05:58:00Z</dcterms:created>
  <dcterms:modified xsi:type="dcterms:W3CDTF">2017-08-15T08:51:00Z</dcterms:modified>
</cp:coreProperties>
</file>