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7" w:rsidRPr="004F6072" w:rsidRDefault="00312CD7" w:rsidP="00312CD7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F6072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312CD7" w:rsidRPr="004F6072" w:rsidRDefault="00312CD7" w:rsidP="00312CD7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4F6072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CD7" w:rsidRPr="004F6072" w:rsidRDefault="00312CD7" w:rsidP="00312C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15.03. 2017</w:t>
      </w:r>
      <w:r w:rsidRPr="004F60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N </w:t>
      </w:r>
      <w:bookmarkStart w:id="0" w:name="_GoBack"/>
      <w:r w:rsidR="00154C21" w:rsidRPr="00154C21">
        <w:rPr>
          <w:rFonts w:ascii="Times New Roman" w:hAnsi="Times New Roman" w:cs="Times New Roman"/>
          <w:sz w:val="28"/>
          <w:szCs w:val="28"/>
        </w:rPr>
        <w:t>13</w:t>
      </w:r>
      <w:r w:rsidRPr="00154C21">
        <w:rPr>
          <w:rFonts w:ascii="Times New Roman" w:hAnsi="Times New Roman" w:cs="Times New Roman"/>
          <w:sz w:val="24"/>
          <w:szCs w:val="24"/>
        </w:rPr>
        <w:t>-</w:t>
      </w:r>
      <w:bookmarkEnd w:id="0"/>
      <w:r w:rsidRPr="004F6072">
        <w:rPr>
          <w:rFonts w:ascii="Times New Roman" w:hAnsi="Times New Roman" w:cs="Times New Roman"/>
          <w:sz w:val="24"/>
          <w:szCs w:val="24"/>
        </w:rPr>
        <w:t>п</w:t>
      </w:r>
    </w:p>
    <w:p w:rsidR="00312CD7" w:rsidRPr="004F6072" w:rsidRDefault="00312CD7" w:rsidP="00312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2CD7" w:rsidRPr="004E2909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909">
        <w:rPr>
          <w:rFonts w:ascii="Times New Roman" w:hAnsi="Times New Roman" w:cs="Times New Roman"/>
          <w:sz w:val="28"/>
          <w:szCs w:val="28"/>
        </w:rPr>
        <w:t>с. Шерагул</w:t>
      </w:r>
    </w:p>
    <w:p w:rsidR="00312CD7" w:rsidRPr="004E2909" w:rsidRDefault="00312CD7" w:rsidP="00312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CD7" w:rsidRPr="00463753" w:rsidRDefault="00312CD7" w:rsidP="00312CD7">
      <w:pPr>
        <w:pStyle w:val="ConsPlusTitle"/>
        <w:ind w:right="3968"/>
        <w:jc w:val="both"/>
        <w:rPr>
          <w:rFonts w:ascii="Times New Roman" w:hAnsi="Times New Roman" w:cs="Times New Roman"/>
          <w:i/>
        </w:rPr>
      </w:pPr>
      <w:r w:rsidRPr="005935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В АДМИНИСТРАТИВНЫЙ  РЕГЛАМЕНТ ПРЕДОСТАВЛЕНИЯ МУНИЦИПАЛЬНОЙ УСЛУГИ «ПРЕДОСТАВЛЕНИЕ ЗЕМЕЛЬНЫХ УЧАСТКОВ, НАХОДЯЩИХСЯ В МУНИЦИПАЛЬНОЙ СОБСТВЕННОСТИ, БЕЗ ТОРГОВ»</w:t>
      </w:r>
    </w:p>
    <w:p w:rsidR="00312CD7" w:rsidRPr="004F6072" w:rsidRDefault="00312CD7" w:rsidP="00312CD7">
      <w:pPr>
        <w:pStyle w:val="ConsPlusNormal"/>
        <w:jc w:val="both"/>
        <w:rPr>
          <w:rFonts w:ascii="Times New Roman" w:hAnsi="Times New Roman" w:cs="Times New Roman"/>
        </w:rPr>
      </w:pPr>
    </w:p>
    <w:p w:rsidR="00312CD7" w:rsidRPr="004F6072" w:rsidRDefault="00312CD7" w:rsidP="00312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муниципальной услуги "Предоставление земельных участков, н</w:t>
      </w:r>
      <w:r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Pr="004F607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без торгов</w:t>
      </w:r>
      <w:r w:rsidRPr="004F6072">
        <w:rPr>
          <w:rFonts w:ascii="Times New Roman" w:hAnsi="Times New Roman" w:cs="Times New Roman"/>
          <w:sz w:val="28"/>
          <w:szCs w:val="28"/>
        </w:rPr>
        <w:t xml:space="preserve">", руководствуясь Федеральным </w:t>
      </w:r>
      <w:hyperlink r:id="rId6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72">
        <w:rPr>
          <w:rFonts w:ascii="Times New Roman" w:hAnsi="Times New Roman" w:cs="Times New Roman"/>
          <w:sz w:val="28"/>
          <w:szCs w:val="28"/>
        </w:rPr>
        <w:t xml:space="preserve">от 27 июля 2010 года N 210-ФЗ "Об организации предоставления государственных и муниципальных услуг", </w:t>
      </w:r>
      <w:hyperlink r:id="rId8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Шерагульского сельского поселения, утвержденным постановлением администрации от 06.05.2013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sz w:val="28"/>
          <w:szCs w:val="28"/>
        </w:rPr>
        <w:t xml:space="preserve">25-п, Земельным </w:t>
      </w:r>
      <w:hyperlink r:id="rId9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Pr="00355C13">
        <w:rPr>
          <w:rFonts w:ascii="Times New Roman" w:hAnsi="Times New Roman" w:cs="Times New Roman"/>
          <w:sz w:val="28"/>
          <w:szCs w:val="28"/>
        </w:rPr>
        <w:t>N 136-ФЗ</w:t>
      </w:r>
      <w:r w:rsidRPr="00355C13"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 w:cs="Times New Roman"/>
          <w:sz w:val="28"/>
          <w:szCs w:val="28"/>
        </w:rPr>
        <w:t xml:space="preserve">ред. Федеральных законов от 24.07.2009 </w:t>
      </w:r>
      <w:hyperlink r:id="rId10" w:history="1">
        <w:r w:rsidRPr="00355C13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355C13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1" w:history="1">
        <w:r w:rsidRPr="00355C13">
          <w:rPr>
            <w:rFonts w:ascii="Times New Roman" w:hAnsi="Times New Roman" w:cs="Times New Roman"/>
            <w:color w:val="0000FF"/>
            <w:sz w:val="28"/>
            <w:szCs w:val="28"/>
          </w:rPr>
          <w:t>N 171-ФЗ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от 25 октября 2001 года N 137-ФЗ</w:t>
      </w:r>
      <w:r>
        <w:rPr>
          <w:rFonts w:ascii="Times New Roman" w:hAnsi="Times New Roman" w:cs="Times New Roman"/>
          <w:sz w:val="28"/>
          <w:szCs w:val="28"/>
        </w:rPr>
        <w:t xml:space="preserve"> (ред. от 03.07.2016)</w:t>
      </w:r>
      <w:r w:rsidRPr="004F6072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01.01.2017)</w:t>
      </w:r>
      <w:r w:rsidRPr="004F6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sz w:val="28"/>
          <w:szCs w:val="28"/>
        </w:rPr>
        <w:t xml:space="preserve"> Уставом Шерагульского муниципального образования, администрация Шерагульского сельского поселения постановляет:</w:t>
      </w:r>
    </w:p>
    <w:p w:rsidR="00312CD7" w:rsidRDefault="00312CD7" w:rsidP="00312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54A" w:rsidRDefault="0047454A" w:rsidP="0047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4A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47454A" w:rsidRPr="0047454A" w:rsidRDefault="0047454A" w:rsidP="0047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AE4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торгов</w:t>
      </w:r>
      <w:r w:rsidR="00181941">
        <w:rPr>
          <w:rFonts w:ascii="Times New Roman" w:hAnsi="Times New Roman" w:cs="Times New Roman"/>
          <w:sz w:val="28"/>
          <w:szCs w:val="28"/>
        </w:rPr>
        <w:t>», утверждённый постановлением администрации Шерагульского сельского поселения от 12.01.2017 г.</w:t>
      </w:r>
      <w:r w:rsidR="00101059">
        <w:rPr>
          <w:rFonts w:ascii="Times New Roman" w:hAnsi="Times New Roman" w:cs="Times New Roman"/>
          <w:sz w:val="28"/>
          <w:szCs w:val="28"/>
        </w:rPr>
        <w:t xml:space="preserve"> № 2-п ( дале</w:t>
      </w:r>
      <w:proofErr w:type="gramStart"/>
      <w:r w:rsidR="001010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01059">
        <w:rPr>
          <w:rFonts w:ascii="Times New Roman" w:hAnsi="Times New Roman" w:cs="Times New Roman"/>
          <w:sz w:val="28"/>
          <w:szCs w:val="28"/>
        </w:rPr>
        <w:t xml:space="preserve"> </w:t>
      </w:r>
      <w:r w:rsidR="00181941">
        <w:rPr>
          <w:rFonts w:ascii="Times New Roman" w:hAnsi="Times New Roman" w:cs="Times New Roman"/>
          <w:sz w:val="28"/>
          <w:szCs w:val="28"/>
        </w:rPr>
        <w:t xml:space="preserve"> </w:t>
      </w:r>
      <w:r w:rsidR="00101059">
        <w:rPr>
          <w:rFonts w:ascii="Times New Roman" w:hAnsi="Times New Roman" w:cs="Times New Roman"/>
          <w:sz w:val="28"/>
          <w:szCs w:val="28"/>
        </w:rPr>
        <w:t>Р</w:t>
      </w:r>
      <w:r w:rsidR="00181941">
        <w:rPr>
          <w:rFonts w:ascii="Times New Roman" w:hAnsi="Times New Roman" w:cs="Times New Roman"/>
          <w:sz w:val="28"/>
          <w:szCs w:val="28"/>
        </w:rPr>
        <w:t>егламент</w:t>
      </w:r>
      <w:r w:rsidR="00AE49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6A10" w:rsidRDefault="003D6A10" w:rsidP="00AE4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213DB">
        <w:rPr>
          <w:rFonts w:ascii="Times New Roman" w:hAnsi="Times New Roman" w:cs="Times New Roman"/>
          <w:sz w:val="28"/>
          <w:szCs w:val="28"/>
        </w:rPr>
        <w:t>. в</w:t>
      </w:r>
      <w:r w:rsidR="0053614D">
        <w:rPr>
          <w:rFonts w:ascii="Times New Roman" w:hAnsi="Times New Roman" w:cs="Times New Roman"/>
          <w:sz w:val="28"/>
          <w:szCs w:val="28"/>
        </w:rPr>
        <w:t xml:space="preserve"> подпункте 30 пункта 3 главы 2  раздела 1 Регламента слова</w:t>
      </w:r>
      <w:r w:rsidR="00CB1798">
        <w:rPr>
          <w:rFonts w:ascii="Times New Roman" w:hAnsi="Times New Roman" w:cs="Times New Roman"/>
          <w:sz w:val="28"/>
          <w:szCs w:val="28"/>
        </w:rPr>
        <w:t xml:space="preserve"> ",</w:t>
      </w:r>
      <w:r w:rsidR="0053614D">
        <w:rPr>
          <w:rFonts w:ascii="Times New Roman" w:hAnsi="Times New Roman" w:cs="Times New Roman"/>
          <w:sz w:val="28"/>
          <w:szCs w:val="28"/>
        </w:rPr>
        <w:t xml:space="preserve"> </w:t>
      </w:r>
      <w:r w:rsidR="00CB1798">
        <w:rPr>
          <w:rFonts w:ascii="Times New Roman" w:hAnsi="Times New Roman" w:cs="Times New Roman"/>
          <w:sz w:val="28"/>
          <w:szCs w:val="28"/>
        </w:rPr>
        <w:lastRenderedPageBreak/>
        <w:t>который надлежащим образом</w:t>
      </w:r>
      <w:r w:rsidR="0053614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B1798">
        <w:rPr>
          <w:rFonts w:ascii="Times New Roman" w:hAnsi="Times New Roman" w:cs="Times New Roman"/>
          <w:sz w:val="28"/>
          <w:szCs w:val="28"/>
        </w:rPr>
        <w:t>л такой земельный участок</w:t>
      </w:r>
      <w:r w:rsidR="0053614D">
        <w:rPr>
          <w:rFonts w:ascii="Times New Roman" w:hAnsi="Times New Roman" w:cs="Times New Roman"/>
          <w:sz w:val="28"/>
          <w:szCs w:val="28"/>
        </w:rPr>
        <w:t>» заменить</w:t>
      </w:r>
      <w:r w:rsidR="00CB1798">
        <w:rPr>
          <w:rFonts w:ascii="Times New Roman" w:hAnsi="Times New Roman" w:cs="Times New Roman"/>
          <w:sz w:val="28"/>
          <w:szCs w:val="28"/>
        </w:rPr>
        <w:t xml:space="preserve"> словами" заменить словами ", </w:t>
      </w:r>
      <w:r w:rsidR="00CB1798" w:rsidRPr="00CB1798">
        <w:rPr>
          <w:rFonts w:ascii="Times New Roman" w:hAnsi="Times New Roman" w:cs="Times New Roman"/>
          <w:sz w:val="28"/>
          <w:szCs w:val="28"/>
        </w:rPr>
        <w:t>в отношении к</w:t>
      </w:r>
      <w:r w:rsidR="009628A1">
        <w:rPr>
          <w:rFonts w:ascii="Times New Roman" w:hAnsi="Times New Roman" w:cs="Times New Roman"/>
          <w:sz w:val="28"/>
          <w:szCs w:val="28"/>
        </w:rPr>
        <w:t>оторого у администрации</w:t>
      </w:r>
      <w:r w:rsidR="00CB1798" w:rsidRPr="00CB1798">
        <w:rPr>
          <w:rFonts w:ascii="Times New Roman" w:hAnsi="Times New Roman" w:cs="Times New Roman"/>
          <w:sz w:val="28"/>
          <w:szCs w:val="28"/>
        </w:rPr>
        <w:t xml:space="preserve"> отсутствует информация о выявленных в рамках государственного земельного надзора и </w:t>
      </w:r>
      <w:proofErr w:type="spellStart"/>
      <w:r w:rsidR="00CB1798" w:rsidRPr="00CB1798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CB1798" w:rsidRPr="00CB1798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CB1798">
        <w:rPr>
          <w:rFonts w:ascii="Times New Roman" w:hAnsi="Times New Roman" w:cs="Times New Roman"/>
          <w:sz w:val="28"/>
          <w:szCs w:val="28"/>
        </w:rPr>
        <w:t>";</w:t>
      </w:r>
    </w:p>
    <w:p w:rsidR="00101059" w:rsidRDefault="00E213DB" w:rsidP="00AE4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101059">
        <w:rPr>
          <w:rFonts w:ascii="Times New Roman" w:hAnsi="Times New Roman" w:cs="Times New Roman"/>
          <w:sz w:val="28"/>
          <w:szCs w:val="28"/>
        </w:rPr>
        <w:t xml:space="preserve"> подпункте "и" пункта 3 главы 2 раздела 1 Регламента</w:t>
      </w:r>
      <w:r w:rsidR="005F085E">
        <w:rPr>
          <w:rFonts w:ascii="Times New Roman" w:hAnsi="Times New Roman" w:cs="Times New Roman"/>
          <w:sz w:val="28"/>
          <w:szCs w:val="28"/>
        </w:rPr>
        <w:t xml:space="preserve"> слова "надлежащего использования" заменить словами "</w:t>
      </w:r>
      <w:r w:rsidR="005F085E" w:rsidRPr="005F085E">
        <w:rPr>
          <w:rFonts w:ascii="Times New Roman" w:hAnsi="Times New Roman" w:cs="Times New Roman"/>
          <w:sz w:val="28"/>
          <w:szCs w:val="28"/>
        </w:rPr>
        <w:t>отс</w:t>
      </w:r>
      <w:r w:rsidR="009628A1">
        <w:rPr>
          <w:rFonts w:ascii="Times New Roman" w:hAnsi="Times New Roman" w:cs="Times New Roman"/>
          <w:sz w:val="28"/>
          <w:szCs w:val="28"/>
        </w:rPr>
        <w:t>утствия у администрации</w:t>
      </w:r>
      <w:r w:rsidR="005F085E" w:rsidRPr="005F085E">
        <w:rPr>
          <w:rFonts w:ascii="Times New Roman" w:hAnsi="Times New Roman" w:cs="Times New Roman"/>
          <w:sz w:val="28"/>
          <w:szCs w:val="28"/>
        </w:rPr>
        <w:t xml:space="preserve"> информации о выявленных  в рамках государственного </w:t>
      </w:r>
      <w:r w:rsidR="0000358B">
        <w:rPr>
          <w:rFonts w:ascii="Times New Roman" w:hAnsi="Times New Roman" w:cs="Times New Roman"/>
          <w:sz w:val="28"/>
          <w:szCs w:val="28"/>
        </w:rPr>
        <w:t xml:space="preserve">земельного надзора и </w:t>
      </w:r>
      <w:proofErr w:type="spellStart"/>
      <w:r w:rsidR="0000358B">
        <w:rPr>
          <w:rFonts w:ascii="Times New Roman" w:hAnsi="Times New Roman" w:cs="Times New Roman"/>
          <w:sz w:val="28"/>
          <w:szCs w:val="28"/>
        </w:rPr>
        <w:t>неустраненн</w:t>
      </w:r>
      <w:r w:rsidR="005F085E" w:rsidRPr="005F085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F085E" w:rsidRPr="005F085E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</w:t>
      </w:r>
      <w:r w:rsidR="005F085E">
        <w:rPr>
          <w:rFonts w:ascii="Times New Roman" w:hAnsi="Times New Roman" w:cs="Times New Roman"/>
          <w:sz w:val="28"/>
          <w:szCs w:val="28"/>
        </w:rPr>
        <w:t>";</w:t>
      </w:r>
    </w:p>
    <w:p w:rsidR="00150676" w:rsidRDefault="00150676" w:rsidP="00AE4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213DB">
        <w:rPr>
          <w:rFonts w:ascii="Times New Roman" w:hAnsi="Times New Roman" w:cs="Times New Roman"/>
          <w:sz w:val="28"/>
          <w:szCs w:val="28"/>
        </w:rPr>
        <w:t>в</w:t>
      </w:r>
      <w:r w:rsidR="00631900">
        <w:rPr>
          <w:rFonts w:ascii="Times New Roman" w:hAnsi="Times New Roman" w:cs="Times New Roman"/>
          <w:sz w:val="28"/>
          <w:szCs w:val="28"/>
        </w:rPr>
        <w:t xml:space="preserve"> подпункте "г", </w:t>
      </w:r>
      <w:r w:rsidR="004A534C">
        <w:rPr>
          <w:rFonts w:ascii="Times New Roman" w:hAnsi="Times New Roman" w:cs="Times New Roman"/>
          <w:sz w:val="28"/>
          <w:szCs w:val="28"/>
        </w:rPr>
        <w:t>"д" пункта 27 главы 9, в подпункте "б", "в"  пункта 30 главы 10, в подпункте "в", "г" пункта 32.2  главы 11 раздела 2, в подпункте "б"</w:t>
      </w:r>
      <w:r w:rsidR="00E70239">
        <w:rPr>
          <w:rFonts w:ascii="Times New Roman" w:hAnsi="Times New Roman" w:cs="Times New Roman"/>
          <w:sz w:val="28"/>
          <w:szCs w:val="28"/>
        </w:rPr>
        <w:t xml:space="preserve"> абзаце  втором и третьем пункта 75 главы 23 раздела 3 Регламента аббревиатуру "ЕГРП" </w:t>
      </w:r>
      <w:proofErr w:type="gramStart"/>
      <w:r w:rsidR="00E70239">
        <w:rPr>
          <w:rFonts w:ascii="Times New Roman" w:hAnsi="Times New Roman" w:cs="Times New Roman"/>
          <w:sz w:val="28"/>
          <w:szCs w:val="28"/>
        </w:rPr>
        <w:t>заменить на аббревиатуру</w:t>
      </w:r>
      <w:proofErr w:type="gramEnd"/>
      <w:r w:rsidR="00E70239">
        <w:rPr>
          <w:rFonts w:ascii="Times New Roman" w:hAnsi="Times New Roman" w:cs="Times New Roman"/>
          <w:sz w:val="28"/>
          <w:szCs w:val="28"/>
        </w:rPr>
        <w:t xml:space="preserve"> "ЕГРН"</w:t>
      </w:r>
      <w:r w:rsidR="00CA1BA2">
        <w:rPr>
          <w:rFonts w:ascii="Times New Roman" w:hAnsi="Times New Roman" w:cs="Times New Roman"/>
          <w:sz w:val="28"/>
          <w:szCs w:val="28"/>
        </w:rPr>
        <w:t>;</w:t>
      </w:r>
      <w:r w:rsidR="00E7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5A" w:rsidRPr="007D086D" w:rsidRDefault="00D90234" w:rsidP="00AE4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52A85" w:rsidRPr="00C52A85">
        <w:t xml:space="preserve"> </w:t>
      </w:r>
      <w:r w:rsidR="00E213DB">
        <w:rPr>
          <w:rFonts w:ascii="Times New Roman" w:hAnsi="Times New Roman" w:cs="Times New Roman"/>
          <w:sz w:val="28"/>
          <w:szCs w:val="28"/>
        </w:rPr>
        <w:t>п</w:t>
      </w:r>
      <w:r w:rsidR="00C52A85" w:rsidRPr="00C52A85">
        <w:rPr>
          <w:rFonts w:ascii="Times New Roman" w:hAnsi="Times New Roman" w:cs="Times New Roman"/>
          <w:sz w:val="28"/>
          <w:szCs w:val="28"/>
        </w:rPr>
        <w:t>ункт</w:t>
      </w:r>
      <w:r w:rsidR="00C52A85">
        <w:rPr>
          <w:rFonts w:ascii="Times New Roman" w:hAnsi="Times New Roman" w:cs="Times New Roman"/>
          <w:sz w:val="28"/>
          <w:szCs w:val="28"/>
        </w:rPr>
        <w:t xml:space="preserve"> 27 главы 9 раздела 2 Регламента </w:t>
      </w:r>
      <w:r w:rsidR="007E285A">
        <w:rPr>
          <w:rFonts w:ascii="Times New Roman" w:hAnsi="Times New Roman" w:cs="Times New Roman"/>
          <w:sz w:val="28"/>
          <w:szCs w:val="28"/>
        </w:rPr>
        <w:t>дополнить абзацем вторым и третьим.</w:t>
      </w:r>
      <w:r w:rsidR="00C52A85">
        <w:rPr>
          <w:rFonts w:ascii="Times New Roman" w:hAnsi="Times New Roman" w:cs="Times New Roman"/>
          <w:sz w:val="28"/>
          <w:szCs w:val="28"/>
        </w:rPr>
        <w:t xml:space="preserve"> </w:t>
      </w:r>
      <w:r w:rsidR="007D086D" w:rsidRPr="007D086D">
        <w:rPr>
          <w:rFonts w:ascii="Times New Roman" w:hAnsi="Times New Roman" w:cs="Times New Roman"/>
          <w:sz w:val="28"/>
          <w:szCs w:val="28"/>
        </w:rPr>
        <w:t>"</w:t>
      </w:r>
      <w:r w:rsidR="00C52A85" w:rsidRPr="007D086D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</w:t>
      </w:r>
      <w:r w:rsidR="007D086D">
        <w:rPr>
          <w:rFonts w:ascii="Times New Roman" w:hAnsi="Times New Roman" w:cs="Times New Roman"/>
          <w:sz w:val="28"/>
          <w:szCs w:val="28"/>
        </w:rPr>
        <w:t>влялись в администрацию</w:t>
      </w:r>
      <w:r w:rsidR="00C52A85" w:rsidRPr="007D086D">
        <w:rPr>
          <w:rFonts w:ascii="Times New Roman" w:hAnsi="Times New Roman" w:cs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D90234" w:rsidRDefault="00C52A85" w:rsidP="00C23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904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</w:t>
      </w:r>
      <w:r w:rsidR="007D086D" w:rsidRPr="00C23904">
        <w:rPr>
          <w:rFonts w:ascii="Times New Roman" w:hAnsi="Times New Roman" w:cs="Times New Roman"/>
          <w:sz w:val="28"/>
          <w:szCs w:val="28"/>
        </w:rPr>
        <w:t>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</w:t>
      </w:r>
      <w:proofErr w:type="gramEnd"/>
      <w:r w:rsidR="007D086D" w:rsidRPr="00C2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86D" w:rsidRPr="00C23904">
        <w:rPr>
          <w:rFonts w:ascii="Times New Roman" w:hAnsi="Times New Roman" w:cs="Times New Roman"/>
          <w:sz w:val="28"/>
          <w:szCs w:val="28"/>
        </w:rPr>
        <w:t xml:space="preserve">этому юридическому лицу при условии </w:t>
      </w:r>
      <w:r w:rsidR="00C23904" w:rsidRPr="00C23904">
        <w:rPr>
          <w:rFonts w:ascii="Times New Roman" w:hAnsi="Times New Roman" w:cs="Times New Roman"/>
          <w:color w:val="7030A0"/>
          <w:sz w:val="28"/>
          <w:szCs w:val="28"/>
        </w:rPr>
        <w:t>отсутствия у администрации</w:t>
      </w:r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 xml:space="preserve"> информации о выявленных  в рамках государственного земельного надзора и </w:t>
      </w:r>
      <w:proofErr w:type="spellStart"/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>неустранненых</w:t>
      </w:r>
      <w:proofErr w:type="spellEnd"/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 xml:space="preserve"> нарушениях законодательства Российской Федерации при использовании</w:t>
      </w:r>
      <w:r w:rsidR="007D086D" w:rsidRPr="00C23904">
        <w:rPr>
          <w:rFonts w:ascii="Times New Roman" w:hAnsi="Times New Roman" w:cs="Times New Roman"/>
          <w:sz w:val="28"/>
          <w:szCs w:val="28"/>
        </w:rPr>
        <w:t xml:space="preserve"> 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 w:rsidR="00C23904" w:rsidRPr="00C23904"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 или </w:t>
      </w:r>
      <w:r w:rsidR="007D086D" w:rsidRPr="00C23904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="007D086D" w:rsidRPr="00C239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086D" w:rsidRPr="00C23904">
        <w:rPr>
          <w:rFonts w:ascii="Times New Roman" w:hAnsi="Times New Roman" w:cs="Times New Roman"/>
          <w:sz w:val="28"/>
          <w:szCs w:val="28"/>
        </w:rPr>
        <w:t>предназначенного для ведения сельскохозяйственного производства, арендатору,</w:t>
      </w:r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 xml:space="preserve"> в отнош</w:t>
      </w:r>
      <w:r w:rsidR="00C23904" w:rsidRPr="00C23904">
        <w:rPr>
          <w:rFonts w:ascii="Times New Roman" w:hAnsi="Times New Roman" w:cs="Times New Roman"/>
          <w:color w:val="7030A0"/>
          <w:sz w:val="28"/>
          <w:szCs w:val="28"/>
        </w:rPr>
        <w:t>ении которого у администрации</w:t>
      </w:r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 xml:space="preserve"> отсутствует информация о выявленных в рамках государственного земельного надзора и </w:t>
      </w:r>
      <w:proofErr w:type="spellStart"/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>неустраненных</w:t>
      </w:r>
      <w:proofErr w:type="spellEnd"/>
      <w:r w:rsidR="007D086D" w:rsidRPr="00C23904">
        <w:rPr>
          <w:rFonts w:ascii="Times New Roman" w:hAnsi="Times New Roman" w:cs="Times New Roman"/>
          <w:color w:val="7030A0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7D086D" w:rsidRPr="00C23904">
        <w:rPr>
          <w:rFonts w:ascii="Times New Roman" w:hAnsi="Times New Roman" w:cs="Times New Roman"/>
          <w:sz w:val="28"/>
          <w:szCs w:val="28"/>
        </w:rPr>
        <w:t xml:space="preserve"> при условии, что заявление о заключении нового договора аренды такого </w:t>
      </w:r>
      <w:r w:rsidR="00612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D086D" w:rsidRPr="00C23904">
        <w:rPr>
          <w:rFonts w:ascii="Times New Roman" w:hAnsi="Times New Roman" w:cs="Times New Roman"/>
          <w:sz w:val="28"/>
          <w:szCs w:val="28"/>
        </w:rPr>
        <w:t>земельного участка подано этим арендатором до дня истечения срока действия ранее заключенного договора а</w:t>
      </w:r>
      <w:r w:rsidR="00C23904" w:rsidRPr="00C23904">
        <w:rPr>
          <w:rFonts w:ascii="Times New Roman" w:hAnsi="Times New Roman" w:cs="Times New Roman"/>
          <w:sz w:val="28"/>
          <w:szCs w:val="28"/>
        </w:rPr>
        <w:t xml:space="preserve">ренды такого земельного участка, </w:t>
      </w:r>
      <w:r w:rsidRPr="00C23904">
        <w:rPr>
          <w:rFonts w:ascii="Times New Roman" w:hAnsi="Times New Roman" w:cs="Times New Roman"/>
          <w:sz w:val="28"/>
          <w:szCs w:val="28"/>
        </w:rPr>
        <w:t>к этому</w:t>
      </w:r>
      <w:proofErr w:type="gramEnd"/>
      <w:r w:rsidRPr="00C23904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документы, подтверждающие надлежащее использование такого земельного участка и предусмотренные перечнем, </w:t>
      </w:r>
      <w:r w:rsidRPr="00C2390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соответствии с Федеральным </w:t>
      </w:r>
      <w:hyperlink r:id="rId13" w:history="1">
        <w:r w:rsidRPr="00C239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3904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</w:t>
      </w:r>
      <w:r w:rsidR="001C5C90">
        <w:rPr>
          <w:rFonts w:ascii="Times New Roman" w:hAnsi="Times New Roman" w:cs="Times New Roman"/>
          <w:sz w:val="28"/>
          <w:szCs w:val="28"/>
        </w:rPr>
        <w:t xml:space="preserve"> "</w:t>
      </w:r>
      <w:r w:rsidRPr="00C23904">
        <w:rPr>
          <w:rFonts w:ascii="Times New Roman" w:hAnsi="Times New Roman" w:cs="Times New Roman"/>
          <w:sz w:val="28"/>
          <w:szCs w:val="28"/>
        </w:rPr>
        <w:t>.</w:t>
      </w:r>
    </w:p>
    <w:p w:rsidR="00E213DB" w:rsidRPr="00C23904" w:rsidRDefault="00E213DB" w:rsidP="00E21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17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4.1 главы 3 раздела 1 Регламента изложить в следующей редакции</w:t>
      </w:r>
      <w:r w:rsidR="00612826">
        <w:rPr>
          <w:rFonts w:ascii="Times New Roman" w:hAnsi="Times New Roman" w:cs="Times New Roman"/>
          <w:sz w:val="28"/>
          <w:szCs w:val="28"/>
        </w:rPr>
        <w:t xml:space="preserve"> " 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многофункциональными центром и органами, предоставляющими муниципальные услуги (дале</w:t>
      </w:r>
      <w:proofErr w:type="gramStart"/>
      <w:r w:rsidR="006128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12826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взаимодействии), с момента вступления в силу соответствующего соглашения о взаимодействии</w:t>
      </w:r>
      <w:r w:rsidR="005115DD">
        <w:rPr>
          <w:rFonts w:ascii="Times New Roman" w:hAnsi="Times New Roman" w:cs="Times New Roman"/>
          <w:sz w:val="28"/>
          <w:szCs w:val="28"/>
        </w:rPr>
        <w:t>"</w:t>
      </w:r>
      <w:r w:rsidR="00612826">
        <w:rPr>
          <w:rFonts w:ascii="Times New Roman" w:hAnsi="Times New Roman" w:cs="Times New Roman"/>
          <w:sz w:val="28"/>
          <w:szCs w:val="28"/>
        </w:rPr>
        <w:t>.</w:t>
      </w:r>
    </w:p>
    <w:p w:rsidR="00312CD7" w:rsidRPr="004F6072" w:rsidRDefault="0047454A" w:rsidP="00312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CD7" w:rsidRPr="004F607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«Информационный вестник" и разместить на официальном сайте администрации Шерагульского сельского поселения в информационно-телекоммуникационной сети "Интернет".</w:t>
      </w:r>
    </w:p>
    <w:p w:rsidR="00312CD7" w:rsidRPr="004F6072" w:rsidRDefault="0047454A" w:rsidP="001C5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CD7" w:rsidRPr="004F60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CD7" w:rsidRPr="004F6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CD7" w:rsidRPr="004F60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2CD7" w:rsidRPr="004F6072" w:rsidRDefault="00312CD7" w:rsidP="00312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CD7" w:rsidRDefault="00312CD7" w:rsidP="00312C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2CD7" w:rsidRDefault="00312CD7" w:rsidP="00312C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2CD7" w:rsidRPr="004F6072" w:rsidRDefault="00312CD7" w:rsidP="00312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Глава  Шерагульского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072">
        <w:rPr>
          <w:rFonts w:ascii="Times New Roman" w:hAnsi="Times New Roman" w:cs="Times New Roman"/>
          <w:sz w:val="28"/>
          <w:szCs w:val="28"/>
        </w:rPr>
        <w:t xml:space="preserve">     </w:t>
      </w:r>
      <w:r w:rsidR="00AE4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072">
        <w:rPr>
          <w:rFonts w:ascii="Times New Roman" w:hAnsi="Times New Roman" w:cs="Times New Roman"/>
          <w:sz w:val="28"/>
          <w:szCs w:val="28"/>
        </w:rPr>
        <w:t>М.П. Шумейко</w:t>
      </w:r>
    </w:p>
    <w:p w:rsidR="00312CD7" w:rsidRPr="004F6072" w:rsidRDefault="00312CD7" w:rsidP="00312CD7">
      <w:pPr>
        <w:pStyle w:val="ConsPlusNormal"/>
        <w:jc w:val="both"/>
        <w:rPr>
          <w:rFonts w:ascii="Times New Roman" w:hAnsi="Times New Roman" w:cs="Times New Roman"/>
        </w:rPr>
      </w:pPr>
    </w:p>
    <w:p w:rsidR="00087D84" w:rsidRDefault="00087D84"/>
    <w:sectPr w:rsidR="0008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1"/>
    <w:rsid w:val="0000358B"/>
    <w:rsid w:val="00087D84"/>
    <w:rsid w:val="00101059"/>
    <w:rsid w:val="00150676"/>
    <w:rsid w:val="00154C21"/>
    <w:rsid w:val="00181941"/>
    <w:rsid w:val="001C5C90"/>
    <w:rsid w:val="00312CD7"/>
    <w:rsid w:val="003D6A10"/>
    <w:rsid w:val="0047454A"/>
    <w:rsid w:val="004A534C"/>
    <w:rsid w:val="005115DD"/>
    <w:rsid w:val="0053614D"/>
    <w:rsid w:val="005F085E"/>
    <w:rsid w:val="00612826"/>
    <w:rsid w:val="00631900"/>
    <w:rsid w:val="007D086D"/>
    <w:rsid w:val="007E285A"/>
    <w:rsid w:val="00891F0C"/>
    <w:rsid w:val="008C27C1"/>
    <w:rsid w:val="009628A1"/>
    <w:rsid w:val="00A177F7"/>
    <w:rsid w:val="00AE491F"/>
    <w:rsid w:val="00C23904"/>
    <w:rsid w:val="00C52A85"/>
    <w:rsid w:val="00CA1BA2"/>
    <w:rsid w:val="00CB1798"/>
    <w:rsid w:val="00D90234"/>
    <w:rsid w:val="00E213DB"/>
    <w:rsid w:val="00E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312CD7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2CD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312CD7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2C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DC06CA05AEC72FF9231890F8B6B32818AF16A3816C268C171DB6897B638A82BBA352b7h9H" TargetMode="External"/><Relationship Id="rId13" Type="http://schemas.openxmlformats.org/officeDocument/2006/relationships/hyperlink" Target="consultantplus://offline/ref=F0004626EFCE2105970B43A5EA7FB4260EA8CF02EA63EA7047F3FA9318UFA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01AD0BC226CB19EB33C20BDC69F4CB2FF57B1696FEBCED754DA941FCD16A73CC571BE3CA3F6E82b8h6H" TargetMode="External"/><Relationship Id="rId12" Type="http://schemas.openxmlformats.org/officeDocument/2006/relationships/hyperlink" Target="consultantplus://offline/ref=5201AD0BC226CB19EB33C20BDC69F4CB2FFA7D1D92FABCED754DA941FCbDh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1AD0BC226CB19EB33C20BDC69F4CB2FF57B1696FFBCED754DA941FCbDh1H" TargetMode="External"/><Relationship Id="rId11" Type="http://schemas.openxmlformats.org/officeDocument/2006/relationships/hyperlink" Target="consultantplus://offline/ref=F0004626EFCE2105970B43A5EA7FB4260EA8CA07EF61EA7047F3FA9318FC28D302194A602CCF051AU4A5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004626EFCE2105970B43A5EA7FB4260EA9C405EE63EA7047F3FA9318FC28D302194A602CCF0B1AU4A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1AD0BC226CB19EB33C20BDC69F4CB2FFA7F1C93FDBCED754DA941FCbDh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Секьор</dc:creator>
  <cp:keywords/>
  <dc:description/>
  <cp:lastModifiedBy>Секьор</cp:lastModifiedBy>
  <cp:revision>16</cp:revision>
  <dcterms:created xsi:type="dcterms:W3CDTF">2017-03-15T05:59:00Z</dcterms:created>
  <dcterms:modified xsi:type="dcterms:W3CDTF">2017-03-16T03:52:00Z</dcterms:modified>
</cp:coreProperties>
</file>